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Look w:val="04A0" w:firstRow="1" w:lastRow="0" w:firstColumn="1" w:lastColumn="0" w:noHBand="0" w:noVBand="1"/>
      </w:tblPr>
      <w:tblGrid>
        <w:gridCol w:w="2988"/>
        <w:gridCol w:w="6588"/>
      </w:tblGrid>
      <w:tr w:rsidR="00083CD7" w:rsidTr="00140342">
        <w:tc>
          <w:tcPr>
            <w:tcW w:w="1560" w:type="pct"/>
            <w:shd w:val="clear" w:color="auto" w:fill="1F497D" w:themeFill="text2"/>
            <w:vAlign w:val="center"/>
          </w:tcPr>
          <w:p w:rsidR="00EA6103" w:rsidRPr="0001017E" w:rsidRDefault="00EA6103" w:rsidP="00140342">
            <w:pPr>
              <w:pStyle w:val="NormalWeb"/>
              <w:contextualSpacing/>
              <w:rPr>
                <w:rFonts w:asciiTheme="minorHAnsi" w:hAnsiTheme="minorHAnsi" w:cs="Courier New"/>
                <w:b/>
                <w:color w:val="FFFFFF" w:themeColor="background1"/>
              </w:rPr>
            </w:pPr>
            <w:bookmarkStart w:id="0" w:name="OLE_LINK2"/>
            <w:r w:rsidRPr="0001017E">
              <w:rPr>
                <w:rFonts w:asciiTheme="minorHAnsi" w:hAnsiTheme="minorHAnsi" w:cs="Courier New"/>
                <w:b/>
                <w:color w:val="FFFFFF" w:themeColor="background1"/>
              </w:rPr>
              <w:t xml:space="preserve">Martina Q. McGarvey   </w:t>
            </w:r>
          </w:p>
        </w:tc>
        <w:tc>
          <w:tcPr>
            <w:tcW w:w="3440" w:type="pct"/>
            <w:shd w:val="clear" w:color="auto" w:fill="1F497D" w:themeFill="text2"/>
            <w:vAlign w:val="center"/>
          </w:tcPr>
          <w:p w:rsidR="00EA6103" w:rsidRPr="0001017E" w:rsidRDefault="00EA6103" w:rsidP="00140342">
            <w:pPr>
              <w:pStyle w:val="NormalWeb"/>
              <w:contextualSpacing/>
              <w:rPr>
                <w:rFonts w:asciiTheme="minorHAnsi" w:hAnsiTheme="minorHAnsi" w:cs="Courier New"/>
                <w:b/>
                <w:bCs/>
                <w:color w:val="FFFFFF" w:themeColor="background1"/>
                <w:sz w:val="20"/>
                <w:szCs w:val="20"/>
              </w:rPr>
            </w:pPr>
            <w:r w:rsidRPr="0001017E">
              <w:rPr>
                <w:rFonts w:asciiTheme="minorHAnsi" w:hAnsiTheme="minorHAnsi" w:cs="Courier New"/>
                <w:b/>
                <w:bCs/>
                <w:i/>
                <w:color w:val="FFFFFF" w:themeColor="background1"/>
                <w:sz w:val="20"/>
                <w:szCs w:val="20"/>
              </w:rPr>
              <w:t>Director of Bureau of Laboratories (2007)</w:t>
            </w:r>
          </w:p>
        </w:tc>
      </w:tr>
      <w:tr w:rsidR="00EA6103" w:rsidTr="00140342">
        <w:tc>
          <w:tcPr>
            <w:tcW w:w="1560" w:type="pct"/>
            <w:vAlign w:val="center"/>
          </w:tcPr>
          <w:p w:rsidR="00EA6103" w:rsidRDefault="00EA6103" w:rsidP="00140342">
            <w:pPr>
              <w:pStyle w:val="NormalWeb"/>
              <w:contextualSpacing/>
              <w:rPr>
                <w:rFonts w:asciiTheme="minorHAnsi" w:hAnsiTheme="minorHAnsi" w:cs="Courier New"/>
                <w:color w:val="000000"/>
                <w:sz w:val="20"/>
                <w:szCs w:val="20"/>
              </w:rPr>
            </w:pPr>
          </w:p>
          <w:p w:rsidR="00EA6103" w:rsidRDefault="00EA6103" w:rsidP="00140342">
            <w:pPr>
              <w:pStyle w:val="NormalWeb"/>
              <w:contextualSpacing/>
              <w:rPr>
                <w:rFonts w:asciiTheme="minorHAnsi" w:hAnsiTheme="minorHAnsi" w:cs="Courier New"/>
                <w:color w:val="000000"/>
                <w:sz w:val="20"/>
                <w:szCs w:val="20"/>
              </w:rPr>
            </w:pPr>
            <w:r>
              <w:rPr>
                <w:rFonts w:asciiTheme="minorHAnsi" w:hAnsiTheme="minorHAnsi" w:cs="Courier New"/>
                <w:color w:val="000000"/>
                <w:sz w:val="20"/>
                <w:szCs w:val="20"/>
              </w:rPr>
              <w:t>D</w:t>
            </w:r>
            <w:r w:rsidR="00DA5982">
              <w:rPr>
                <w:rFonts w:asciiTheme="minorHAnsi" w:hAnsiTheme="minorHAnsi" w:cs="Courier New"/>
                <w:color w:val="000000"/>
                <w:sz w:val="20"/>
                <w:szCs w:val="20"/>
              </w:rPr>
              <w:t>.</w:t>
            </w:r>
            <w:r>
              <w:rPr>
                <w:rFonts w:asciiTheme="minorHAnsi" w:hAnsiTheme="minorHAnsi" w:cs="Courier New"/>
                <w:color w:val="000000"/>
                <w:sz w:val="20"/>
                <w:szCs w:val="20"/>
              </w:rPr>
              <w:t>M</w:t>
            </w:r>
            <w:r w:rsidR="00DA5982">
              <w:rPr>
                <w:rFonts w:asciiTheme="minorHAnsi" w:hAnsiTheme="minorHAnsi" w:cs="Courier New"/>
                <w:color w:val="000000"/>
                <w:sz w:val="20"/>
                <w:szCs w:val="20"/>
              </w:rPr>
              <w:t>.</w:t>
            </w:r>
            <w:r w:rsidRPr="00BF6DDC">
              <w:rPr>
                <w:rFonts w:asciiTheme="minorHAnsi" w:hAnsiTheme="minorHAnsi" w:cs="Courier New"/>
                <w:color w:val="000000"/>
                <w:sz w:val="20"/>
                <w:szCs w:val="20"/>
              </w:rPr>
              <w:t xml:space="preserve"> Managemen</w:t>
            </w:r>
            <w:r>
              <w:rPr>
                <w:rFonts w:asciiTheme="minorHAnsi" w:hAnsiTheme="minorHAnsi" w:cs="Courier New"/>
                <w:color w:val="000000"/>
                <w:sz w:val="20"/>
                <w:szCs w:val="20"/>
              </w:rPr>
              <w:t xml:space="preserve">t of Organizational Leadership </w:t>
            </w:r>
            <w:r w:rsidRPr="00BF6DDC">
              <w:rPr>
                <w:rFonts w:asciiTheme="minorHAnsi" w:hAnsiTheme="minorHAnsi" w:cs="Courier New"/>
                <w:color w:val="000000"/>
                <w:sz w:val="20"/>
                <w:szCs w:val="20"/>
              </w:rPr>
              <w:t>University of Phoenix</w:t>
            </w:r>
          </w:p>
          <w:p w:rsidR="00EA6103" w:rsidRPr="00C0686D" w:rsidRDefault="00EA6103" w:rsidP="00140342">
            <w:pPr>
              <w:pStyle w:val="NormalWeb"/>
              <w:contextualSpacing/>
              <w:rPr>
                <w:rFonts w:asciiTheme="minorHAnsi" w:hAnsiTheme="minorHAnsi" w:cs="Courier New"/>
                <w:color w:val="000000"/>
                <w:sz w:val="16"/>
                <w:szCs w:val="16"/>
              </w:rPr>
            </w:pPr>
          </w:p>
          <w:p w:rsidR="00EA6103" w:rsidRDefault="00EA6103" w:rsidP="00140342">
            <w:pPr>
              <w:pStyle w:val="NormalWeb"/>
              <w:contextualSpacing/>
              <w:rPr>
                <w:rFonts w:asciiTheme="minorHAnsi" w:hAnsiTheme="minorHAnsi" w:cs="Courier New"/>
                <w:color w:val="000000"/>
                <w:sz w:val="20"/>
                <w:szCs w:val="20"/>
              </w:rPr>
            </w:pPr>
            <w:r w:rsidRPr="00BF6DDC">
              <w:rPr>
                <w:rFonts w:asciiTheme="minorHAnsi" w:hAnsiTheme="minorHAnsi" w:cs="Courier New"/>
                <w:color w:val="000000"/>
                <w:sz w:val="20"/>
                <w:szCs w:val="20"/>
              </w:rPr>
              <w:t>M</w:t>
            </w:r>
            <w:r w:rsidR="00DA5982">
              <w:rPr>
                <w:rFonts w:asciiTheme="minorHAnsi" w:hAnsiTheme="minorHAnsi" w:cs="Courier New"/>
                <w:color w:val="000000"/>
                <w:sz w:val="20"/>
                <w:szCs w:val="20"/>
              </w:rPr>
              <w:t>.S.</w:t>
            </w:r>
            <w:r w:rsidRPr="00BF6DDC">
              <w:rPr>
                <w:rFonts w:asciiTheme="minorHAnsi" w:hAnsiTheme="minorHAnsi" w:cs="Courier New"/>
                <w:color w:val="000000"/>
                <w:sz w:val="20"/>
                <w:szCs w:val="20"/>
              </w:rPr>
              <w:t xml:space="preserve"> Chemistry</w:t>
            </w:r>
          </w:p>
          <w:p w:rsidR="00EA6103" w:rsidRDefault="00EA6103" w:rsidP="00140342">
            <w:pPr>
              <w:pStyle w:val="NormalWeb"/>
              <w:contextualSpacing/>
              <w:rPr>
                <w:rFonts w:asciiTheme="minorHAnsi" w:hAnsiTheme="minorHAnsi" w:cs="Courier New"/>
                <w:color w:val="000000"/>
                <w:sz w:val="20"/>
                <w:szCs w:val="20"/>
              </w:rPr>
            </w:pPr>
            <w:r w:rsidRPr="00BF6DDC">
              <w:rPr>
                <w:rFonts w:asciiTheme="minorHAnsi" w:hAnsiTheme="minorHAnsi" w:cs="Courier New"/>
                <w:color w:val="000000"/>
                <w:sz w:val="20"/>
                <w:szCs w:val="20"/>
              </w:rPr>
              <w:t>Shippensburg University</w:t>
            </w:r>
          </w:p>
          <w:p w:rsidR="00EA6103" w:rsidRPr="00C0686D" w:rsidRDefault="00EA6103" w:rsidP="00140342">
            <w:pPr>
              <w:pStyle w:val="NormalWeb"/>
              <w:contextualSpacing/>
              <w:rPr>
                <w:rFonts w:asciiTheme="minorHAnsi" w:hAnsiTheme="minorHAnsi" w:cs="Courier New"/>
                <w:color w:val="000000"/>
                <w:sz w:val="16"/>
                <w:szCs w:val="16"/>
              </w:rPr>
            </w:pPr>
          </w:p>
          <w:p w:rsidR="00083CD7" w:rsidRDefault="00EA6103" w:rsidP="00140342">
            <w:pPr>
              <w:pStyle w:val="NormalWeb"/>
              <w:contextualSpacing/>
              <w:rPr>
                <w:rFonts w:asciiTheme="minorHAnsi" w:hAnsiTheme="minorHAnsi" w:cs="Courier New"/>
                <w:color w:val="000000"/>
                <w:sz w:val="20"/>
                <w:szCs w:val="20"/>
              </w:rPr>
            </w:pPr>
            <w:r w:rsidRPr="00BF6DDC">
              <w:rPr>
                <w:rFonts w:asciiTheme="minorHAnsi" w:hAnsiTheme="minorHAnsi" w:cs="Courier New"/>
                <w:color w:val="000000"/>
                <w:sz w:val="20"/>
                <w:szCs w:val="20"/>
              </w:rPr>
              <w:t>B</w:t>
            </w:r>
            <w:r w:rsidR="00DA5982">
              <w:rPr>
                <w:rFonts w:asciiTheme="minorHAnsi" w:hAnsiTheme="minorHAnsi" w:cs="Courier New"/>
                <w:color w:val="000000"/>
                <w:sz w:val="20"/>
                <w:szCs w:val="20"/>
              </w:rPr>
              <w:t>.S.</w:t>
            </w:r>
            <w:r w:rsidRPr="00BF6DDC">
              <w:rPr>
                <w:rFonts w:asciiTheme="minorHAnsi" w:hAnsiTheme="minorHAnsi" w:cs="Courier New"/>
                <w:color w:val="000000"/>
                <w:sz w:val="20"/>
                <w:szCs w:val="20"/>
              </w:rPr>
              <w:t xml:space="preserve"> Chemistry/PA Department of Education Teaching Certificate </w:t>
            </w:r>
          </w:p>
          <w:p w:rsidR="00EA6103" w:rsidRPr="00636A65" w:rsidRDefault="00EA6103" w:rsidP="00140342">
            <w:pPr>
              <w:pStyle w:val="NormalWeb"/>
              <w:contextualSpacing/>
              <w:rPr>
                <w:rFonts w:asciiTheme="minorHAnsi" w:hAnsiTheme="minorHAnsi"/>
                <w:color w:val="000000"/>
                <w:sz w:val="20"/>
                <w:szCs w:val="20"/>
              </w:rPr>
            </w:pPr>
            <w:r w:rsidRPr="00BF6DDC">
              <w:rPr>
                <w:rFonts w:asciiTheme="minorHAnsi" w:hAnsiTheme="minorHAnsi"/>
                <w:color w:val="000000"/>
                <w:sz w:val="20"/>
                <w:szCs w:val="20"/>
              </w:rPr>
              <w:t>Shippensburg University</w:t>
            </w:r>
          </w:p>
          <w:p w:rsidR="00EA6103" w:rsidRDefault="00EA6103" w:rsidP="00140342">
            <w:pPr>
              <w:pStyle w:val="NormalWeb"/>
              <w:contextualSpacing/>
              <w:rPr>
                <w:rFonts w:asciiTheme="minorHAnsi" w:hAnsiTheme="minorHAnsi" w:cs="Courier New"/>
                <w:b/>
                <w:color w:val="0070C0"/>
              </w:rPr>
            </w:pPr>
          </w:p>
        </w:tc>
        <w:tc>
          <w:tcPr>
            <w:tcW w:w="3440" w:type="pct"/>
            <w:vAlign w:val="center"/>
          </w:tcPr>
          <w:p w:rsidR="00EA6103" w:rsidRPr="00BF6DDC" w:rsidRDefault="00EA6103" w:rsidP="00140342">
            <w:pPr>
              <w:pStyle w:val="NormalWeb"/>
              <w:contextualSpacing/>
              <w:rPr>
                <w:rFonts w:asciiTheme="minorHAnsi" w:hAnsiTheme="minorHAnsi" w:cs="Courier New"/>
                <w:b/>
                <w:color w:val="000000"/>
                <w:sz w:val="20"/>
                <w:szCs w:val="20"/>
              </w:rPr>
            </w:pPr>
            <w:r w:rsidRPr="00BF6DDC">
              <w:rPr>
                <w:rFonts w:asciiTheme="minorHAnsi" w:hAnsiTheme="minorHAnsi" w:cs="Courier New"/>
                <w:color w:val="000000"/>
                <w:sz w:val="20"/>
                <w:szCs w:val="20"/>
              </w:rPr>
              <w:t>Acting Chief, Organic Chemistry Section (2007)</w:t>
            </w:r>
          </w:p>
          <w:p w:rsidR="00EA6103" w:rsidRPr="00BF6DDC" w:rsidRDefault="00EA6103" w:rsidP="00140342">
            <w:pPr>
              <w:pStyle w:val="NormalWeb"/>
              <w:contextualSpacing/>
              <w:rPr>
                <w:rFonts w:asciiTheme="minorHAnsi" w:hAnsiTheme="minorHAnsi" w:cs="Courier New"/>
                <w:color w:val="000000"/>
                <w:sz w:val="20"/>
                <w:szCs w:val="20"/>
              </w:rPr>
            </w:pPr>
            <w:r w:rsidRPr="00BF6DDC">
              <w:rPr>
                <w:rFonts w:asciiTheme="minorHAnsi" w:hAnsiTheme="minorHAnsi" w:cs="Courier New"/>
                <w:color w:val="000000"/>
                <w:sz w:val="20"/>
                <w:szCs w:val="20"/>
              </w:rPr>
              <w:t>Chief, Automated Analysis and Biochemistry Section (1999)</w:t>
            </w:r>
          </w:p>
          <w:p w:rsidR="00EA6103" w:rsidRPr="00BF6DDC" w:rsidRDefault="00EA6103" w:rsidP="00140342">
            <w:pPr>
              <w:pStyle w:val="NormalWeb"/>
              <w:contextualSpacing/>
              <w:rPr>
                <w:rFonts w:asciiTheme="minorHAnsi" w:hAnsiTheme="minorHAnsi" w:cs="Courier New"/>
                <w:color w:val="000000"/>
                <w:sz w:val="20"/>
                <w:szCs w:val="20"/>
              </w:rPr>
            </w:pPr>
            <w:r w:rsidRPr="00BF6DDC">
              <w:rPr>
                <w:rFonts w:asciiTheme="minorHAnsi" w:hAnsiTheme="minorHAnsi" w:cs="Courier New"/>
                <w:color w:val="000000"/>
                <w:sz w:val="20"/>
                <w:szCs w:val="20"/>
              </w:rPr>
              <w:t>Chemist</w:t>
            </w:r>
            <w:r>
              <w:rPr>
                <w:rFonts w:asciiTheme="minorHAnsi" w:hAnsiTheme="minorHAnsi" w:cs="Courier New"/>
                <w:color w:val="000000"/>
                <w:sz w:val="20"/>
                <w:szCs w:val="20"/>
              </w:rPr>
              <w:t xml:space="preserve"> I /</w:t>
            </w:r>
            <w:r w:rsidRPr="00BF6DDC">
              <w:rPr>
                <w:rFonts w:asciiTheme="minorHAnsi" w:hAnsiTheme="minorHAnsi" w:cs="Courier New"/>
                <w:color w:val="000000"/>
                <w:sz w:val="20"/>
                <w:szCs w:val="20"/>
              </w:rPr>
              <w:t xml:space="preserve"> II, Organic Chemistry Section (19</w:t>
            </w:r>
            <w:r>
              <w:rPr>
                <w:rFonts w:asciiTheme="minorHAnsi" w:hAnsiTheme="minorHAnsi" w:cs="Courier New"/>
                <w:color w:val="000000"/>
                <w:sz w:val="20"/>
                <w:szCs w:val="20"/>
              </w:rPr>
              <w:t>89</w:t>
            </w:r>
            <w:r w:rsidRPr="00BF6DDC">
              <w:rPr>
                <w:rFonts w:asciiTheme="minorHAnsi" w:hAnsiTheme="minorHAnsi" w:cs="Courier New"/>
                <w:color w:val="000000"/>
                <w:sz w:val="20"/>
                <w:szCs w:val="20"/>
              </w:rPr>
              <w:t>)</w:t>
            </w:r>
          </w:p>
          <w:p w:rsidR="00EA6103" w:rsidRDefault="00EA6103" w:rsidP="00140342">
            <w:pPr>
              <w:pStyle w:val="NormalWeb"/>
              <w:contextualSpacing/>
              <w:rPr>
                <w:rFonts w:asciiTheme="minorHAnsi" w:hAnsiTheme="minorHAnsi" w:cs="Courier New"/>
                <w:color w:val="000000"/>
                <w:sz w:val="20"/>
                <w:szCs w:val="20"/>
              </w:rPr>
            </w:pPr>
            <w:r w:rsidRPr="00BF6DDC">
              <w:rPr>
                <w:rFonts w:asciiTheme="minorHAnsi" w:hAnsiTheme="minorHAnsi" w:cs="Courier New"/>
                <w:color w:val="000000"/>
                <w:sz w:val="20"/>
                <w:szCs w:val="20"/>
              </w:rPr>
              <w:t>Chemical Technician,</w:t>
            </w:r>
            <w:r w:rsidRPr="00BF6DDC">
              <w:rPr>
                <w:rFonts w:asciiTheme="minorHAnsi" w:hAnsiTheme="minorHAnsi" w:cs="Courier New"/>
                <w:sz w:val="20"/>
                <w:szCs w:val="20"/>
              </w:rPr>
              <w:t xml:space="preserve"> </w:t>
            </w:r>
            <w:r w:rsidRPr="00BF6DDC">
              <w:rPr>
                <w:rFonts w:asciiTheme="minorHAnsi" w:hAnsiTheme="minorHAnsi" w:cs="Courier New"/>
                <w:color w:val="000000"/>
                <w:sz w:val="20"/>
                <w:szCs w:val="20"/>
              </w:rPr>
              <w:t>Automated Analysis and Biochemistry Section (1988)</w:t>
            </w:r>
          </w:p>
          <w:p w:rsidR="00EA6103" w:rsidRPr="007B6A05" w:rsidRDefault="00EA6103" w:rsidP="00140342">
            <w:pPr>
              <w:pStyle w:val="NormalWeb"/>
              <w:contextualSpacing/>
              <w:rPr>
                <w:rFonts w:asciiTheme="minorHAnsi" w:hAnsiTheme="minorHAnsi" w:cs="Courier New"/>
                <w:color w:val="000000"/>
                <w:sz w:val="12"/>
                <w:szCs w:val="12"/>
              </w:rPr>
            </w:pPr>
          </w:p>
          <w:p w:rsidR="00EA6103" w:rsidRPr="00D814F2" w:rsidRDefault="00EA6103" w:rsidP="00140342">
            <w:pPr>
              <w:pStyle w:val="NormalWeb"/>
              <w:contextualSpacing/>
              <w:rPr>
                <w:rFonts w:asciiTheme="minorHAnsi" w:hAnsiTheme="minorHAnsi" w:cs="Courier New"/>
                <w:color w:val="000000"/>
                <w:sz w:val="20"/>
                <w:szCs w:val="20"/>
              </w:rPr>
            </w:pPr>
            <w:r w:rsidRPr="00BF6DDC">
              <w:rPr>
                <w:rFonts w:asciiTheme="minorHAnsi" w:hAnsiTheme="minorHAnsi" w:cs="Courier New"/>
                <w:color w:val="000000"/>
                <w:sz w:val="20"/>
                <w:szCs w:val="20"/>
              </w:rPr>
              <w:t>Martina's training consists of instrumental courses and seminars involving titration principles, supercritical fluid extraction, quality assurance/control statistics, methods in gas chromatography, and interpretation of mass spectroscopy.  She developed the Bureau's Supercritical Fluid Extraction and Cleanup of Fish Tissue Method for the determination</w:t>
            </w:r>
            <w:r>
              <w:rPr>
                <w:rFonts w:asciiTheme="minorHAnsi" w:hAnsiTheme="minorHAnsi" w:cs="Courier New"/>
                <w:color w:val="000000"/>
                <w:sz w:val="20"/>
                <w:szCs w:val="20"/>
              </w:rPr>
              <w:t xml:space="preserve"> of PCBs by gas chromatography, which was presented </w:t>
            </w:r>
            <w:r w:rsidRPr="00BF6DDC">
              <w:rPr>
                <w:rFonts w:asciiTheme="minorHAnsi" w:hAnsiTheme="minorHAnsi" w:cs="Courier New"/>
                <w:color w:val="000000"/>
                <w:sz w:val="20"/>
                <w:szCs w:val="20"/>
              </w:rPr>
              <w:t>at the 1994 Pittsburgh Conference of Analytical Chemistry and Appli</w:t>
            </w:r>
            <w:r>
              <w:rPr>
                <w:rFonts w:asciiTheme="minorHAnsi" w:hAnsiTheme="minorHAnsi" w:cs="Courier New"/>
                <w:color w:val="000000"/>
                <w:sz w:val="20"/>
                <w:szCs w:val="20"/>
              </w:rPr>
              <w:t>ed Spectroscopy</w:t>
            </w:r>
            <w:r w:rsidRPr="00BF6DDC">
              <w:rPr>
                <w:rFonts w:asciiTheme="minorHAnsi" w:hAnsiTheme="minorHAnsi" w:cs="Courier New"/>
                <w:color w:val="000000"/>
                <w:sz w:val="20"/>
                <w:szCs w:val="20"/>
              </w:rPr>
              <w:t>.  In addition, she was a r</w:t>
            </w:r>
            <w:r w:rsidRPr="00BF6DDC">
              <w:rPr>
                <w:rFonts w:asciiTheme="minorHAnsi" w:hAnsiTheme="minorHAnsi" w:cs="Courier New"/>
                <w:sz w:val="20"/>
                <w:szCs w:val="20"/>
              </w:rPr>
              <w:t>ecipient of the 1999 DEP's Excellence Award as a member of the Bureau's Particulate Matter 2.5 micron analysis team.</w:t>
            </w:r>
          </w:p>
        </w:tc>
      </w:tr>
      <w:tr w:rsidR="00083CD7" w:rsidTr="00140342">
        <w:trPr>
          <w:trHeight w:val="144"/>
        </w:trPr>
        <w:tc>
          <w:tcPr>
            <w:tcW w:w="1560" w:type="pct"/>
            <w:shd w:val="clear" w:color="auto" w:fill="1F497D" w:themeFill="text2"/>
            <w:vAlign w:val="center"/>
          </w:tcPr>
          <w:p w:rsidR="00CF56D6" w:rsidRPr="0001017E" w:rsidRDefault="00CF56D6" w:rsidP="00140342">
            <w:pPr>
              <w:pStyle w:val="NormalWeb"/>
              <w:contextualSpacing/>
              <w:rPr>
                <w:rFonts w:asciiTheme="minorHAnsi" w:hAnsiTheme="minorHAnsi" w:cs="Courier New"/>
                <w:b/>
                <w:color w:val="FFFFFF" w:themeColor="background1"/>
              </w:rPr>
            </w:pPr>
            <w:r w:rsidRPr="0001017E">
              <w:rPr>
                <w:rFonts w:asciiTheme="minorHAnsi" w:hAnsiTheme="minorHAnsi" w:cs="Courier New"/>
                <w:b/>
                <w:color w:val="FFFFFF" w:themeColor="background1"/>
              </w:rPr>
              <w:t>Tarulatta S. Upadhyay</w:t>
            </w:r>
            <w:r w:rsidRPr="0001017E">
              <w:rPr>
                <w:rFonts w:asciiTheme="minorHAnsi" w:hAnsiTheme="minorHAnsi" w:cs="Courier New"/>
                <w:b/>
                <w:color w:val="FFFFFF" w:themeColor="background1"/>
                <w:sz w:val="20"/>
                <w:szCs w:val="20"/>
              </w:rPr>
              <w:t xml:space="preserve"> </w:t>
            </w:r>
            <w:r w:rsidRPr="0001017E">
              <w:rPr>
                <w:rFonts w:asciiTheme="minorHAnsi" w:hAnsiTheme="minorHAnsi" w:cs="Courier New"/>
                <w:color w:val="FFFFFF" w:themeColor="background1"/>
                <w:sz w:val="20"/>
                <w:szCs w:val="20"/>
              </w:rPr>
              <w:t xml:space="preserve">  </w:t>
            </w:r>
          </w:p>
        </w:tc>
        <w:tc>
          <w:tcPr>
            <w:tcW w:w="3440" w:type="pct"/>
            <w:shd w:val="clear" w:color="auto" w:fill="1F497D" w:themeFill="text2"/>
            <w:vAlign w:val="center"/>
          </w:tcPr>
          <w:p w:rsidR="00CF56D6" w:rsidRPr="0001017E" w:rsidRDefault="00CF56D6" w:rsidP="00140342">
            <w:pPr>
              <w:pStyle w:val="NormalWeb"/>
              <w:contextualSpacing/>
              <w:rPr>
                <w:rFonts w:asciiTheme="minorHAnsi" w:hAnsiTheme="minorHAnsi" w:cs="Courier New"/>
                <w:b/>
                <w:i/>
                <w:color w:val="FFFFFF" w:themeColor="background1"/>
                <w:sz w:val="20"/>
                <w:szCs w:val="20"/>
              </w:rPr>
            </w:pPr>
            <w:r w:rsidRPr="0001017E">
              <w:rPr>
                <w:rFonts w:asciiTheme="minorHAnsi" w:hAnsiTheme="minorHAnsi" w:cs="Courier New"/>
                <w:b/>
                <w:i/>
                <w:color w:val="FFFFFF" w:themeColor="background1"/>
                <w:sz w:val="20"/>
                <w:szCs w:val="20"/>
              </w:rPr>
              <w:t>Technical Director (2008)</w:t>
            </w:r>
          </w:p>
        </w:tc>
      </w:tr>
      <w:tr w:rsidR="00CF56D6" w:rsidTr="00140342">
        <w:tc>
          <w:tcPr>
            <w:tcW w:w="1560" w:type="pct"/>
            <w:vAlign w:val="center"/>
          </w:tcPr>
          <w:p w:rsidR="00CF56D6" w:rsidRDefault="00DA5982" w:rsidP="00140342">
            <w:pPr>
              <w:pStyle w:val="NormalWeb"/>
              <w:contextualSpacing/>
              <w:rPr>
                <w:rFonts w:asciiTheme="minorHAnsi" w:hAnsiTheme="minorHAnsi" w:cs="Courier New"/>
                <w:color w:val="000000"/>
                <w:sz w:val="20"/>
                <w:szCs w:val="20"/>
              </w:rPr>
            </w:pPr>
            <w:r>
              <w:rPr>
                <w:rFonts w:asciiTheme="minorHAnsi" w:hAnsiTheme="minorHAnsi" w:cs="Courier New"/>
                <w:color w:val="000000"/>
                <w:sz w:val="20"/>
                <w:szCs w:val="20"/>
              </w:rPr>
              <w:t>M.S.</w:t>
            </w:r>
            <w:r w:rsidR="00CF56D6" w:rsidRPr="00CD2DF3">
              <w:rPr>
                <w:rFonts w:asciiTheme="minorHAnsi" w:hAnsiTheme="minorHAnsi" w:cs="Courier New"/>
                <w:color w:val="000000"/>
                <w:sz w:val="20"/>
                <w:szCs w:val="20"/>
              </w:rPr>
              <w:t xml:space="preserve"> Organic Chemistry</w:t>
            </w:r>
          </w:p>
          <w:p w:rsidR="00CF56D6" w:rsidRDefault="00CF56D6" w:rsidP="00140342">
            <w:pPr>
              <w:pStyle w:val="NormalWeb"/>
              <w:contextualSpacing/>
              <w:rPr>
                <w:rFonts w:asciiTheme="minorHAnsi" w:hAnsiTheme="minorHAnsi" w:cs="Courier New"/>
                <w:color w:val="000000"/>
                <w:sz w:val="20"/>
                <w:szCs w:val="20"/>
              </w:rPr>
            </w:pPr>
            <w:r w:rsidRPr="00CD2DF3">
              <w:rPr>
                <w:rFonts w:asciiTheme="minorHAnsi" w:hAnsiTheme="minorHAnsi" w:cs="Courier New"/>
                <w:color w:val="000000"/>
                <w:sz w:val="20"/>
                <w:szCs w:val="20"/>
              </w:rPr>
              <w:t xml:space="preserve">Maharaja Sayajirao University </w:t>
            </w:r>
            <w:r w:rsidR="005E19E9">
              <w:rPr>
                <w:rFonts w:asciiTheme="minorHAnsi" w:hAnsiTheme="minorHAnsi" w:cs="Courier New"/>
                <w:color w:val="000000"/>
                <w:sz w:val="20"/>
                <w:szCs w:val="20"/>
              </w:rPr>
              <w:t xml:space="preserve">    </w:t>
            </w:r>
            <w:r w:rsidRPr="00CD2DF3">
              <w:rPr>
                <w:rFonts w:asciiTheme="minorHAnsi" w:hAnsiTheme="minorHAnsi" w:cs="Courier New"/>
                <w:color w:val="000000"/>
                <w:sz w:val="20"/>
                <w:szCs w:val="20"/>
              </w:rPr>
              <w:t>of Baroda, India</w:t>
            </w:r>
          </w:p>
          <w:p w:rsidR="00CF56D6" w:rsidRPr="00C0686D" w:rsidRDefault="00CF56D6" w:rsidP="00140342">
            <w:pPr>
              <w:pStyle w:val="NormalWeb"/>
              <w:contextualSpacing/>
              <w:rPr>
                <w:rFonts w:asciiTheme="minorHAnsi" w:hAnsiTheme="minorHAnsi" w:cs="Courier New"/>
                <w:color w:val="000000"/>
                <w:sz w:val="16"/>
                <w:szCs w:val="16"/>
              </w:rPr>
            </w:pPr>
          </w:p>
          <w:p w:rsidR="00CF56D6" w:rsidRDefault="00DA5982" w:rsidP="00140342">
            <w:pPr>
              <w:pStyle w:val="NormalWeb"/>
              <w:contextualSpacing/>
              <w:rPr>
                <w:rFonts w:asciiTheme="minorHAnsi" w:hAnsiTheme="minorHAnsi" w:cs="Courier New"/>
                <w:color w:val="000000"/>
                <w:sz w:val="20"/>
                <w:szCs w:val="20"/>
              </w:rPr>
            </w:pPr>
            <w:r>
              <w:rPr>
                <w:rFonts w:asciiTheme="minorHAnsi" w:hAnsiTheme="minorHAnsi" w:cs="Courier New"/>
                <w:color w:val="000000"/>
                <w:sz w:val="20"/>
                <w:szCs w:val="20"/>
              </w:rPr>
              <w:t>B.S.</w:t>
            </w:r>
            <w:r w:rsidR="00CF56D6" w:rsidRPr="00CD2DF3">
              <w:rPr>
                <w:rFonts w:asciiTheme="minorHAnsi" w:hAnsiTheme="minorHAnsi" w:cs="Courier New"/>
                <w:color w:val="000000"/>
                <w:sz w:val="20"/>
                <w:szCs w:val="20"/>
              </w:rPr>
              <w:t xml:space="preserve"> Chemistry</w:t>
            </w:r>
          </w:p>
          <w:p w:rsidR="00CF56D6" w:rsidRPr="00CD2DF3" w:rsidRDefault="00CF56D6" w:rsidP="00140342">
            <w:pPr>
              <w:pStyle w:val="NormalWeb"/>
              <w:contextualSpacing/>
              <w:rPr>
                <w:rFonts w:asciiTheme="minorHAnsi" w:hAnsiTheme="minorHAnsi" w:cs="Courier New"/>
                <w:color w:val="000000"/>
                <w:sz w:val="20"/>
                <w:szCs w:val="20"/>
              </w:rPr>
            </w:pPr>
            <w:r w:rsidRPr="00CD2DF3">
              <w:rPr>
                <w:rFonts w:asciiTheme="minorHAnsi" w:hAnsiTheme="minorHAnsi" w:cs="Courier New"/>
                <w:color w:val="000000"/>
                <w:sz w:val="20"/>
                <w:szCs w:val="20"/>
              </w:rPr>
              <w:t xml:space="preserve">Maharaja Sayajirao University </w:t>
            </w:r>
            <w:r w:rsidR="005E19E9">
              <w:rPr>
                <w:rFonts w:asciiTheme="minorHAnsi" w:hAnsiTheme="minorHAnsi" w:cs="Courier New"/>
                <w:color w:val="000000"/>
                <w:sz w:val="20"/>
                <w:szCs w:val="20"/>
              </w:rPr>
              <w:t xml:space="preserve">   </w:t>
            </w:r>
            <w:r w:rsidRPr="00CD2DF3">
              <w:rPr>
                <w:rFonts w:asciiTheme="minorHAnsi" w:hAnsiTheme="minorHAnsi" w:cs="Courier New"/>
                <w:color w:val="000000"/>
                <w:sz w:val="20"/>
                <w:szCs w:val="20"/>
              </w:rPr>
              <w:t>of Baroda, India</w:t>
            </w:r>
          </w:p>
          <w:p w:rsidR="00CF56D6" w:rsidRDefault="00CF56D6" w:rsidP="00140342">
            <w:pPr>
              <w:pStyle w:val="NormalWeb"/>
              <w:contextualSpacing/>
              <w:rPr>
                <w:rFonts w:asciiTheme="minorHAnsi" w:hAnsiTheme="minorHAnsi" w:cs="Courier New"/>
                <w:color w:val="000000"/>
                <w:sz w:val="20"/>
                <w:szCs w:val="20"/>
              </w:rPr>
            </w:pPr>
          </w:p>
        </w:tc>
        <w:tc>
          <w:tcPr>
            <w:tcW w:w="3440" w:type="pct"/>
            <w:vAlign w:val="center"/>
          </w:tcPr>
          <w:p w:rsidR="00CF56D6" w:rsidRPr="00256896" w:rsidRDefault="00CF56D6" w:rsidP="00140342">
            <w:pPr>
              <w:pStyle w:val="NormalWeb"/>
              <w:contextualSpacing/>
              <w:rPr>
                <w:rFonts w:asciiTheme="minorHAnsi" w:hAnsiTheme="minorHAnsi" w:cs="Courier New"/>
                <w:color w:val="000000"/>
                <w:sz w:val="20"/>
                <w:szCs w:val="20"/>
              </w:rPr>
            </w:pPr>
            <w:r w:rsidRPr="00256896">
              <w:rPr>
                <w:rFonts w:asciiTheme="minorHAnsi" w:hAnsiTheme="minorHAnsi" w:cs="Courier New"/>
                <w:color w:val="000000"/>
                <w:sz w:val="20"/>
                <w:szCs w:val="20"/>
              </w:rPr>
              <w:t xml:space="preserve">Chemist IV, Acting Chief, </w:t>
            </w:r>
            <w:r w:rsidR="00083CD7">
              <w:rPr>
                <w:rFonts w:asciiTheme="minorHAnsi" w:hAnsiTheme="minorHAnsi" w:cs="Courier New"/>
                <w:color w:val="000000"/>
                <w:sz w:val="20"/>
                <w:szCs w:val="20"/>
              </w:rPr>
              <w:t>Automated Analyses/</w:t>
            </w:r>
            <w:r w:rsidRPr="00256896">
              <w:rPr>
                <w:rFonts w:asciiTheme="minorHAnsi" w:hAnsiTheme="minorHAnsi" w:cs="Courier New"/>
                <w:color w:val="000000"/>
                <w:sz w:val="20"/>
                <w:szCs w:val="20"/>
              </w:rPr>
              <w:t>Biochemistry Section (2007)</w:t>
            </w:r>
          </w:p>
          <w:p w:rsidR="00CF56D6" w:rsidRPr="00256896" w:rsidRDefault="00CF56D6" w:rsidP="00140342">
            <w:pPr>
              <w:pStyle w:val="NormalWeb"/>
              <w:contextualSpacing/>
              <w:rPr>
                <w:rFonts w:asciiTheme="minorHAnsi" w:hAnsiTheme="minorHAnsi" w:cs="Courier New"/>
                <w:color w:val="000000"/>
                <w:sz w:val="20"/>
                <w:szCs w:val="20"/>
              </w:rPr>
            </w:pPr>
            <w:r w:rsidRPr="00256896">
              <w:rPr>
                <w:rFonts w:asciiTheme="minorHAnsi" w:hAnsiTheme="minorHAnsi" w:cs="Courier New"/>
                <w:color w:val="000000"/>
                <w:sz w:val="20"/>
                <w:szCs w:val="20"/>
              </w:rPr>
              <w:t xml:space="preserve">Chemist III, </w:t>
            </w:r>
            <w:r w:rsidR="007B6A05">
              <w:rPr>
                <w:rFonts w:asciiTheme="minorHAnsi" w:hAnsiTheme="minorHAnsi" w:cs="Courier New"/>
                <w:color w:val="000000"/>
                <w:sz w:val="20"/>
                <w:szCs w:val="20"/>
              </w:rPr>
              <w:t>IV, Chief</w:t>
            </w:r>
            <w:r w:rsidR="00F10796">
              <w:rPr>
                <w:rFonts w:asciiTheme="minorHAnsi" w:hAnsiTheme="minorHAnsi" w:cs="Courier New"/>
                <w:color w:val="000000"/>
                <w:sz w:val="20"/>
                <w:szCs w:val="20"/>
              </w:rPr>
              <w:t>,</w:t>
            </w:r>
            <w:r w:rsidR="007B6A05">
              <w:rPr>
                <w:rFonts w:asciiTheme="minorHAnsi" w:hAnsiTheme="minorHAnsi" w:cs="Courier New"/>
                <w:color w:val="000000"/>
                <w:sz w:val="20"/>
                <w:szCs w:val="20"/>
              </w:rPr>
              <w:t xml:space="preserve"> </w:t>
            </w:r>
            <w:r w:rsidRPr="00256896">
              <w:rPr>
                <w:rFonts w:asciiTheme="minorHAnsi" w:hAnsiTheme="minorHAnsi" w:cs="Courier New"/>
                <w:color w:val="000000"/>
                <w:sz w:val="20"/>
                <w:szCs w:val="20"/>
              </w:rPr>
              <w:t>Radiation Measurement Section (2000</w:t>
            </w:r>
            <w:r w:rsidR="007B6A05">
              <w:rPr>
                <w:rFonts w:asciiTheme="minorHAnsi" w:hAnsiTheme="minorHAnsi" w:cs="Courier New"/>
                <w:color w:val="000000"/>
                <w:sz w:val="20"/>
                <w:szCs w:val="20"/>
              </w:rPr>
              <w:t>, 2005</w:t>
            </w:r>
            <w:r w:rsidRPr="00256896">
              <w:rPr>
                <w:rFonts w:asciiTheme="minorHAnsi" w:hAnsiTheme="minorHAnsi" w:cs="Courier New"/>
                <w:color w:val="000000"/>
                <w:sz w:val="20"/>
                <w:szCs w:val="20"/>
              </w:rPr>
              <w:t xml:space="preserve">) </w:t>
            </w:r>
          </w:p>
          <w:p w:rsidR="00CF56D6" w:rsidRPr="00256896" w:rsidRDefault="00CF56D6" w:rsidP="00140342">
            <w:pPr>
              <w:pStyle w:val="NormalWeb"/>
              <w:contextualSpacing/>
              <w:rPr>
                <w:rFonts w:asciiTheme="minorHAnsi" w:hAnsiTheme="minorHAnsi" w:cs="Courier New"/>
                <w:color w:val="000000"/>
                <w:sz w:val="20"/>
                <w:szCs w:val="20"/>
              </w:rPr>
            </w:pPr>
            <w:r w:rsidRPr="00256896">
              <w:rPr>
                <w:rFonts w:asciiTheme="minorHAnsi" w:hAnsiTheme="minorHAnsi" w:cs="Courier New"/>
                <w:color w:val="000000"/>
                <w:sz w:val="20"/>
                <w:szCs w:val="20"/>
              </w:rPr>
              <w:t>Chemist III, Automated Analysis and Biochemistry Section (1999)</w:t>
            </w:r>
          </w:p>
          <w:p w:rsidR="00CF56D6" w:rsidRPr="00256896" w:rsidRDefault="00CF56D6" w:rsidP="00140342">
            <w:pPr>
              <w:pStyle w:val="NormalWeb"/>
              <w:contextualSpacing/>
              <w:rPr>
                <w:rFonts w:asciiTheme="minorHAnsi" w:hAnsiTheme="minorHAnsi" w:cs="Courier New"/>
                <w:color w:val="000000"/>
                <w:sz w:val="20"/>
                <w:szCs w:val="20"/>
              </w:rPr>
            </w:pPr>
            <w:r w:rsidRPr="00256896">
              <w:rPr>
                <w:rFonts w:asciiTheme="minorHAnsi" w:hAnsiTheme="minorHAnsi" w:cs="Courier New"/>
                <w:color w:val="000000"/>
                <w:sz w:val="20"/>
                <w:szCs w:val="20"/>
              </w:rPr>
              <w:t>Chemistry Technician /Chemist I/II, Organic Chemistry Section (1994)</w:t>
            </w:r>
          </w:p>
          <w:p w:rsidR="00CF56D6" w:rsidRPr="007B6A05" w:rsidRDefault="00CF56D6" w:rsidP="00140342">
            <w:pPr>
              <w:pStyle w:val="NormalWeb"/>
              <w:contextualSpacing/>
              <w:rPr>
                <w:rFonts w:asciiTheme="minorHAnsi" w:hAnsiTheme="minorHAnsi" w:cs="Courier New"/>
                <w:color w:val="000000"/>
                <w:sz w:val="12"/>
                <w:szCs w:val="12"/>
              </w:rPr>
            </w:pPr>
          </w:p>
          <w:p w:rsidR="00CF56D6" w:rsidRPr="00256896" w:rsidRDefault="00CF56D6" w:rsidP="00140342">
            <w:pPr>
              <w:pStyle w:val="NormalWeb"/>
              <w:contextualSpacing/>
              <w:rPr>
                <w:rFonts w:asciiTheme="minorHAnsi" w:hAnsiTheme="minorHAnsi" w:cs="Courier New"/>
                <w:b/>
                <w:i/>
                <w:color w:val="000000"/>
                <w:sz w:val="20"/>
                <w:szCs w:val="20"/>
              </w:rPr>
            </w:pPr>
            <w:r w:rsidRPr="00256896">
              <w:rPr>
                <w:rFonts w:asciiTheme="minorHAnsi" w:hAnsiTheme="minorHAnsi"/>
                <w:sz w:val="20"/>
                <w:szCs w:val="20"/>
              </w:rPr>
              <w:t xml:space="preserve">Taru has performed various chemical analyses on environmental samples using organic, inorganic and radiochemical methods as a chemist at DEP Bureau of Laboratories. Taru has managed special projects and the implementation of new methods / procedures </w:t>
            </w:r>
            <w:r w:rsidR="00907953">
              <w:rPr>
                <w:rFonts w:asciiTheme="minorHAnsi" w:hAnsiTheme="minorHAnsi"/>
                <w:sz w:val="20"/>
                <w:szCs w:val="20"/>
              </w:rPr>
              <w:t>across all</w:t>
            </w:r>
            <w:r w:rsidRPr="00256896">
              <w:rPr>
                <w:rFonts w:asciiTheme="minorHAnsi" w:hAnsiTheme="minorHAnsi"/>
                <w:sz w:val="20"/>
                <w:szCs w:val="20"/>
              </w:rPr>
              <w:t xml:space="preserve"> analytical </w:t>
            </w:r>
            <w:r w:rsidR="00907953">
              <w:rPr>
                <w:rFonts w:asciiTheme="minorHAnsi" w:hAnsiTheme="minorHAnsi"/>
                <w:sz w:val="20"/>
                <w:szCs w:val="20"/>
              </w:rPr>
              <w:t xml:space="preserve">disciplines </w:t>
            </w:r>
            <w:r>
              <w:rPr>
                <w:rFonts w:asciiTheme="minorHAnsi" w:hAnsiTheme="minorHAnsi"/>
                <w:sz w:val="20"/>
                <w:szCs w:val="20"/>
              </w:rPr>
              <w:t>and</w:t>
            </w:r>
            <w:r w:rsidRPr="00256896">
              <w:rPr>
                <w:rFonts w:asciiTheme="minorHAnsi" w:hAnsiTheme="minorHAnsi"/>
                <w:sz w:val="20"/>
                <w:szCs w:val="20"/>
              </w:rPr>
              <w:t xml:space="preserve"> currently supervises daily sample analyses in all six laboratory section</w:t>
            </w:r>
            <w:r>
              <w:rPr>
                <w:rFonts w:asciiTheme="minorHAnsi" w:hAnsiTheme="minorHAnsi"/>
                <w:sz w:val="20"/>
                <w:szCs w:val="20"/>
              </w:rPr>
              <w:t>s</w:t>
            </w:r>
            <w:r w:rsidR="00907953">
              <w:rPr>
                <w:rFonts w:asciiTheme="minorHAnsi" w:hAnsiTheme="minorHAnsi" w:cs="Courier New"/>
                <w:color w:val="000000"/>
                <w:sz w:val="20"/>
                <w:szCs w:val="20"/>
              </w:rPr>
              <w:t>.</w:t>
            </w:r>
          </w:p>
        </w:tc>
      </w:tr>
      <w:tr w:rsidR="00083CD7" w:rsidTr="00140342">
        <w:trPr>
          <w:trHeight w:val="311"/>
        </w:trPr>
        <w:tc>
          <w:tcPr>
            <w:tcW w:w="1560" w:type="pct"/>
            <w:shd w:val="clear" w:color="auto" w:fill="1F497D" w:themeFill="text2"/>
            <w:vAlign w:val="center"/>
          </w:tcPr>
          <w:p w:rsidR="00CF56D6" w:rsidRPr="0001017E" w:rsidRDefault="00CF56D6" w:rsidP="00140342">
            <w:pPr>
              <w:pStyle w:val="NormalWeb"/>
              <w:contextualSpacing/>
              <w:rPr>
                <w:rFonts w:asciiTheme="minorHAnsi" w:hAnsiTheme="minorHAnsi" w:cs="Courier New"/>
                <w:color w:val="FFFFFF" w:themeColor="background1"/>
                <w:sz w:val="20"/>
                <w:szCs w:val="20"/>
              </w:rPr>
            </w:pPr>
            <w:r w:rsidRPr="0001017E">
              <w:rPr>
                <w:rFonts w:asciiTheme="minorHAnsi" w:hAnsiTheme="minorHAnsi" w:cs="Courier New"/>
                <w:b/>
                <w:bCs/>
                <w:color w:val="FFFFFF" w:themeColor="background1"/>
              </w:rPr>
              <w:t xml:space="preserve">Aaren Alger </w:t>
            </w:r>
            <w:r w:rsidRPr="0001017E">
              <w:rPr>
                <w:rFonts w:asciiTheme="minorHAnsi" w:hAnsiTheme="minorHAnsi" w:cs="Courier New"/>
                <w:color w:val="FFFFFF" w:themeColor="background1"/>
              </w:rPr>
              <w:t xml:space="preserve">  </w:t>
            </w:r>
          </w:p>
        </w:tc>
        <w:tc>
          <w:tcPr>
            <w:tcW w:w="3440" w:type="pct"/>
            <w:shd w:val="clear" w:color="auto" w:fill="1F497D" w:themeFill="text2"/>
            <w:vAlign w:val="center"/>
          </w:tcPr>
          <w:p w:rsidR="00CF56D6" w:rsidRPr="00B014E3" w:rsidRDefault="00CF56D6" w:rsidP="00A0038E">
            <w:pPr>
              <w:pStyle w:val="NormalWeb"/>
              <w:contextualSpacing/>
              <w:rPr>
                <w:rFonts w:asciiTheme="minorHAnsi" w:hAnsiTheme="minorHAnsi" w:cs="Courier New"/>
                <w:color w:val="FFFFFF" w:themeColor="background1"/>
                <w:sz w:val="20"/>
                <w:szCs w:val="20"/>
              </w:rPr>
            </w:pPr>
            <w:r w:rsidRPr="00B014E3">
              <w:rPr>
                <w:rFonts w:asciiTheme="minorHAnsi" w:hAnsiTheme="minorHAnsi" w:cs="Courier New"/>
                <w:b/>
                <w:i/>
                <w:iCs/>
                <w:color w:val="FFFFFF" w:themeColor="background1"/>
                <w:sz w:val="20"/>
                <w:szCs w:val="20"/>
              </w:rPr>
              <w:t>Chemist IV, Section Chief, L</w:t>
            </w:r>
            <w:r w:rsidRPr="00B014E3">
              <w:rPr>
                <w:rFonts w:asciiTheme="minorHAnsi" w:hAnsiTheme="minorHAnsi" w:cs="Courier New"/>
                <w:b/>
                <w:i/>
                <w:color w:val="FFFFFF" w:themeColor="background1"/>
                <w:sz w:val="20"/>
                <w:szCs w:val="20"/>
              </w:rPr>
              <w:t xml:space="preserve">aboratory Accreditation Program </w:t>
            </w:r>
            <w:r w:rsidRPr="00A0038E">
              <w:rPr>
                <w:rFonts w:asciiTheme="minorHAnsi" w:hAnsiTheme="minorHAnsi" w:cs="Courier New"/>
                <w:b/>
                <w:i/>
                <w:color w:val="FFFFFF" w:themeColor="background1"/>
                <w:sz w:val="20"/>
                <w:szCs w:val="20"/>
              </w:rPr>
              <w:t>(</w:t>
            </w:r>
            <w:r w:rsidR="00A0038E" w:rsidRPr="00A0038E">
              <w:rPr>
                <w:rFonts w:asciiTheme="minorHAnsi" w:hAnsiTheme="minorHAnsi" w:cs="Courier New"/>
                <w:b/>
                <w:i/>
                <w:color w:val="FFFFFF" w:themeColor="background1"/>
                <w:sz w:val="20"/>
                <w:szCs w:val="20"/>
              </w:rPr>
              <w:t>2007</w:t>
            </w:r>
            <w:r w:rsidRPr="00A0038E">
              <w:rPr>
                <w:rFonts w:asciiTheme="minorHAnsi" w:hAnsiTheme="minorHAnsi" w:cs="Courier New"/>
                <w:b/>
                <w:i/>
                <w:color w:val="FFFFFF" w:themeColor="background1"/>
                <w:sz w:val="20"/>
                <w:szCs w:val="20"/>
              </w:rPr>
              <w:t>)</w:t>
            </w:r>
          </w:p>
        </w:tc>
      </w:tr>
      <w:tr w:rsidR="00CF56D6" w:rsidTr="00140342">
        <w:trPr>
          <w:trHeight w:val="671"/>
        </w:trPr>
        <w:tc>
          <w:tcPr>
            <w:tcW w:w="1560" w:type="pct"/>
            <w:vAlign w:val="center"/>
          </w:tcPr>
          <w:p w:rsidR="00CF56D6" w:rsidRDefault="00CF56D6" w:rsidP="00140342">
            <w:pPr>
              <w:spacing w:before="100" w:beforeAutospacing="1" w:after="100" w:afterAutospacing="1"/>
              <w:contextualSpacing/>
              <w:rPr>
                <w:rFonts w:eastAsia="Times New Roman" w:cs="Courier New"/>
                <w:color w:val="000000"/>
                <w:sz w:val="20"/>
                <w:szCs w:val="20"/>
              </w:rPr>
            </w:pPr>
            <w:r>
              <w:rPr>
                <w:rFonts w:eastAsia="Times New Roman" w:cs="Courier New"/>
                <w:color w:val="000000"/>
                <w:sz w:val="20"/>
                <w:szCs w:val="20"/>
              </w:rPr>
              <w:t>B</w:t>
            </w:r>
            <w:r w:rsidR="00DA5982">
              <w:rPr>
                <w:rFonts w:eastAsia="Times New Roman" w:cs="Courier New"/>
                <w:color w:val="000000"/>
                <w:sz w:val="20"/>
                <w:szCs w:val="20"/>
              </w:rPr>
              <w:t>.S.</w:t>
            </w:r>
            <w:r>
              <w:rPr>
                <w:rFonts w:eastAsia="Times New Roman" w:cs="Courier New"/>
                <w:color w:val="000000"/>
                <w:sz w:val="20"/>
                <w:szCs w:val="20"/>
              </w:rPr>
              <w:t xml:space="preserve"> Chemistry</w:t>
            </w:r>
          </w:p>
          <w:p w:rsidR="00CF56D6" w:rsidRPr="00CD2DF3" w:rsidRDefault="00CF56D6" w:rsidP="00140342">
            <w:pPr>
              <w:spacing w:before="100" w:beforeAutospacing="1" w:after="100" w:afterAutospacing="1"/>
              <w:contextualSpacing/>
              <w:rPr>
                <w:rFonts w:cs="Courier New"/>
                <w:color w:val="000000"/>
                <w:sz w:val="20"/>
                <w:szCs w:val="20"/>
              </w:rPr>
            </w:pPr>
            <w:r w:rsidRPr="00BF6DDC">
              <w:rPr>
                <w:rFonts w:eastAsia="Times New Roman" w:cs="Courier New"/>
                <w:color w:val="000000"/>
                <w:sz w:val="20"/>
                <w:szCs w:val="20"/>
              </w:rPr>
              <w:t>Messiah College</w:t>
            </w:r>
          </w:p>
        </w:tc>
        <w:tc>
          <w:tcPr>
            <w:tcW w:w="3440" w:type="pct"/>
            <w:vAlign w:val="center"/>
          </w:tcPr>
          <w:p w:rsidR="00CF56D6" w:rsidRPr="00256896" w:rsidRDefault="00CF56D6" w:rsidP="00140342">
            <w:pPr>
              <w:pStyle w:val="NormalWeb"/>
              <w:contextualSpacing/>
              <w:rPr>
                <w:rFonts w:asciiTheme="minorHAnsi" w:hAnsiTheme="minorHAnsi" w:cs="Courier New"/>
                <w:color w:val="000000"/>
                <w:sz w:val="20"/>
                <w:szCs w:val="20"/>
              </w:rPr>
            </w:pPr>
            <w:r w:rsidRPr="00256896">
              <w:rPr>
                <w:rFonts w:asciiTheme="minorHAnsi" w:hAnsiTheme="minorHAnsi" w:cs="Courier New"/>
                <w:color w:val="000000"/>
                <w:sz w:val="20"/>
                <w:szCs w:val="20"/>
              </w:rPr>
              <w:t xml:space="preserve">Acting Chief, Laboratory Accreditation Program (2006) </w:t>
            </w:r>
          </w:p>
          <w:p w:rsidR="00CF56D6" w:rsidRDefault="00CF56D6" w:rsidP="00140342">
            <w:pPr>
              <w:pStyle w:val="NormalWeb"/>
              <w:contextualSpacing/>
              <w:rPr>
                <w:rFonts w:asciiTheme="minorHAnsi" w:hAnsiTheme="minorHAnsi" w:cs="Courier New"/>
                <w:color w:val="000000"/>
                <w:sz w:val="20"/>
                <w:szCs w:val="20"/>
              </w:rPr>
            </w:pPr>
            <w:r w:rsidRPr="00256896">
              <w:rPr>
                <w:rFonts w:asciiTheme="minorHAnsi" w:hAnsiTheme="minorHAnsi" w:cs="Courier New"/>
                <w:color w:val="000000"/>
                <w:sz w:val="20"/>
                <w:szCs w:val="20"/>
              </w:rPr>
              <w:t>Chemist II, Laborat</w:t>
            </w:r>
            <w:r w:rsidR="00C0686D">
              <w:rPr>
                <w:rFonts w:asciiTheme="minorHAnsi" w:hAnsiTheme="minorHAnsi" w:cs="Courier New"/>
                <w:color w:val="000000"/>
                <w:sz w:val="20"/>
                <w:szCs w:val="20"/>
              </w:rPr>
              <w:t>ory Accreditation Program (2001)</w:t>
            </w:r>
          </w:p>
          <w:p w:rsidR="0010000C" w:rsidRDefault="0010000C" w:rsidP="00140342">
            <w:pPr>
              <w:pStyle w:val="NormalWeb"/>
              <w:contextualSpacing/>
              <w:rPr>
                <w:rFonts w:asciiTheme="minorHAnsi" w:hAnsiTheme="minorHAnsi" w:cs="Courier New"/>
                <w:color w:val="000000"/>
                <w:sz w:val="20"/>
                <w:szCs w:val="20"/>
              </w:rPr>
            </w:pPr>
            <w:r>
              <w:rPr>
                <w:rFonts w:asciiTheme="minorHAnsi" w:hAnsiTheme="minorHAnsi" w:cs="Courier New"/>
                <w:color w:val="000000"/>
                <w:sz w:val="20"/>
                <w:szCs w:val="20"/>
              </w:rPr>
              <w:t xml:space="preserve">Chemist I, </w:t>
            </w:r>
            <w:r w:rsidRPr="00256896">
              <w:rPr>
                <w:rFonts w:asciiTheme="minorHAnsi" w:hAnsiTheme="minorHAnsi" w:cs="Courier New"/>
                <w:color w:val="000000"/>
                <w:sz w:val="20"/>
                <w:szCs w:val="20"/>
              </w:rPr>
              <w:t xml:space="preserve"> Automated Analysis and Biochemistry Section</w:t>
            </w:r>
            <w:r>
              <w:rPr>
                <w:rFonts w:asciiTheme="minorHAnsi" w:hAnsiTheme="minorHAnsi" w:cs="Courier New"/>
                <w:color w:val="000000"/>
                <w:sz w:val="20"/>
                <w:szCs w:val="20"/>
              </w:rPr>
              <w:t xml:space="preserve"> (1999)</w:t>
            </w:r>
          </w:p>
          <w:p w:rsidR="0010000C" w:rsidRPr="007B6A05" w:rsidRDefault="0010000C" w:rsidP="00140342">
            <w:pPr>
              <w:pStyle w:val="NormalWeb"/>
              <w:contextualSpacing/>
              <w:rPr>
                <w:rFonts w:asciiTheme="minorHAnsi" w:hAnsiTheme="minorHAnsi" w:cs="Courier New"/>
                <w:color w:val="000000"/>
                <w:sz w:val="12"/>
                <w:szCs w:val="12"/>
              </w:rPr>
            </w:pPr>
          </w:p>
          <w:p w:rsidR="0010000C" w:rsidRPr="00C0686D" w:rsidRDefault="00A0038E" w:rsidP="00A0038E">
            <w:pPr>
              <w:pStyle w:val="NormalWeb"/>
              <w:contextualSpacing/>
              <w:rPr>
                <w:rFonts w:asciiTheme="minorHAnsi" w:hAnsiTheme="minorHAnsi" w:cs="Courier New"/>
                <w:color w:val="000000"/>
                <w:sz w:val="20"/>
                <w:szCs w:val="20"/>
              </w:rPr>
            </w:pPr>
            <w:r>
              <w:rPr>
                <w:rFonts w:asciiTheme="minorHAnsi" w:hAnsiTheme="minorHAnsi" w:cs="Courier New"/>
                <w:color w:val="000000"/>
                <w:sz w:val="20"/>
                <w:szCs w:val="20"/>
              </w:rPr>
              <w:t xml:space="preserve">Previously, Aaren worked for a commercial environmental laboratory in Mechanicsburg performing inorganic chemistry and basic microbiology analyses.  Her recent experience at the Bureau includes development of environmental laboratory accreditation regulations, performing peer evaluations of NELAP-recognized Accreditation Bodies, and serving as chair of the NELAP Accreditation Council and a member of the TNI Board of Directors.  </w:t>
            </w:r>
          </w:p>
        </w:tc>
      </w:tr>
      <w:tr w:rsidR="00083CD7" w:rsidTr="00140342">
        <w:tc>
          <w:tcPr>
            <w:tcW w:w="1560" w:type="pct"/>
            <w:shd w:val="clear" w:color="auto" w:fill="1F497D" w:themeFill="text2"/>
            <w:vAlign w:val="center"/>
          </w:tcPr>
          <w:p w:rsidR="00CF56D6" w:rsidRPr="0001017E" w:rsidRDefault="00CF56D6" w:rsidP="00140342">
            <w:pPr>
              <w:pStyle w:val="NormalWeb"/>
              <w:contextualSpacing/>
              <w:rPr>
                <w:rFonts w:asciiTheme="minorHAnsi" w:hAnsiTheme="minorHAnsi" w:cs="Courier New"/>
                <w:color w:val="FFFFFF" w:themeColor="background1"/>
                <w:sz w:val="20"/>
                <w:szCs w:val="20"/>
              </w:rPr>
            </w:pPr>
            <w:r w:rsidRPr="0001017E">
              <w:rPr>
                <w:rFonts w:asciiTheme="minorHAnsi" w:hAnsiTheme="minorHAnsi" w:cs="Courier New"/>
                <w:b/>
                <w:color w:val="FFFFFF" w:themeColor="background1"/>
              </w:rPr>
              <w:t xml:space="preserve">Janelle Barry   </w:t>
            </w:r>
          </w:p>
        </w:tc>
        <w:tc>
          <w:tcPr>
            <w:tcW w:w="3440" w:type="pct"/>
            <w:shd w:val="clear" w:color="auto" w:fill="1F497D" w:themeFill="text2"/>
            <w:vAlign w:val="center"/>
          </w:tcPr>
          <w:p w:rsidR="00CF56D6" w:rsidRPr="0001017E" w:rsidRDefault="00CF56D6" w:rsidP="00140342">
            <w:pPr>
              <w:pStyle w:val="NormalWeb"/>
              <w:contextualSpacing/>
              <w:rPr>
                <w:rFonts w:asciiTheme="minorHAnsi" w:hAnsiTheme="minorHAnsi" w:cs="Courier New"/>
                <w:color w:val="FFFFFF" w:themeColor="background1"/>
                <w:sz w:val="20"/>
                <w:szCs w:val="20"/>
              </w:rPr>
            </w:pPr>
            <w:r w:rsidRPr="0001017E">
              <w:rPr>
                <w:rFonts w:asciiTheme="minorHAnsi" w:hAnsiTheme="minorHAnsi" w:cs="Courier New"/>
                <w:b/>
                <w:i/>
                <w:color w:val="FFFFFF" w:themeColor="background1"/>
                <w:sz w:val="20"/>
                <w:szCs w:val="20"/>
              </w:rPr>
              <w:t>Chemist III, Section Chief, Radiation Measurements Section (2011)</w:t>
            </w:r>
          </w:p>
        </w:tc>
      </w:tr>
      <w:tr w:rsidR="00CF56D6" w:rsidTr="00140342">
        <w:tc>
          <w:tcPr>
            <w:tcW w:w="1560" w:type="pct"/>
            <w:vAlign w:val="center"/>
          </w:tcPr>
          <w:p w:rsidR="00083CD7" w:rsidRDefault="00083CD7" w:rsidP="00140342">
            <w:pPr>
              <w:pStyle w:val="NormalWeb"/>
              <w:contextualSpacing/>
              <w:rPr>
                <w:rFonts w:asciiTheme="minorHAnsi" w:hAnsiTheme="minorHAnsi" w:cs="Courier New"/>
                <w:color w:val="000000"/>
                <w:sz w:val="20"/>
                <w:szCs w:val="20"/>
              </w:rPr>
            </w:pPr>
          </w:p>
          <w:p w:rsidR="00083CD7" w:rsidRDefault="00083CD7" w:rsidP="00140342">
            <w:pPr>
              <w:pStyle w:val="NormalWeb"/>
              <w:contextualSpacing/>
              <w:rPr>
                <w:rFonts w:asciiTheme="minorHAnsi" w:hAnsiTheme="minorHAnsi" w:cs="Courier New"/>
                <w:color w:val="000000"/>
                <w:sz w:val="20"/>
                <w:szCs w:val="20"/>
              </w:rPr>
            </w:pPr>
          </w:p>
          <w:p w:rsidR="00CF56D6" w:rsidRDefault="00DA5982" w:rsidP="00140342">
            <w:pPr>
              <w:pStyle w:val="NormalWeb"/>
              <w:contextualSpacing/>
              <w:rPr>
                <w:rFonts w:asciiTheme="minorHAnsi" w:hAnsiTheme="minorHAnsi" w:cs="Courier New"/>
                <w:color w:val="000000"/>
                <w:sz w:val="20"/>
                <w:szCs w:val="20"/>
              </w:rPr>
            </w:pPr>
            <w:r>
              <w:rPr>
                <w:rFonts w:asciiTheme="minorHAnsi" w:hAnsiTheme="minorHAnsi" w:cs="Courier New"/>
                <w:color w:val="000000"/>
                <w:sz w:val="20"/>
                <w:szCs w:val="20"/>
              </w:rPr>
              <w:t>B.S.</w:t>
            </w:r>
            <w:r w:rsidR="00CF56D6">
              <w:rPr>
                <w:rFonts w:asciiTheme="minorHAnsi" w:hAnsiTheme="minorHAnsi" w:cs="Courier New"/>
                <w:color w:val="000000"/>
                <w:sz w:val="20"/>
                <w:szCs w:val="20"/>
              </w:rPr>
              <w:t xml:space="preserve"> Chemistry</w:t>
            </w:r>
          </w:p>
          <w:p w:rsidR="00CF56D6" w:rsidRDefault="00CF56D6" w:rsidP="00140342">
            <w:pPr>
              <w:pStyle w:val="NormalWeb"/>
              <w:contextualSpacing/>
              <w:rPr>
                <w:rFonts w:asciiTheme="minorHAnsi" w:hAnsiTheme="minorHAnsi" w:cs="Courier New"/>
                <w:color w:val="000000"/>
                <w:sz w:val="20"/>
                <w:szCs w:val="20"/>
              </w:rPr>
            </w:pPr>
            <w:r>
              <w:rPr>
                <w:rFonts w:asciiTheme="minorHAnsi" w:hAnsiTheme="minorHAnsi" w:cs="Courier New"/>
                <w:color w:val="000000"/>
                <w:sz w:val="20"/>
                <w:szCs w:val="20"/>
              </w:rPr>
              <w:t>Millersville University</w:t>
            </w:r>
          </w:p>
          <w:p w:rsidR="00CF56D6" w:rsidRDefault="00CF56D6" w:rsidP="00140342">
            <w:pPr>
              <w:spacing w:before="100" w:beforeAutospacing="1" w:after="100" w:afterAutospacing="1"/>
              <w:ind w:firstLine="720"/>
              <w:contextualSpacing/>
              <w:rPr>
                <w:rFonts w:eastAsia="Times New Roman" w:cs="Courier New"/>
                <w:color w:val="000000"/>
                <w:sz w:val="20"/>
                <w:szCs w:val="20"/>
              </w:rPr>
            </w:pPr>
          </w:p>
        </w:tc>
        <w:tc>
          <w:tcPr>
            <w:tcW w:w="3440" w:type="pct"/>
            <w:vAlign w:val="center"/>
          </w:tcPr>
          <w:p w:rsidR="00CF56D6" w:rsidRDefault="00CF56D6" w:rsidP="00140342">
            <w:pPr>
              <w:pStyle w:val="NormalWeb"/>
              <w:contextualSpacing/>
              <w:rPr>
                <w:rFonts w:asciiTheme="minorHAnsi" w:hAnsiTheme="minorHAnsi" w:cs="Courier New"/>
                <w:color w:val="000000"/>
                <w:sz w:val="20"/>
                <w:szCs w:val="20"/>
              </w:rPr>
            </w:pPr>
            <w:r w:rsidRPr="0005330B">
              <w:rPr>
                <w:rFonts w:asciiTheme="minorHAnsi" w:hAnsiTheme="minorHAnsi" w:cs="Courier New"/>
                <w:color w:val="000000"/>
                <w:sz w:val="20"/>
                <w:szCs w:val="20"/>
              </w:rPr>
              <w:t>Chemist I</w:t>
            </w:r>
            <w:r>
              <w:rPr>
                <w:rFonts w:asciiTheme="minorHAnsi" w:hAnsiTheme="minorHAnsi" w:cs="Courier New"/>
                <w:color w:val="000000"/>
                <w:sz w:val="20"/>
                <w:szCs w:val="20"/>
              </w:rPr>
              <w:t xml:space="preserve">, Radiation Measurement Section (2009) </w:t>
            </w:r>
          </w:p>
          <w:p w:rsidR="00CF56D6" w:rsidRPr="007B6A05" w:rsidRDefault="00CF56D6" w:rsidP="00140342">
            <w:pPr>
              <w:pStyle w:val="NormalWeb"/>
              <w:contextualSpacing/>
              <w:rPr>
                <w:rFonts w:asciiTheme="minorHAnsi" w:hAnsiTheme="minorHAnsi" w:cs="Courier New"/>
                <w:color w:val="000000"/>
                <w:sz w:val="12"/>
                <w:szCs w:val="12"/>
              </w:rPr>
            </w:pPr>
          </w:p>
          <w:p w:rsidR="00CF56D6" w:rsidRPr="00256896" w:rsidRDefault="00CF56D6" w:rsidP="00140342">
            <w:pPr>
              <w:pStyle w:val="NormalWeb"/>
              <w:contextualSpacing/>
              <w:rPr>
                <w:rFonts w:asciiTheme="minorHAnsi" w:hAnsiTheme="minorHAnsi" w:cs="Courier New"/>
                <w:color w:val="000000"/>
                <w:sz w:val="20"/>
                <w:szCs w:val="20"/>
              </w:rPr>
            </w:pPr>
            <w:r>
              <w:rPr>
                <w:rFonts w:asciiTheme="minorHAnsi" w:hAnsiTheme="minorHAnsi" w:cs="Courier New"/>
                <w:color w:val="000000"/>
                <w:sz w:val="20"/>
                <w:szCs w:val="20"/>
              </w:rPr>
              <w:t xml:space="preserve">Before joining the Bureau, Janelle was employed as a chemist for a private personal care/pharmaceuticals laboratory.   Her </w:t>
            </w:r>
            <w:r w:rsidR="00083CD7">
              <w:rPr>
                <w:rFonts w:asciiTheme="minorHAnsi" w:hAnsiTheme="minorHAnsi" w:cs="Courier New"/>
                <w:color w:val="000000"/>
                <w:sz w:val="20"/>
                <w:szCs w:val="20"/>
              </w:rPr>
              <w:t xml:space="preserve">recent </w:t>
            </w:r>
            <w:r>
              <w:rPr>
                <w:rFonts w:asciiTheme="minorHAnsi" w:hAnsiTheme="minorHAnsi" w:cs="Courier New"/>
                <w:color w:val="000000"/>
                <w:sz w:val="20"/>
                <w:szCs w:val="20"/>
              </w:rPr>
              <w:t>experience involves multiple methods for the detection of gross</w:t>
            </w:r>
            <w:r w:rsidRPr="0005330B">
              <w:rPr>
                <w:rFonts w:asciiTheme="minorHAnsi" w:hAnsiTheme="minorHAnsi" w:cs="Courier New"/>
                <w:color w:val="000000"/>
                <w:sz w:val="20"/>
                <w:szCs w:val="20"/>
              </w:rPr>
              <w:t xml:space="preserve"> alpha/beta, Radium-228, Radium-226, Radon-222, and specific isotopes of Uranium, Plutonium, and Thorium in various matrices.   </w:t>
            </w:r>
          </w:p>
        </w:tc>
      </w:tr>
      <w:tr w:rsidR="00083CD7" w:rsidTr="00140342">
        <w:tc>
          <w:tcPr>
            <w:tcW w:w="1560" w:type="pct"/>
            <w:shd w:val="clear" w:color="auto" w:fill="1F497D" w:themeFill="text2"/>
            <w:vAlign w:val="center"/>
          </w:tcPr>
          <w:p w:rsidR="00CF56D6" w:rsidRPr="0001017E" w:rsidRDefault="00CF56D6" w:rsidP="00140342">
            <w:pPr>
              <w:spacing w:before="100" w:beforeAutospacing="1" w:after="100" w:afterAutospacing="1"/>
              <w:contextualSpacing/>
              <w:rPr>
                <w:rFonts w:eastAsia="Times New Roman" w:cs="Courier New"/>
                <w:color w:val="FFFFFF" w:themeColor="background1"/>
                <w:sz w:val="20"/>
                <w:szCs w:val="20"/>
              </w:rPr>
            </w:pPr>
            <w:r w:rsidRPr="0001017E">
              <w:rPr>
                <w:b/>
                <w:color w:val="FFFFFF" w:themeColor="background1"/>
                <w:sz w:val="24"/>
                <w:szCs w:val="24"/>
              </w:rPr>
              <w:t xml:space="preserve">June Black   </w:t>
            </w:r>
          </w:p>
        </w:tc>
        <w:tc>
          <w:tcPr>
            <w:tcW w:w="3440" w:type="pct"/>
            <w:shd w:val="clear" w:color="auto" w:fill="1F497D" w:themeFill="text2"/>
            <w:vAlign w:val="center"/>
          </w:tcPr>
          <w:p w:rsidR="00CF56D6" w:rsidRPr="0001017E" w:rsidRDefault="00CF56D6" w:rsidP="00140342">
            <w:pPr>
              <w:pStyle w:val="NormalWeb"/>
              <w:contextualSpacing/>
              <w:rPr>
                <w:rFonts w:asciiTheme="minorHAnsi" w:hAnsiTheme="minorHAnsi" w:cs="Courier New"/>
                <w:color w:val="FFFFFF" w:themeColor="background1"/>
                <w:sz w:val="20"/>
                <w:szCs w:val="20"/>
              </w:rPr>
            </w:pPr>
            <w:r w:rsidRPr="0001017E">
              <w:rPr>
                <w:rFonts w:asciiTheme="minorHAnsi" w:hAnsiTheme="minorHAnsi" w:cs="Courier New"/>
                <w:b/>
                <w:i/>
                <w:color w:val="FFFFFF" w:themeColor="background1"/>
                <w:sz w:val="20"/>
                <w:szCs w:val="20"/>
              </w:rPr>
              <w:t>Chemist IV, Section Chief, Organic Chemistry Section (2007)</w:t>
            </w:r>
            <w:r w:rsidRPr="0001017E">
              <w:rPr>
                <w:rFonts w:asciiTheme="minorHAnsi" w:hAnsiTheme="minorHAnsi" w:cs="Courier New"/>
                <w:color w:val="FFFFFF" w:themeColor="background1"/>
                <w:sz w:val="20"/>
                <w:szCs w:val="20"/>
              </w:rPr>
              <w:t xml:space="preserve"> </w:t>
            </w:r>
          </w:p>
        </w:tc>
      </w:tr>
      <w:tr w:rsidR="00CF56D6" w:rsidTr="00140342">
        <w:tc>
          <w:tcPr>
            <w:tcW w:w="1560" w:type="pct"/>
            <w:vAlign w:val="center"/>
          </w:tcPr>
          <w:p w:rsidR="00CF56D6" w:rsidRDefault="00DA5982" w:rsidP="00140342">
            <w:pPr>
              <w:pStyle w:val="NormalWeb"/>
              <w:contextualSpacing/>
              <w:rPr>
                <w:rFonts w:asciiTheme="minorHAnsi" w:hAnsiTheme="minorHAnsi" w:cs="Courier New"/>
                <w:color w:val="000000"/>
                <w:sz w:val="20"/>
                <w:szCs w:val="20"/>
              </w:rPr>
            </w:pPr>
            <w:r>
              <w:rPr>
                <w:rFonts w:asciiTheme="minorHAnsi" w:hAnsiTheme="minorHAnsi" w:cs="Courier New"/>
                <w:color w:val="000000"/>
                <w:sz w:val="20"/>
                <w:szCs w:val="20"/>
              </w:rPr>
              <w:t>B.A.</w:t>
            </w:r>
            <w:r w:rsidR="00CF56D6">
              <w:rPr>
                <w:rFonts w:asciiTheme="minorHAnsi" w:hAnsiTheme="minorHAnsi" w:cs="Courier New"/>
                <w:color w:val="000000"/>
                <w:sz w:val="20"/>
                <w:szCs w:val="20"/>
              </w:rPr>
              <w:t xml:space="preserve"> Chemistry</w:t>
            </w:r>
          </w:p>
          <w:p w:rsidR="00CF56D6" w:rsidRDefault="00CF56D6" w:rsidP="00140342">
            <w:pPr>
              <w:pStyle w:val="NormalWeb"/>
              <w:contextualSpacing/>
              <w:rPr>
                <w:rFonts w:asciiTheme="minorHAnsi" w:hAnsiTheme="minorHAnsi" w:cs="Courier New"/>
                <w:color w:val="000000"/>
                <w:sz w:val="20"/>
                <w:szCs w:val="20"/>
              </w:rPr>
            </w:pPr>
            <w:r>
              <w:rPr>
                <w:rFonts w:asciiTheme="minorHAnsi" w:hAnsiTheme="minorHAnsi" w:cs="Courier New"/>
                <w:color w:val="000000"/>
                <w:sz w:val="20"/>
                <w:szCs w:val="20"/>
              </w:rPr>
              <w:t>Mount Holyoke College</w:t>
            </w:r>
          </w:p>
          <w:p w:rsidR="00CF56D6" w:rsidRDefault="00CF56D6" w:rsidP="00140342">
            <w:pPr>
              <w:pStyle w:val="NormalWeb"/>
              <w:contextualSpacing/>
              <w:rPr>
                <w:rFonts w:asciiTheme="minorHAnsi" w:hAnsiTheme="minorHAnsi" w:cs="Courier New"/>
                <w:color w:val="000000"/>
                <w:sz w:val="20"/>
                <w:szCs w:val="20"/>
              </w:rPr>
            </w:pPr>
          </w:p>
        </w:tc>
        <w:tc>
          <w:tcPr>
            <w:tcW w:w="3440" w:type="pct"/>
            <w:vAlign w:val="center"/>
          </w:tcPr>
          <w:p w:rsidR="00CF56D6" w:rsidRPr="00636A65" w:rsidRDefault="00CF56D6" w:rsidP="00140342">
            <w:pPr>
              <w:pStyle w:val="NormalWeb"/>
              <w:contextualSpacing/>
              <w:rPr>
                <w:rFonts w:asciiTheme="minorHAnsi" w:hAnsiTheme="minorHAnsi" w:cs="Courier New"/>
                <w:color w:val="000000"/>
                <w:sz w:val="20"/>
                <w:szCs w:val="20"/>
              </w:rPr>
            </w:pPr>
            <w:r w:rsidRPr="00636A65">
              <w:rPr>
                <w:rFonts w:asciiTheme="minorHAnsi" w:hAnsiTheme="minorHAnsi" w:cs="Courier New"/>
                <w:color w:val="000000"/>
                <w:sz w:val="20"/>
                <w:szCs w:val="20"/>
              </w:rPr>
              <w:t>Chemist II, Organic Chemistry Section (1999)</w:t>
            </w:r>
          </w:p>
          <w:p w:rsidR="00CF56D6" w:rsidRPr="007B6A05" w:rsidRDefault="00CF56D6" w:rsidP="00140342">
            <w:pPr>
              <w:pStyle w:val="NormalWeb"/>
              <w:contextualSpacing/>
              <w:rPr>
                <w:rFonts w:asciiTheme="minorHAnsi" w:hAnsiTheme="minorHAnsi" w:cs="Courier New"/>
                <w:color w:val="000000"/>
                <w:sz w:val="12"/>
                <w:szCs w:val="12"/>
              </w:rPr>
            </w:pPr>
          </w:p>
          <w:p w:rsidR="00CF56D6" w:rsidRPr="0005330B" w:rsidRDefault="00CF56D6" w:rsidP="00140342">
            <w:pPr>
              <w:pStyle w:val="NormalWeb"/>
              <w:contextualSpacing/>
              <w:rPr>
                <w:rFonts w:asciiTheme="minorHAnsi" w:hAnsiTheme="minorHAnsi" w:cs="Courier New"/>
                <w:color w:val="000000"/>
                <w:sz w:val="20"/>
                <w:szCs w:val="20"/>
              </w:rPr>
            </w:pPr>
            <w:r w:rsidRPr="00F43692">
              <w:rPr>
                <w:rFonts w:asciiTheme="minorHAnsi" w:hAnsiTheme="minorHAnsi"/>
                <w:color w:val="000000"/>
                <w:sz w:val="20"/>
                <w:szCs w:val="20"/>
              </w:rPr>
              <w:t xml:space="preserve">June </w:t>
            </w:r>
            <w:r>
              <w:rPr>
                <w:rFonts w:asciiTheme="minorHAnsi" w:hAnsiTheme="minorHAnsi"/>
                <w:color w:val="000000"/>
                <w:sz w:val="20"/>
                <w:szCs w:val="20"/>
              </w:rPr>
              <w:t xml:space="preserve">previously </w:t>
            </w:r>
            <w:r w:rsidRPr="00F43692">
              <w:rPr>
                <w:rFonts w:asciiTheme="minorHAnsi" w:hAnsiTheme="minorHAnsi"/>
                <w:color w:val="000000"/>
                <w:sz w:val="20"/>
                <w:szCs w:val="20"/>
              </w:rPr>
              <w:t xml:space="preserve">worked as organic chemistry supervisor for a commercial laboratory in York, PA and an environmental consulting firm. In addition to collecting and analyzing samples from Massachusetts to Alaska, she was instrumental in achieving laboratory accreditation for this small firm.  June has performed volatile organic analysis by gas chromatography and mass </w:t>
            </w:r>
            <w:r w:rsidRPr="00F43692">
              <w:rPr>
                <w:rFonts w:asciiTheme="minorHAnsi" w:hAnsiTheme="minorHAnsi"/>
                <w:color w:val="000000"/>
                <w:sz w:val="20"/>
                <w:szCs w:val="20"/>
              </w:rPr>
              <w:lastRenderedPageBreak/>
              <w:t>spectroscopy and enhanced</w:t>
            </w:r>
            <w:r>
              <w:rPr>
                <w:rFonts w:asciiTheme="minorHAnsi" w:hAnsiTheme="minorHAnsi"/>
                <w:color w:val="000000"/>
                <w:sz w:val="20"/>
                <w:szCs w:val="20"/>
              </w:rPr>
              <w:t xml:space="preserve"> Bureau </w:t>
            </w:r>
            <w:r w:rsidRPr="00F43692">
              <w:rPr>
                <w:rFonts w:asciiTheme="minorHAnsi" w:hAnsiTheme="minorHAnsi"/>
                <w:color w:val="000000"/>
                <w:sz w:val="20"/>
                <w:szCs w:val="20"/>
              </w:rPr>
              <w:t>methods for the detection of pesticide and PCB analysis of fish tissue samples.</w:t>
            </w:r>
          </w:p>
        </w:tc>
      </w:tr>
      <w:tr w:rsidR="0001017E" w:rsidTr="00140342">
        <w:tc>
          <w:tcPr>
            <w:tcW w:w="1560" w:type="pct"/>
            <w:shd w:val="clear" w:color="auto" w:fill="1F497D" w:themeFill="text2"/>
            <w:vAlign w:val="center"/>
          </w:tcPr>
          <w:p w:rsidR="0001017E" w:rsidRPr="0001017E" w:rsidRDefault="0001017E" w:rsidP="00140342">
            <w:pPr>
              <w:pStyle w:val="NormalWeb"/>
              <w:contextualSpacing/>
              <w:rPr>
                <w:rFonts w:asciiTheme="minorHAnsi" w:hAnsiTheme="minorHAnsi" w:cs="Courier New"/>
                <w:b/>
                <w:color w:val="FFFFFF" w:themeColor="background1"/>
              </w:rPr>
            </w:pPr>
            <w:r w:rsidRPr="0001017E">
              <w:rPr>
                <w:rFonts w:asciiTheme="minorHAnsi" w:hAnsiTheme="minorHAnsi" w:cs="Courier New"/>
                <w:b/>
                <w:color w:val="FFFFFF" w:themeColor="background1"/>
              </w:rPr>
              <w:lastRenderedPageBreak/>
              <w:t>Mary Burns</w:t>
            </w:r>
          </w:p>
        </w:tc>
        <w:tc>
          <w:tcPr>
            <w:tcW w:w="3440" w:type="pct"/>
            <w:shd w:val="clear" w:color="auto" w:fill="1F497D" w:themeFill="text2"/>
            <w:vAlign w:val="center"/>
          </w:tcPr>
          <w:p w:rsidR="0001017E" w:rsidRPr="0001017E" w:rsidRDefault="0001017E" w:rsidP="00140342">
            <w:pPr>
              <w:pStyle w:val="NormalWeb"/>
              <w:contextualSpacing/>
              <w:rPr>
                <w:rFonts w:asciiTheme="minorHAnsi" w:hAnsiTheme="minorHAnsi" w:cs="Courier New"/>
                <w:b/>
                <w:i/>
                <w:color w:val="FFFFFF" w:themeColor="background1"/>
                <w:sz w:val="20"/>
                <w:szCs w:val="20"/>
              </w:rPr>
            </w:pPr>
            <w:r w:rsidRPr="0001017E">
              <w:rPr>
                <w:rFonts w:asciiTheme="minorHAnsi" w:hAnsiTheme="minorHAnsi" w:cs="Courier New"/>
                <w:b/>
                <w:i/>
                <w:color w:val="FFFFFF" w:themeColor="background1"/>
                <w:sz w:val="20"/>
                <w:szCs w:val="20"/>
              </w:rPr>
              <w:t>Administrative Officer II, Management Services (2013)</w:t>
            </w:r>
          </w:p>
        </w:tc>
      </w:tr>
      <w:tr w:rsidR="0001017E" w:rsidTr="007B6A05">
        <w:trPr>
          <w:trHeight w:val="1466"/>
        </w:trPr>
        <w:tc>
          <w:tcPr>
            <w:tcW w:w="1560" w:type="pct"/>
            <w:shd w:val="clear" w:color="auto" w:fill="auto"/>
            <w:vAlign w:val="center"/>
          </w:tcPr>
          <w:p w:rsidR="0001017E" w:rsidRDefault="00DA5982" w:rsidP="00140342">
            <w:pPr>
              <w:pStyle w:val="NormalWeb"/>
              <w:contextualSpacing/>
              <w:rPr>
                <w:rFonts w:asciiTheme="minorHAnsi" w:hAnsiTheme="minorHAnsi" w:cs="Courier New"/>
                <w:sz w:val="20"/>
                <w:szCs w:val="20"/>
              </w:rPr>
            </w:pPr>
            <w:r>
              <w:rPr>
                <w:rFonts w:asciiTheme="minorHAnsi" w:hAnsiTheme="minorHAnsi" w:cs="Courier New"/>
                <w:sz w:val="20"/>
                <w:szCs w:val="20"/>
              </w:rPr>
              <w:t>Ph.D.</w:t>
            </w:r>
            <w:r w:rsidR="0001017E">
              <w:rPr>
                <w:rFonts w:asciiTheme="minorHAnsi" w:hAnsiTheme="minorHAnsi" w:cs="Courier New"/>
                <w:sz w:val="20"/>
                <w:szCs w:val="20"/>
              </w:rPr>
              <w:t xml:space="preserve"> Cell/Developmental </w:t>
            </w:r>
            <w:r w:rsidR="0001017E" w:rsidRPr="005E19E9">
              <w:rPr>
                <w:rFonts w:asciiTheme="minorHAnsi" w:hAnsiTheme="minorHAnsi" w:cs="Courier New"/>
                <w:sz w:val="20"/>
                <w:szCs w:val="20"/>
              </w:rPr>
              <w:t>Biology</w:t>
            </w:r>
            <w:r w:rsidR="0001017E">
              <w:rPr>
                <w:rFonts w:asciiTheme="minorHAnsi" w:hAnsiTheme="minorHAnsi" w:cs="Courier New"/>
                <w:sz w:val="20"/>
                <w:szCs w:val="20"/>
              </w:rPr>
              <w:t xml:space="preserve"> UMDNJ/Rutgers University</w:t>
            </w:r>
          </w:p>
          <w:p w:rsidR="0001017E" w:rsidRPr="007B6A05" w:rsidRDefault="0001017E" w:rsidP="00140342">
            <w:pPr>
              <w:pStyle w:val="NormalWeb"/>
              <w:contextualSpacing/>
              <w:rPr>
                <w:rFonts w:asciiTheme="minorHAnsi" w:hAnsiTheme="minorHAnsi" w:cs="Courier New"/>
                <w:sz w:val="12"/>
                <w:szCs w:val="12"/>
              </w:rPr>
            </w:pPr>
          </w:p>
          <w:p w:rsidR="0001017E" w:rsidRDefault="00DA5982" w:rsidP="00140342">
            <w:pPr>
              <w:pStyle w:val="NormalWeb"/>
              <w:contextualSpacing/>
              <w:rPr>
                <w:rFonts w:asciiTheme="minorHAnsi" w:hAnsiTheme="minorHAnsi" w:cs="Courier New"/>
                <w:sz w:val="20"/>
                <w:szCs w:val="20"/>
              </w:rPr>
            </w:pPr>
            <w:r>
              <w:rPr>
                <w:rFonts w:asciiTheme="minorHAnsi" w:hAnsiTheme="minorHAnsi" w:cs="Courier New"/>
                <w:sz w:val="20"/>
                <w:szCs w:val="20"/>
              </w:rPr>
              <w:t>M.S.</w:t>
            </w:r>
            <w:r w:rsidR="0001017E">
              <w:rPr>
                <w:rFonts w:asciiTheme="minorHAnsi" w:hAnsiTheme="minorHAnsi" w:cs="Courier New"/>
                <w:sz w:val="20"/>
                <w:szCs w:val="20"/>
              </w:rPr>
              <w:t xml:space="preserve"> Biology, Rutgers University</w:t>
            </w:r>
          </w:p>
          <w:p w:rsidR="0001017E" w:rsidRPr="007B6A05" w:rsidRDefault="0001017E" w:rsidP="00140342">
            <w:pPr>
              <w:pStyle w:val="NormalWeb"/>
              <w:contextualSpacing/>
              <w:rPr>
                <w:rFonts w:asciiTheme="minorHAnsi" w:hAnsiTheme="minorHAnsi" w:cs="Courier New"/>
                <w:sz w:val="12"/>
                <w:szCs w:val="12"/>
              </w:rPr>
            </w:pPr>
          </w:p>
          <w:p w:rsidR="0001017E" w:rsidRDefault="0001017E" w:rsidP="00140342">
            <w:pPr>
              <w:pStyle w:val="NormalWeb"/>
              <w:contextualSpacing/>
              <w:rPr>
                <w:rFonts w:asciiTheme="minorHAnsi" w:hAnsiTheme="minorHAnsi" w:cs="Courier New"/>
                <w:sz w:val="20"/>
                <w:szCs w:val="20"/>
              </w:rPr>
            </w:pPr>
            <w:r>
              <w:rPr>
                <w:rFonts w:asciiTheme="minorHAnsi" w:hAnsiTheme="minorHAnsi" w:cs="Courier New"/>
                <w:sz w:val="20"/>
                <w:szCs w:val="20"/>
              </w:rPr>
              <w:t>B</w:t>
            </w:r>
            <w:r w:rsidR="00DA5982">
              <w:rPr>
                <w:rFonts w:asciiTheme="minorHAnsi" w:hAnsiTheme="minorHAnsi" w:cs="Courier New"/>
                <w:sz w:val="20"/>
                <w:szCs w:val="20"/>
              </w:rPr>
              <w:t>.S.</w:t>
            </w:r>
            <w:r>
              <w:rPr>
                <w:rFonts w:asciiTheme="minorHAnsi" w:hAnsiTheme="minorHAnsi" w:cs="Courier New"/>
                <w:sz w:val="20"/>
                <w:szCs w:val="20"/>
              </w:rPr>
              <w:t xml:space="preserve"> Microbiology</w:t>
            </w:r>
          </w:p>
          <w:p w:rsidR="0001017E" w:rsidRPr="005E19E9" w:rsidRDefault="0001017E" w:rsidP="00140342">
            <w:pPr>
              <w:pStyle w:val="NormalWeb"/>
              <w:contextualSpacing/>
              <w:rPr>
                <w:rFonts w:asciiTheme="minorHAnsi" w:hAnsiTheme="minorHAnsi" w:cs="Courier New"/>
                <w:color w:val="0070C0"/>
                <w:sz w:val="20"/>
                <w:szCs w:val="20"/>
              </w:rPr>
            </w:pPr>
            <w:r>
              <w:rPr>
                <w:rFonts w:asciiTheme="minorHAnsi" w:hAnsiTheme="minorHAnsi" w:cs="Courier New"/>
                <w:sz w:val="20"/>
                <w:szCs w:val="20"/>
              </w:rPr>
              <w:t>Pennsylvania State University</w:t>
            </w:r>
          </w:p>
        </w:tc>
        <w:tc>
          <w:tcPr>
            <w:tcW w:w="3440" w:type="pct"/>
            <w:shd w:val="clear" w:color="auto" w:fill="auto"/>
          </w:tcPr>
          <w:p w:rsidR="0001017E" w:rsidRPr="005E19E9" w:rsidRDefault="0001017E" w:rsidP="007B6A05">
            <w:pPr>
              <w:pStyle w:val="NormalWeb"/>
              <w:contextualSpacing/>
              <w:rPr>
                <w:rFonts w:asciiTheme="minorHAnsi" w:hAnsiTheme="minorHAnsi" w:cs="Courier New"/>
                <w:color w:val="0070C0"/>
                <w:sz w:val="20"/>
                <w:szCs w:val="20"/>
              </w:rPr>
            </w:pPr>
            <w:r w:rsidRPr="005E19E9">
              <w:rPr>
                <w:rFonts w:asciiTheme="minorHAnsi" w:hAnsiTheme="minorHAnsi" w:cs="Courier New"/>
                <w:sz w:val="20"/>
                <w:szCs w:val="20"/>
              </w:rPr>
              <w:t xml:space="preserve">Mary </w:t>
            </w:r>
            <w:r>
              <w:rPr>
                <w:rFonts w:asciiTheme="minorHAnsi" w:hAnsiTheme="minorHAnsi" w:cs="Courier New"/>
                <w:sz w:val="20"/>
                <w:szCs w:val="20"/>
              </w:rPr>
              <w:t xml:space="preserve">completed the </w:t>
            </w:r>
            <w:r w:rsidR="00B014E3">
              <w:rPr>
                <w:rFonts w:asciiTheme="minorHAnsi" w:hAnsiTheme="minorHAnsi" w:cs="Courier New"/>
                <w:sz w:val="20"/>
                <w:szCs w:val="20"/>
              </w:rPr>
              <w:t>Pa.</w:t>
            </w:r>
            <w:r w:rsidRPr="005E19E9">
              <w:rPr>
                <w:rFonts w:asciiTheme="minorHAnsi" w:hAnsiTheme="minorHAnsi" w:cs="Courier New"/>
                <w:sz w:val="20"/>
                <w:szCs w:val="20"/>
              </w:rPr>
              <w:t xml:space="preserve"> Management Associate Program </w:t>
            </w:r>
            <w:r>
              <w:rPr>
                <w:rFonts w:asciiTheme="minorHAnsi" w:hAnsiTheme="minorHAnsi" w:cs="Courier New"/>
                <w:sz w:val="20"/>
                <w:szCs w:val="20"/>
              </w:rPr>
              <w:t>just prior to her current position.  In addition, she previous</w:t>
            </w:r>
            <w:r w:rsidR="00544A02">
              <w:rPr>
                <w:rFonts w:asciiTheme="minorHAnsi" w:hAnsiTheme="minorHAnsi" w:cs="Courier New"/>
                <w:sz w:val="20"/>
                <w:szCs w:val="20"/>
              </w:rPr>
              <w:t>ly</w:t>
            </w:r>
            <w:r>
              <w:rPr>
                <w:rFonts w:asciiTheme="minorHAnsi" w:hAnsiTheme="minorHAnsi" w:cs="Courier New"/>
                <w:sz w:val="20"/>
                <w:szCs w:val="20"/>
              </w:rPr>
              <w:t xml:space="preserve"> held postdoctoral positions that included management of laboratory personnel, research grant applications to the National Institutes of Health, and an international study of human skin pigmentation genetics.  Mary has published several research articles involving gene expression in neural tissues and RNA localization in amphibian oocytes.  </w:t>
            </w:r>
          </w:p>
        </w:tc>
      </w:tr>
      <w:tr w:rsidR="00083CD7" w:rsidTr="00140342">
        <w:tc>
          <w:tcPr>
            <w:tcW w:w="1560" w:type="pct"/>
            <w:shd w:val="clear" w:color="auto" w:fill="1F497D" w:themeFill="text2"/>
            <w:vAlign w:val="center"/>
          </w:tcPr>
          <w:p w:rsidR="00CF56D6" w:rsidRPr="0001017E" w:rsidRDefault="00CF56D6" w:rsidP="00140342">
            <w:pPr>
              <w:pStyle w:val="NormalWeb"/>
              <w:contextualSpacing/>
              <w:rPr>
                <w:rFonts w:asciiTheme="minorHAnsi" w:hAnsiTheme="minorHAnsi" w:cs="Courier New"/>
                <w:color w:val="FFFFFF" w:themeColor="background1"/>
                <w:sz w:val="20"/>
                <w:szCs w:val="20"/>
              </w:rPr>
            </w:pPr>
            <w:r w:rsidRPr="0001017E">
              <w:rPr>
                <w:rFonts w:asciiTheme="minorHAnsi" w:hAnsiTheme="minorHAnsi" w:cs="Courier New"/>
                <w:b/>
                <w:color w:val="FFFFFF" w:themeColor="background1"/>
              </w:rPr>
              <w:t>Carmen Gaston</w:t>
            </w:r>
            <w:r w:rsidRPr="0001017E">
              <w:rPr>
                <w:rFonts w:asciiTheme="minorHAnsi" w:hAnsiTheme="minorHAnsi" w:cs="Courier New"/>
                <w:b/>
                <w:color w:val="FFFFFF" w:themeColor="background1"/>
                <w:sz w:val="20"/>
                <w:szCs w:val="20"/>
              </w:rPr>
              <w:t xml:space="preserve">   </w:t>
            </w:r>
          </w:p>
        </w:tc>
        <w:tc>
          <w:tcPr>
            <w:tcW w:w="3440" w:type="pct"/>
            <w:shd w:val="clear" w:color="auto" w:fill="1F497D" w:themeFill="text2"/>
            <w:vAlign w:val="center"/>
          </w:tcPr>
          <w:p w:rsidR="00CF56D6" w:rsidRPr="0001017E" w:rsidRDefault="00CF56D6" w:rsidP="00140342">
            <w:pPr>
              <w:pStyle w:val="NormalWeb"/>
              <w:contextualSpacing/>
              <w:rPr>
                <w:rFonts w:asciiTheme="minorHAnsi" w:hAnsiTheme="minorHAnsi" w:cs="Courier New"/>
                <w:b/>
                <w:color w:val="FFFFFF" w:themeColor="background1"/>
                <w:sz w:val="20"/>
                <w:szCs w:val="20"/>
              </w:rPr>
            </w:pPr>
            <w:r w:rsidRPr="0001017E">
              <w:rPr>
                <w:rFonts w:asciiTheme="minorHAnsi" w:hAnsiTheme="minorHAnsi" w:cs="Courier New"/>
                <w:b/>
                <w:i/>
                <w:color w:val="FFFFFF" w:themeColor="background1"/>
                <w:sz w:val="20"/>
                <w:szCs w:val="20"/>
              </w:rPr>
              <w:t>Chemist IV, Section Chief, Trace Metals and Sample Receiving (</w:t>
            </w:r>
            <w:r w:rsidR="00B930C6">
              <w:rPr>
                <w:rFonts w:asciiTheme="minorHAnsi" w:hAnsiTheme="minorHAnsi" w:cs="Courier New"/>
                <w:b/>
                <w:i/>
                <w:color w:val="FFFFFF" w:themeColor="background1"/>
                <w:sz w:val="20"/>
                <w:szCs w:val="20"/>
              </w:rPr>
              <w:t>2010</w:t>
            </w:r>
            <w:r w:rsidRPr="0001017E">
              <w:rPr>
                <w:rFonts w:asciiTheme="minorHAnsi" w:hAnsiTheme="minorHAnsi" w:cs="Courier New"/>
                <w:b/>
                <w:i/>
                <w:color w:val="FFFFFF" w:themeColor="background1"/>
                <w:sz w:val="20"/>
                <w:szCs w:val="20"/>
              </w:rPr>
              <w:t>)</w:t>
            </w:r>
          </w:p>
        </w:tc>
      </w:tr>
      <w:tr w:rsidR="00CF56D6" w:rsidTr="00140342">
        <w:tc>
          <w:tcPr>
            <w:tcW w:w="1560" w:type="pct"/>
          </w:tcPr>
          <w:p w:rsidR="00F31486" w:rsidRDefault="00F31486" w:rsidP="00140342">
            <w:pPr>
              <w:pStyle w:val="NormalWeb"/>
              <w:contextualSpacing/>
              <w:rPr>
                <w:rFonts w:asciiTheme="minorHAnsi" w:hAnsiTheme="minorHAnsi" w:cs="Courier New"/>
                <w:color w:val="000000"/>
                <w:sz w:val="20"/>
                <w:szCs w:val="20"/>
              </w:rPr>
            </w:pPr>
          </w:p>
          <w:p w:rsidR="007B6A05" w:rsidRDefault="007B6A05" w:rsidP="00140342">
            <w:pPr>
              <w:pStyle w:val="NormalWeb"/>
              <w:contextualSpacing/>
              <w:rPr>
                <w:rFonts w:asciiTheme="minorHAnsi" w:hAnsiTheme="minorHAnsi" w:cs="Courier New"/>
                <w:color w:val="000000"/>
                <w:sz w:val="20"/>
                <w:szCs w:val="20"/>
              </w:rPr>
            </w:pPr>
          </w:p>
          <w:p w:rsidR="00CF56D6" w:rsidRDefault="00DA5982" w:rsidP="00140342">
            <w:pPr>
              <w:pStyle w:val="NormalWeb"/>
              <w:contextualSpacing/>
              <w:rPr>
                <w:rFonts w:asciiTheme="minorHAnsi" w:hAnsiTheme="minorHAnsi" w:cs="Courier New"/>
                <w:color w:val="000000"/>
                <w:sz w:val="20"/>
                <w:szCs w:val="20"/>
              </w:rPr>
            </w:pPr>
            <w:r>
              <w:rPr>
                <w:rFonts w:asciiTheme="minorHAnsi" w:hAnsiTheme="minorHAnsi" w:cs="Courier New"/>
                <w:color w:val="000000"/>
                <w:sz w:val="20"/>
                <w:szCs w:val="20"/>
              </w:rPr>
              <w:t>B.A.</w:t>
            </w:r>
            <w:r w:rsidR="00CF56D6">
              <w:rPr>
                <w:rFonts w:asciiTheme="minorHAnsi" w:hAnsiTheme="minorHAnsi" w:cs="Courier New"/>
                <w:color w:val="000000"/>
                <w:sz w:val="20"/>
                <w:szCs w:val="20"/>
              </w:rPr>
              <w:t xml:space="preserve"> Chemistry</w:t>
            </w:r>
          </w:p>
          <w:p w:rsidR="00F31486" w:rsidRDefault="00CF56D6" w:rsidP="00140342">
            <w:pPr>
              <w:pStyle w:val="NormalWeb"/>
              <w:contextualSpacing/>
              <w:rPr>
                <w:rFonts w:asciiTheme="minorHAnsi" w:hAnsiTheme="minorHAnsi" w:cs="Courier New"/>
                <w:color w:val="000000"/>
                <w:sz w:val="20"/>
                <w:szCs w:val="20"/>
              </w:rPr>
            </w:pPr>
            <w:r w:rsidRPr="005D7B6A">
              <w:rPr>
                <w:rFonts w:asciiTheme="minorHAnsi" w:hAnsiTheme="minorHAnsi" w:cs="Courier New"/>
                <w:color w:val="000000"/>
                <w:sz w:val="20"/>
                <w:szCs w:val="20"/>
              </w:rPr>
              <w:t>West Virginia Wesleyan</w:t>
            </w:r>
          </w:p>
          <w:p w:rsidR="00CF56D6" w:rsidRPr="005D7B6A" w:rsidRDefault="00C0686D" w:rsidP="00140342">
            <w:pPr>
              <w:pStyle w:val="NormalWeb"/>
              <w:contextualSpacing/>
              <w:rPr>
                <w:rFonts w:asciiTheme="minorHAnsi" w:hAnsiTheme="minorHAnsi" w:cs="Courier New"/>
                <w:color w:val="000000"/>
                <w:sz w:val="20"/>
                <w:szCs w:val="20"/>
              </w:rPr>
            </w:pPr>
            <w:r>
              <w:rPr>
                <w:rFonts w:asciiTheme="minorHAnsi" w:hAnsiTheme="minorHAnsi" w:cs="Courier New"/>
                <w:color w:val="000000"/>
                <w:sz w:val="20"/>
                <w:szCs w:val="20"/>
              </w:rPr>
              <w:t xml:space="preserve">     </w:t>
            </w:r>
            <w:r w:rsidR="00CF56D6" w:rsidRPr="005D7B6A">
              <w:rPr>
                <w:rFonts w:asciiTheme="minorHAnsi" w:hAnsiTheme="minorHAnsi" w:cs="Courier New"/>
                <w:color w:val="000000"/>
                <w:sz w:val="20"/>
                <w:szCs w:val="20"/>
              </w:rPr>
              <w:t>College</w:t>
            </w:r>
          </w:p>
          <w:p w:rsidR="00CF56D6" w:rsidRPr="00636A65" w:rsidRDefault="00CF56D6" w:rsidP="00140342">
            <w:pPr>
              <w:pStyle w:val="NormalWeb"/>
              <w:contextualSpacing/>
              <w:rPr>
                <w:rFonts w:asciiTheme="minorHAnsi" w:hAnsiTheme="minorHAnsi" w:cs="Courier New"/>
                <w:b/>
                <w:color w:val="0070C0"/>
              </w:rPr>
            </w:pPr>
          </w:p>
        </w:tc>
        <w:tc>
          <w:tcPr>
            <w:tcW w:w="3440" w:type="pct"/>
            <w:vAlign w:val="center"/>
          </w:tcPr>
          <w:p w:rsidR="0010000C" w:rsidRPr="00083CD7" w:rsidRDefault="0010000C" w:rsidP="00140342">
            <w:pPr>
              <w:spacing w:before="100" w:beforeAutospacing="1" w:after="100" w:afterAutospacing="1"/>
              <w:contextualSpacing/>
              <w:rPr>
                <w:rFonts w:eastAsia="Times New Roman" w:cs="Times New Roman"/>
                <w:color w:val="000000"/>
                <w:sz w:val="20"/>
                <w:szCs w:val="20"/>
              </w:rPr>
            </w:pPr>
            <w:r w:rsidRPr="00083CD7">
              <w:rPr>
                <w:rFonts w:eastAsia="Times New Roman" w:cs="Times New Roman"/>
                <w:color w:val="000000"/>
                <w:sz w:val="20"/>
                <w:szCs w:val="20"/>
              </w:rPr>
              <w:t xml:space="preserve">Chemist I / II, Trace Metals and Sample Receiving </w:t>
            </w:r>
            <w:bookmarkStart w:id="1" w:name="_GoBack"/>
            <w:bookmarkEnd w:id="1"/>
          </w:p>
          <w:p w:rsidR="0010000C" w:rsidRDefault="0010000C" w:rsidP="00140342">
            <w:pPr>
              <w:spacing w:before="100" w:beforeAutospacing="1" w:after="100" w:afterAutospacing="1"/>
              <w:contextualSpacing/>
              <w:rPr>
                <w:rFonts w:eastAsia="Times New Roman" w:cs="Times New Roman"/>
                <w:color w:val="000000"/>
                <w:sz w:val="20"/>
                <w:szCs w:val="20"/>
              </w:rPr>
            </w:pPr>
            <w:r w:rsidRPr="00083CD7">
              <w:rPr>
                <w:rFonts w:eastAsia="Times New Roman" w:cs="Times New Roman"/>
                <w:color w:val="000000"/>
                <w:sz w:val="20"/>
                <w:szCs w:val="20"/>
              </w:rPr>
              <w:t>Chemistry Technician</w:t>
            </w:r>
            <w:r>
              <w:rPr>
                <w:rFonts w:eastAsia="Times New Roman" w:cs="Times New Roman"/>
                <w:color w:val="000000"/>
                <w:sz w:val="20"/>
                <w:szCs w:val="20"/>
              </w:rPr>
              <w:t xml:space="preserve"> I/II</w:t>
            </w:r>
            <w:r w:rsidRPr="00083CD7">
              <w:rPr>
                <w:rFonts w:eastAsia="Times New Roman" w:cs="Times New Roman"/>
                <w:color w:val="000000"/>
                <w:sz w:val="20"/>
                <w:szCs w:val="20"/>
              </w:rPr>
              <w:t>, Trace Metals (198</w:t>
            </w:r>
            <w:r>
              <w:rPr>
                <w:rFonts w:eastAsia="Times New Roman" w:cs="Times New Roman"/>
                <w:color w:val="000000"/>
                <w:sz w:val="20"/>
                <w:szCs w:val="20"/>
              </w:rPr>
              <w:t>7</w:t>
            </w:r>
            <w:r w:rsidRPr="00083CD7">
              <w:rPr>
                <w:rFonts w:eastAsia="Times New Roman" w:cs="Times New Roman"/>
                <w:color w:val="000000"/>
                <w:sz w:val="20"/>
                <w:szCs w:val="20"/>
              </w:rPr>
              <w:t>)</w:t>
            </w:r>
          </w:p>
          <w:p w:rsidR="0010000C" w:rsidRPr="007B6A05" w:rsidRDefault="0010000C" w:rsidP="00140342">
            <w:pPr>
              <w:spacing w:before="100" w:beforeAutospacing="1" w:after="100" w:afterAutospacing="1"/>
              <w:contextualSpacing/>
              <w:rPr>
                <w:rFonts w:eastAsia="Times New Roman" w:cs="Times New Roman"/>
                <w:color w:val="000000"/>
                <w:sz w:val="12"/>
                <w:szCs w:val="12"/>
              </w:rPr>
            </w:pPr>
          </w:p>
          <w:p w:rsidR="00CF56D6" w:rsidRPr="0010000C" w:rsidRDefault="00CF56D6" w:rsidP="00140342">
            <w:pPr>
              <w:spacing w:before="100" w:beforeAutospacing="1" w:after="100" w:afterAutospacing="1"/>
              <w:contextualSpacing/>
              <w:rPr>
                <w:rFonts w:eastAsia="Times New Roman" w:cs="Times New Roman"/>
                <w:color w:val="000000"/>
                <w:sz w:val="20"/>
                <w:szCs w:val="20"/>
              </w:rPr>
            </w:pPr>
            <w:r w:rsidRPr="005D7B6A">
              <w:rPr>
                <w:rFonts w:cs="Courier New"/>
                <w:color w:val="000000"/>
                <w:sz w:val="20"/>
                <w:szCs w:val="20"/>
              </w:rPr>
              <w:t xml:space="preserve">Over </w:t>
            </w:r>
            <w:r w:rsidR="0010000C">
              <w:rPr>
                <w:rFonts w:cs="Courier New"/>
                <w:color w:val="000000"/>
                <w:sz w:val="20"/>
                <w:szCs w:val="20"/>
              </w:rPr>
              <w:t>her many</w:t>
            </w:r>
            <w:r w:rsidRPr="005D7B6A">
              <w:rPr>
                <w:rFonts w:cs="Courier New"/>
                <w:color w:val="000000"/>
                <w:sz w:val="20"/>
                <w:szCs w:val="20"/>
              </w:rPr>
              <w:t xml:space="preserve"> years </w:t>
            </w:r>
            <w:r w:rsidR="0010000C">
              <w:rPr>
                <w:rFonts w:cs="Courier New"/>
                <w:color w:val="000000"/>
                <w:sz w:val="20"/>
                <w:szCs w:val="20"/>
              </w:rPr>
              <w:t>at the Bureau</w:t>
            </w:r>
            <w:r w:rsidRPr="005D7B6A">
              <w:rPr>
                <w:rFonts w:cs="Courier New"/>
                <w:color w:val="000000"/>
                <w:sz w:val="20"/>
                <w:szCs w:val="20"/>
              </w:rPr>
              <w:t xml:space="preserve">, </w:t>
            </w:r>
            <w:r w:rsidR="0010000C">
              <w:rPr>
                <w:rFonts w:cs="Courier New"/>
                <w:color w:val="000000"/>
                <w:sz w:val="20"/>
                <w:szCs w:val="20"/>
              </w:rPr>
              <w:t xml:space="preserve">Carmen has employed </w:t>
            </w:r>
            <w:r w:rsidRPr="005D7B6A">
              <w:rPr>
                <w:rFonts w:cs="Courier New"/>
                <w:color w:val="000000"/>
                <w:sz w:val="20"/>
                <w:szCs w:val="20"/>
              </w:rPr>
              <w:t xml:space="preserve">analytical </w:t>
            </w:r>
            <w:r w:rsidR="0010000C">
              <w:rPr>
                <w:rFonts w:cs="Courier New"/>
                <w:color w:val="000000"/>
                <w:sz w:val="20"/>
                <w:szCs w:val="20"/>
              </w:rPr>
              <w:t>methods involving</w:t>
            </w:r>
            <w:r w:rsidRPr="005D7B6A">
              <w:rPr>
                <w:rFonts w:cs="Courier New"/>
                <w:color w:val="000000"/>
                <w:sz w:val="20"/>
                <w:szCs w:val="20"/>
              </w:rPr>
              <w:t xml:space="preserve"> </w:t>
            </w:r>
            <w:r w:rsidR="0010000C">
              <w:rPr>
                <w:rFonts w:cs="Courier New"/>
                <w:color w:val="000000"/>
                <w:sz w:val="20"/>
                <w:szCs w:val="20"/>
              </w:rPr>
              <w:t>flame atomic absorption spectrometry, graphite furnace, and m</w:t>
            </w:r>
            <w:r w:rsidRPr="005D7B6A">
              <w:rPr>
                <w:rFonts w:cs="Courier New"/>
                <w:color w:val="000000"/>
                <w:sz w:val="20"/>
                <w:szCs w:val="20"/>
              </w:rPr>
              <w:t>ercury cold vapor</w:t>
            </w:r>
            <w:r w:rsidR="0010000C">
              <w:rPr>
                <w:rFonts w:cs="Courier New"/>
                <w:color w:val="000000"/>
                <w:sz w:val="20"/>
                <w:szCs w:val="20"/>
              </w:rPr>
              <w:t xml:space="preserve"> techniques</w:t>
            </w:r>
            <w:r w:rsidRPr="005D7B6A">
              <w:rPr>
                <w:rFonts w:cs="Courier New"/>
                <w:color w:val="000000"/>
                <w:sz w:val="20"/>
                <w:szCs w:val="20"/>
              </w:rPr>
              <w:t xml:space="preserve">. </w:t>
            </w:r>
            <w:r w:rsidR="0010000C">
              <w:rPr>
                <w:rFonts w:cs="Courier New"/>
                <w:color w:val="000000"/>
                <w:sz w:val="20"/>
                <w:szCs w:val="20"/>
              </w:rPr>
              <w:t>More recently</w:t>
            </w:r>
            <w:r w:rsidRPr="005D7B6A">
              <w:rPr>
                <w:rFonts w:cs="Courier New"/>
                <w:color w:val="000000"/>
                <w:sz w:val="20"/>
                <w:szCs w:val="20"/>
              </w:rPr>
              <w:t xml:space="preserve">, </w:t>
            </w:r>
            <w:r w:rsidR="0010000C">
              <w:rPr>
                <w:rFonts w:cs="Courier New"/>
                <w:color w:val="000000"/>
                <w:sz w:val="20"/>
                <w:szCs w:val="20"/>
              </w:rPr>
              <w:t xml:space="preserve">she has also performed inductively coupled plasma/mass spectrometry analyses </w:t>
            </w:r>
            <w:r>
              <w:rPr>
                <w:rFonts w:cs="Courier New"/>
                <w:color w:val="000000"/>
                <w:sz w:val="20"/>
                <w:szCs w:val="20"/>
              </w:rPr>
              <w:t xml:space="preserve">on </w:t>
            </w:r>
            <w:r w:rsidRPr="005D7B6A">
              <w:rPr>
                <w:rFonts w:cs="Courier New"/>
                <w:color w:val="000000"/>
                <w:sz w:val="20"/>
                <w:szCs w:val="20"/>
              </w:rPr>
              <w:t xml:space="preserve">matrices </w:t>
            </w:r>
            <w:r>
              <w:rPr>
                <w:rFonts w:cs="Courier New"/>
                <w:color w:val="000000"/>
                <w:sz w:val="20"/>
                <w:szCs w:val="20"/>
              </w:rPr>
              <w:t>such as</w:t>
            </w:r>
            <w:r w:rsidRPr="005D7B6A">
              <w:rPr>
                <w:rFonts w:cs="Courier New"/>
                <w:color w:val="000000"/>
                <w:sz w:val="20"/>
                <w:szCs w:val="20"/>
              </w:rPr>
              <w:t xml:space="preserve"> water, waste, tissue and air filters. </w:t>
            </w:r>
          </w:p>
        </w:tc>
      </w:tr>
      <w:tr w:rsidR="00CF56D6" w:rsidTr="00140342">
        <w:tc>
          <w:tcPr>
            <w:tcW w:w="1560" w:type="pct"/>
            <w:shd w:val="clear" w:color="auto" w:fill="1F497D" w:themeFill="text2"/>
            <w:vAlign w:val="center"/>
          </w:tcPr>
          <w:p w:rsidR="00CF56D6" w:rsidRPr="0001017E" w:rsidRDefault="00CF56D6" w:rsidP="00140342">
            <w:pPr>
              <w:pStyle w:val="NormalWeb"/>
              <w:contextualSpacing/>
              <w:rPr>
                <w:rFonts w:asciiTheme="minorHAnsi" w:hAnsiTheme="minorHAnsi" w:cs="Courier New"/>
                <w:color w:val="FFFFFF" w:themeColor="background1"/>
                <w:sz w:val="20"/>
                <w:szCs w:val="20"/>
              </w:rPr>
            </w:pPr>
            <w:r w:rsidRPr="0001017E">
              <w:rPr>
                <w:rFonts w:asciiTheme="minorHAnsi" w:hAnsiTheme="minorHAnsi" w:cs="Courier New"/>
                <w:b/>
                <w:color w:val="FFFFFF" w:themeColor="background1"/>
              </w:rPr>
              <w:t>Pamela J. Higgins</w:t>
            </w:r>
            <w:r w:rsidRPr="0001017E">
              <w:rPr>
                <w:rFonts w:asciiTheme="minorHAnsi" w:hAnsiTheme="minorHAnsi" w:cs="Courier New"/>
                <w:color w:val="FFFFFF" w:themeColor="background1"/>
                <w:sz w:val="20"/>
                <w:szCs w:val="20"/>
              </w:rPr>
              <w:t xml:space="preserve">   </w:t>
            </w:r>
          </w:p>
        </w:tc>
        <w:tc>
          <w:tcPr>
            <w:tcW w:w="3440" w:type="pct"/>
            <w:shd w:val="clear" w:color="auto" w:fill="1F497D" w:themeFill="text2"/>
            <w:vAlign w:val="center"/>
          </w:tcPr>
          <w:p w:rsidR="00CF56D6" w:rsidRPr="0001017E" w:rsidRDefault="00CF56D6" w:rsidP="00140342">
            <w:pPr>
              <w:pStyle w:val="NormalWeb"/>
              <w:contextualSpacing/>
              <w:rPr>
                <w:rFonts w:asciiTheme="minorHAnsi" w:hAnsiTheme="minorHAnsi" w:cs="Courier New"/>
                <w:color w:val="FFFFFF" w:themeColor="background1"/>
                <w:sz w:val="20"/>
                <w:szCs w:val="20"/>
              </w:rPr>
            </w:pPr>
            <w:r w:rsidRPr="0001017E">
              <w:rPr>
                <w:rFonts w:asciiTheme="minorHAnsi" w:hAnsiTheme="minorHAnsi" w:cs="Courier New"/>
                <w:b/>
                <w:i/>
                <w:color w:val="FFFFFF" w:themeColor="background1"/>
                <w:sz w:val="20"/>
                <w:szCs w:val="20"/>
              </w:rPr>
              <w:t>Special Assistant to Laboratory Operations (2011)</w:t>
            </w:r>
          </w:p>
        </w:tc>
      </w:tr>
      <w:tr w:rsidR="00CF56D6" w:rsidTr="00140342">
        <w:tc>
          <w:tcPr>
            <w:tcW w:w="1560" w:type="pct"/>
            <w:vAlign w:val="center"/>
          </w:tcPr>
          <w:p w:rsidR="00CF56D6" w:rsidRDefault="00DA5982" w:rsidP="00140342">
            <w:pPr>
              <w:pStyle w:val="NormalWeb"/>
              <w:contextualSpacing/>
              <w:rPr>
                <w:rFonts w:asciiTheme="minorHAnsi" w:hAnsiTheme="minorHAnsi" w:cs="Courier New"/>
                <w:color w:val="000000"/>
                <w:sz w:val="20"/>
                <w:szCs w:val="20"/>
              </w:rPr>
            </w:pPr>
            <w:r>
              <w:rPr>
                <w:rFonts w:asciiTheme="minorHAnsi" w:hAnsiTheme="minorHAnsi" w:cs="Courier New"/>
                <w:color w:val="000000"/>
                <w:sz w:val="20"/>
                <w:szCs w:val="20"/>
              </w:rPr>
              <w:t>Ph.D.</w:t>
            </w:r>
            <w:r w:rsidR="00CF56D6">
              <w:rPr>
                <w:rFonts w:asciiTheme="minorHAnsi" w:hAnsiTheme="minorHAnsi" w:cs="Courier New"/>
                <w:color w:val="000000"/>
                <w:sz w:val="20"/>
                <w:szCs w:val="20"/>
              </w:rPr>
              <w:t xml:space="preserve"> Biochemistry</w:t>
            </w:r>
          </w:p>
          <w:p w:rsidR="00CF56D6" w:rsidRDefault="00CF56D6" w:rsidP="00140342">
            <w:pPr>
              <w:pStyle w:val="NormalWeb"/>
              <w:contextualSpacing/>
              <w:rPr>
                <w:rFonts w:asciiTheme="minorHAnsi" w:hAnsiTheme="minorHAnsi" w:cs="Courier New"/>
                <w:color w:val="000000"/>
                <w:sz w:val="20"/>
                <w:szCs w:val="20"/>
              </w:rPr>
            </w:pPr>
            <w:r w:rsidRPr="00BF6DDC">
              <w:rPr>
                <w:rFonts w:asciiTheme="minorHAnsi" w:hAnsiTheme="minorHAnsi" w:cs="Courier New"/>
                <w:color w:val="000000"/>
                <w:sz w:val="20"/>
                <w:szCs w:val="20"/>
              </w:rPr>
              <w:t>University of Notre Dame</w:t>
            </w:r>
          </w:p>
          <w:p w:rsidR="00CF56D6" w:rsidRPr="00C0686D" w:rsidRDefault="00CF56D6" w:rsidP="00140342">
            <w:pPr>
              <w:pStyle w:val="NormalWeb"/>
              <w:contextualSpacing/>
              <w:rPr>
                <w:rFonts w:asciiTheme="minorHAnsi" w:hAnsiTheme="minorHAnsi" w:cs="Courier New"/>
                <w:color w:val="000000"/>
                <w:sz w:val="16"/>
                <w:szCs w:val="16"/>
              </w:rPr>
            </w:pPr>
          </w:p>
          <w:p w:rsidR="00CF56D6" w:rsidRDefault="00DA5982" w:rsidP="00140342">
            <w:pPr>
              <w:pStyle w:val="NormalWeb"/>
              <w:contextualSpacing/>
              <w:rPr>
                <w:rFonts w:asciiTheme="minorHAnsi" w:hAnsiTheme="minorHAnsi" w:cs="Courier New"/>
                <w:color w:val="000000"/>
                <w:sz w:val="20"/>
                <w:szCs w:val="20"/>
              </w:rPr>
            </w:pPr>
            <w:r>
              <w:rPr>
                <w:rFonts w:asciiTheme="minorHAnsi" w:hAnsiTheme="minorHAnsi" w:cs="Courier New"/>
                <w:color w:val="000000"/>
                <w:sz w:val="20"/>
                <w:szCs w:val="20"/>
              </w:rPr>
              <w:t>B.S.</w:t>
            </w:r>
            <w:r w:rsidR="00CF56D6" w:rsidRPr="00BF6DDC">
              <w:rPr>
                <w:rFonts w:asciiTheme="minorHAnsi" w:hAnsiTheme="minorHAnsi" w:cs="Courier New"/>
                <w:color w:val="000000"/>
                <w:sz w:val="20"/>
                <w:szCs w:val="20"/>
              </w:rPr>
              <w:t xml:space="preserve"> Chemistry</w:t>
            </w:r>
            <w:r w:rsidR="00CF56D6">
              <w:rPr>
                <w:rFonts w:asciiTheme="minorHAnsi" w:hAnsiTheme="minorHAnsi" w:cs="Courier New"/>
                <w:color w:val="000000"/>
                <w:sz w:val="20"/>
                <w:szCs w:val="20"/>
              </w:rPr>
              <w:t xml:space="preserve"> and Biology</w:t>
            </w:r>
          </w:p>
          <w:p w:rsidR="00CF56D6" w:rsidRPr="00BF6DDC" w:rsidRDefault="00CF56D6" w:rsidP="00140342">
            <w:pPr>
              <w:pStyle w:val="NormalWeb"/>
              <w:contextualSpacing/>
              <w:rPr>
                <w:rFonts w:asciiTheme="minorHAnsi" w:hAnsiTheme="minorHAnsi" w:cs="Courier New"/>
                <w:color w:val="000000"/>
                <w:sz w:val="20"/>
                <w:szCs w:val="20"/>
              </w:rPr>
            </w:pPr>
            <w:r w:rsidRPr="00BF6DDC">
              <w:rPr>
                <w:rFonts w:asciiTheme="minorHAnsi" w:hAnsiTheme="minorHAnsi" w:cs="Courier New"/>
                <w:color w:val="000000"/>
                <w:sz w:val="20"/>
                <w:szCs w:val="20"/>
              </w:rPr>
              <w:t>DeSales University</w:t>
            </w:r>
          </w:p>
          <w:p w:rsidR="00CF56D6" w:rsidRDefault="00CF56D6" w:rsidP="00140342">
            <w:pPr>
              <w:pStyle w:val="NormalWeb"/>
              <w:contextualSpacing/>
              <w:rPr>
                <w:rFonts w:asciiTheme="minorHAnsi" w:hAnsiTheme="minorHAnsi" w:cs="Courier New"/>
                <w:color w:val="000000"/>
                <w:sz w:val="20"/>
                <w:szCs w:val="20"/>
              </w:rPr>
            </w:pPr>
          </w:p>
        </w:tc>
        <w:tc>
          <w:tcPr>
            <w:tcW w:w="3440" w:type="pct"/>
            <w:vAlign w:val="center"/>
          </w:tcPr>
          <w:p w:rsidR="00CF56D6" w:rsidRPr="005D7B6A" w:rsidRDefault="00CF56D6" w:rsidP="00140342">
            <w:pPr>
              <w:pStyle w:val="NormalWeb"/>
              <w:contextualSpacing/>
              <w:rPr>
                <w:rFonts w:asciiTheme="minorHAnsi" w:hAnsiTheme="minorHAnsi" w:cs="Courier New"/>
                <w:color w:val="000000"/>
                <w:sz w:val="20"/>
                <w:szCs w:val="20"/>
              </w:rPr>
            </w:pPr>
            <w:r w:rsidRPr="00BF6DDC">
              <w:rPr>
                <w:rFonts w:asciiTheme="minorHAnsi" w:hAnsiTheme="minorHAnsi" w:cs="Courier New"/>
                <w:color w:val="000000"/>
                <w:sz w:val="20"/>
                <w:szCs w:val="20"/>
              </w:rPr>
              <w:t xml:space="preserve">Pamela </w:t>
            </w:r>
            <w:r>
              <w:rPr>
                <w:rFonts w:asciiTheme="minorHAnsi" w:hAnsiTheme="minorHAnsi" w:cs="Courier New"/>
                <w:color w:val="000000"/>
                <w:sz w:val="20"/>
                <w:szCs w:val="20"/>
              </w:rPr>
              <w:t>previously</w:t>
            </w:r>
            <w:r w:rsidRPr="00BF6DDC">
              <w:rPr>
                <w:rFonts w:asciiTheme="minorHAnsi" w:hAnsiTheme="minorHAnsi" w:cs="Courier New"/>
                <w:color w:val="000000"/>
                <w:sz w:val="20"/>
                <w:szCs w:val="20"/>
              </w:rPr>
              <w:t xml:space="preserve"> taught chemistry and biochemistry courses at Pennsylvania coll</w:t>
            </w:r>
            <w:r>
              <w:rPr>
                <w:rFonts w:asciiTheme="minorHAnsi" w:hAnsiTheme="minorHAnsi" w:cs="Courier New"/>
                <w:color w:val="000000"/>
                <w:sz w:val="20"/>
                <w:szCs w:val="20"/>
              </w:rPr>
              <w:t xml:space="preserve">eges and universities while </w:t>
            </w:r>
            <w:r w:rsidRPr="00BF6DDC">
              <w:rPr>
                <w:rFonts w:asciiTheme="minorHAnsi" w:hAnsiTheme="minorHAnsi" w:cs="Courier New"/>
                <w:color w:val="000000"/>
                <w:sz w:val="20"/>
                <w:szCs w:val="20"/>
              </w:rPr>
              <w:t xml:space="preserve">publishing research involving the organic synthesis and bioactivity of unnatural amino acids.  </w:t>
            </w:r>
            <w:r>
              <w:rPr>
                <w:rFonts w:asciiTheme="minorHAnsi" w:hAnsiTheme="minorHAnsi" w:cs="Courier New"/>
                <w:color w:val="000000"/>
                <w:sz w:val="20"/>
                <w:szCs w:val="20"/>
              </w:rPr>
              <w:t xml:space="preserve">She </w:t>
            </w:r>
            <w:r w:rsidRPr="00BF6DDC">
              <w:rPr>
                <w:rFonts w:asciiTheme="minorHAnsi" w:hAnsiTheme="minorHAnsi" w:cs="Courier New"/>
                <w:color w:val="000000"/>
                <w:sz w:val="20"/>
                <w:szCs w:val="20"/>
              </w:rPr>
              <w:t xml:space="preserve">currently develops special projects across all </w:t>
            </w:r>
            <w:r w:rsidR="00140342">
              <w:rPr>
                <w:rFonts w:asciiTheme="minorHAnsi" w:hAnsiTheme="minorHAnsi" w:cs="Courier New"/>
                <w:color w:val="000000"/>
                <w:sz w:val="20"/>
                <w:szCs w:val="20"/>
              </w:rPr>
              <w:t xml:space="preserve">laboratory </w:t>
            </w:r>
            <w:r w:rsidRPr="00BF6DDC">
              <w:rPr>
                <w:rFonts w:asciiTheme="minorHAnsi" w:hAnsiTheme="minorHAnsi" w:cs="Courier New"/>
                <w:color w:val="000000"/>
                <w:sz w:val="20"/>
                <w:szCs w:val="20"/>
              </w:rPr>
              <w:t xml:space="preserve">disciplines. </w:t>
            </w:r>
            <w:r>
              <w:rPr>
                <w:rFonts w:asciiTheme="minorHAnsi" w:hAnsiTheme="minorHAnsi" w:cs="Courier New"/>
                <w:color w:val="000000"/>
                <w:sz w:val="20"/>
                <w:szCs w:val="20"/>
              </w:rPr>
              <w:t xml:space="preserve">Pamela </w:t>
            </w:r>
            <w:r w:rsidR="00083CD7">
              <w:rPr>
                <w:rFonts w:asciiTheme="minorHAnsi" w:hAnsiTheme="minorHAnsi" w:cs="Courier New"/>
                <w:color w:val="000000"/>
                <w:sz w:val="20"/>
                <w:szCs w:val="20"/>
              </w:rPr>
              <w:t>contributed to new molecular/</w:t>
            </w:r>
            <w:r>
              <w:rPr>
                <w:rFonts w:asciiTheme="minorHAnsi" w:hAnsiTheme="minorHAnsi" w:cs="Courier New"/>
                <w:color w:val="000000"/>
                <w:sz w:val="20"/>
                <w:szCs w:val="20"/>
              </w:rPr>
              <w:t xml:space="preserve"> </w:t>
            </w:r>
            <w:r w:rsidRPr="00BF6DDC">
              <w:rPr>
                <w:rFonts w:asciiTheme="minorHAnsi" w:hAnsiTheme="minorHAnsi" w:cs="Courier New"/>
                <w:color w:val="000000"/>
                <w:sz w:val="20"/>
                <w:szCs w:val="20"/>
              </w:rPr>
              <w:t xml:space="preserve">biochemical </w:t>
            </w:r>
            <w:r w:rsidR="00544A02">
              <w:rPr>
                <w:rFonts w:asciiTheme="minorHAnsi" w:hAnsiTheme="minorHAnsi" w:cs="Courier New"/>
                <w:color w:val="000000"/>
                <w:sz w:val="20"/>
                <w:szCs w:val="20"/>
              </w:rPr>
              <w:t>Bureau methods</w:t>
            </w:r>
            <w:r w:rsidRPr="00BF6DDC">
              <w:rPr>
                <w:rFonts w:asciiTheme="minorHAnsi" w:hAnsiTheme="minorHAnsi" w:cs="Courier New"/>
                <w:color w:val="000000"/>
                <w:sz w:val="20"/>
                <w:szCs w:val="20"/>
              </w:rPr>
              <w:t xml:space="preserve"> for the detection of microcystin toxins, triazine pesticides, and human </w:t>
            </w:r>
            <w:r w:rsidRPr="00BF6DDC">
              <w:rPr>
                <w:rFonts w:asciiTheme="minorHAnsi" w:hAnsiTheme="minorHAnsi" w:cs="Courier New"/>
                <w:i/>
                <w:color w:val="000000"/>
                <w:sz w:val="20"/>
                <w:szCs w:val="20"/>
              </w:rPr>
              <w:t>Enterococcus</w:t>
            </w:r>
            <w:r w:rsidRPr="00BF6DDC">
              <w:rPr>
                <w:rFonts w:asciiTheme="minorHAnsi" w:hAnsiTheme="minorHAnsi" w:cs="Courier New"/>
                <w:color w:val="000000"/>
                <w:sz w:val="20"/>
                <w:szCs w:val="20"/>
              </w:rPr>
              <w:t xml:space="preserve"> contamination in </w:t>
            </w:r>
            <w:r w:rsidR="00544A02">
              <w:rPr>
                <w:rFonts w:asciiTheme="minorHAnsi" w:hAnsiTheme="minorHAnsi" w:cs="Courier New"/>
                <w:color w:val="000000"/>
                <w:sz w:val="20"/>
                <w:szCs w:val="20"/>
              </w:rPr>
              <w:t>surface water</w:t>
            </w:r>
            <w:r>
              <w:rPr>
                <w:rFonts w:asciiTheme="minorHAnsi" w:hAnsiTheme="minorHAnsi" w:cs="Courier New"/>
                <w:color w:val="000000"/>
                <w:sz w:val="20"/>
                <w:szCs w:val="20"/>
              </w:rPr>
              <w:t xml:space="preserve"> and </w:t>
            </w:r>
            <w:r w:rsidRPr="00BF6DDC">
              <w:rPr>
                <w:rFonts w:asciiTheme="minorHAnsi" w:hAnsiTheme="minorHAnsi" w:cs="Courier New"/>
                <w:color w:val="000000"/>
                <w:sz w:val="20"/>
                <w:szCs w:val="20"/>
              </w:rPr>
              <w:t>has served as the Bureau’s Radiation Safety Officer since 2012.</w:t>
            </w:r>
          </w:p>
        </w:tc>
      </w:tr>
      <w:tr w:rsidR="00CF56D6" w:rsidTr="00140342">
        <w:trPr>
          <w:trHeight w:val="323"/>
        </w:trPr>
        <w:tc>
          <w:tcPr>
            <w:tcW w:w="1560" w:type="pct"/>
            <w:shd w:val="clear" w:color="auto" w:fill="1F497D" w:themeFill="text2"/>
            <w:vAlign w:val="center"/>
          </w:tcPr>
          <w:p w:rsidR="00CF56D6" w:rsidRPr="0001017E" w:rsidRDefault="00CF56D6" w:rsidP="00140342">
            <w:pPr>
              <w:pStyle w:val="NormalWeb"/>
              <w:contextualSpacing/>
              <w:rPr>
                <w:rFonts w:asciiTheme="minorHAnsi" w:hAnsiTheme="minorHAnsi" w:cs="Courier New"/>
                <w:color w:val="FFFFFF" w:themeColor="background1"/>
                <w:sz w:val="20"/>
                <w:szCs w:val="20"/>
              </w:rPr>
            </w:pPr>
            <w:r w:rsidRPr="0001017E">
              <w:rPr>
                <w:rFonts w:asciiTheme="minorHAnsi" w:hAnsiTheme="minorHAnsi"/>
                <w:b/>
                <w:bCs/>
                <w:color w:val="FFFFFF" w:themeColor="background1"/>
              </w:rPr>
              <w:t xml:space="preserve">William Mowery </w:t>
            </w:r>
            <w:r w:rsidRPr="0001017E">
              <w:rPr>
                <w:rFonts w:asciiTheme="minorHAnsi" w:hAnsiTheme="minorHAnsi"/>
                <w:b/>
                <w:bCs/>
                <w:i/>
                <w:color w:val="FFFFFF" w:themeColor="background1"/>
              </w:rPr>
              <w:t xml:space="preserve">  </w:t>
            </w:r>
          </w:p>
        </w:tc>
        <w:tc>
          <w:tcPr>
            <w:tcW w:w="3440" w:type="pct"/>
            <w:shd w:val="clear" w:color="auto" w:fill="1F497D" w:themeFill="text2"/>
            <w:vAlign w:val="center"/>
          </w:tcPr>
          <w:p w:rsidR="00CF56D6" w:rsidRPr="0001017E" w:rsidRDefault="00CF56D6" w:rsidP="00140342">
            <w:pPr>
              <w:pStyle w:val="NormalWeb"/>
              <w:contextualSpacing/>
              <w:rPr>
                <w:rFonts w:asciiTheme="minorHAnsi" w:hAnsiTheme="minorHAnsi" w:cs="Courier New"/>
                <w:b/>
                <w:color w:val="FFFFFF" w:themeColor="background1"/>
                <w:sz w:val="20"/>
                <w:szCs w:val="20"/>
              </w:rPr>
            </w:pPr>
            <w:r w:rsidRPr="0001017E">
              <w:rPr>
                <w:rFonts w:asciiTheme="minorHAnsi" w:hAnsiTheme="minorHAnsi"/>
                <w:b/>
                <w:i/>
                <w:color w:val="FFFFFF" w:themeColor="background1"/>
                <w:sz w:val="20"/>
                <w:szCs w:val="20"/>
              </w:rPr>
              <w:t xml:space="preserve">Chemist IV, </w:t>
            </w:r>
            <w:r w:rsidRPr="0001017E">
              <w:rPr>
                <w:rFonts w:asciiTheme="minorHAnsi" w:hAnsiTheme="minorHAnsi"/>
                <w:b/>
                <w:i/>
                <w:iCs/>
                <w:color w:val="FFFFFF" w:themeColor="background1"/>
                <w:sz w:val="20"/>
                <w:szCs w:val="20"/>
              </w:rPr>
              <w:t xml:space="preserve">Section Chief, </w:t>
            </w:r>
            <w:r w:rsidRPr="0001017E">
              <w:rPr>
                <w:rFonts w:asciiTheme="minorHAnsi" w:hAnsiTheme="minorHAnsi" w:cs="Courier New"/>
                <w:b/>
                <w:i/>
                <w:color w:val="FFFFFF" w:themeColor="background1"/>
                <w:sz w:val="20"/>
                <w:szCs w:val="20"/>
              </w:rPr>
              <w:t>Automated Analysis/Biochemistry Section (2008)</w:t>
            </w:r>
            <w:r w:rsidRPr="0001017E">
              <w:rPr>
                <w:rFonts w:asciiTheme="minorHAnsi" w:hAnsiTheme="minorHAnsi" w:cs="Courier New"/>
                <w:b/>
                <w:color w:val="FFFFFF" w:themeColor="background1"/>
                <w:sz w:val="20"/>
                <w:szCs w:val="20"/>
              </w:rPr>
              <w:t xml:space="preserve"> </w:t>
            </w:r>
          </w:p>
        </w:tc>
      </w:tr>
      <w:tr w:rsidR="00CF56D6" w:rsidTr="00140342">
        <w:tc>
          <w:tcPr>
            <w:tcW w:w="1560" w:type="pct"/>
            <w:vAlign w:val="center"/>
          </w:tcPr>
          <w:p w:rsidR="00CF56D6" w:rsidRDefault="00CF56D6" w:rsidP="00140342">
            <w:pPr>
              <w:spacing w:before="100" w:beforeAutospacing="1" w:after="100" w:afterAutospacing="1"/>
              <w:contextualSpacing/>
              <w:rPr>
                <w:rFonts w:eastAsia="Times New Roman" w:cs="Times New Roman"/>
                <w:color w:val="000000"/>
                <w:sz w:val="20"/>
                <w:szCs w:val="20"/>
              </w:rPr>
            </w:pPr>
          </w:p>
          <w:p w:rsidR="00CF56D6" w:rsidRDefault="00DA5982" w:rsidP="00140342">
            <w:pPr>
              <w:spacing w:before="100" w:beforeAutospacing="1" w:after="100" w:afterAutospacing="1"/>
              <w:contextualSpacing/>
              <w:rPr>
                <w:rFonts w:eastAsia="Times New Roman" w:cs="Times New Roman"/>
                <w:color w:val="000000"/>
                <w:sz w:val="20"/>
                <w:szCs w:val="20"/>
              </w:rPr>
            </w:pPr>
            <w:r>
              <w:rPr>
                <w:rFonts w:eastAsia="Times New Roman" w:cs="Times New Roman"/>
                <w:color w:val="000000"/>
                <w:sz w:val="20"/>
                <w:szCs w:val="20"/>
              </w:rPr>
              <w:t>B.S.</w:t>
            </w:r>
            <w:r w:rsidR="00CF56D6">
              <w:rPr>
                <w:rFonts w:eastAsia="Times New Roman" w:cs="Times New Roman"/>
                <w:color w:val="000000"/>
                <w:sz w:val="20"/>
                <w:szCs w:val="20"/>
              </w:rPr>
              <w:t xml:space="preserve"> Biology/Pre-Medical </w:t>
            </w:r>
          </w:p>
          <w:p w:rsidR="00CF56D6" w:rsidRDefault="00CF56D6" w:rsidP="00140342">
            <w:pPr>
              <w:spacing w:before="100" w:beforeAutospacing="1" w:after="100" w:afterAutospacing="1"/>
              <w:contextualSpacing/>
              <w:rPr>
                <w:rFonts w:eastAsia="Times New Roman" w:cs="Times New Roman"/>
                <w:color w:val="000000"/>
                <w:sz w:val="20"/>
                <w:szCs w:val="20"/>
              </w:rPr>
            </w:pPr>
            <w:r>
              <w:rPr>
                <w:rFonts w:eastAsia="Times New Roman" w:cs="Times New Roman"/>
                <w:color w:val="000000"/>
                <w:sz w:val="20"/>
                <w:szCs w:val="20"/>
              </w:rPr>
              <w:t xml:space="preserve">      Technology</w:t>
            </w:r>
          </w:p>
          <w:p w:rsidR="00CF56D6" w:rsidRDefault="00CF56D6" w:rsidP="00140342">
            <w:pPr>
              <w:spacing w:before="100" w:beforeAutospacing="1" w:after="100" w:afterAutospacing="1"/>
              <w:contextualSpacing/>
              <w:rPr>
                <w:rFonts w:eastAsia="Times New Roman" w:cs="Times New Roman"/>
                <w:color w:val="000000"/>
                <w:sz w:val="20"/>
                <w:szCs w:val="20"/>
              </w:rPr>
            </w:pPr>
            <w:r>
              <w:rPr>
                <w:rFonts w:eastAsia="Times New Roman" w:cs="Times New Roman"/>
                <w:color w:val="000000"/>
                <w:sz w:val="20"/>
                <w:szCs w:val="20"/>
              </w:rPr>
              <w:t>Shippensburg University</w:t>
            </w:r>
          </w:p>
          <w:p w:rsidR="00CF56D6" w:rsidRDefault="00CF56D6" w:rsidP="00140342">
            <w:pPr>
              <w:pStyle w:val="NormalWeb"/>
              <w:contextualSpacing/>
              <w:rPr>
                <w:rFonts w:asciiTheme="minorHAnsi" w:hAnsiTheme="minorHAnsi" w:cs="Courier New"/>
                <w:color w:val="000000"/>
                <w:sz w:val="20"/>
                <w:szCs w:val="20"/>
              </w:rPr>
            </w:pPr>
          </w:p>
        </w:tc>
        <w:tc>
          <w:tcPr>
            <w:tcW w:w="3440" w:type="pct"/>
            <w:vAlign w:val="center"/>
          </w:tcPr>
          <w:p w:rsidR="00CF56D6" w:rsidRPr="00083CD7" w:rsidRDefault="00CF56D6" w:rsidP="00140342">
            <w:pPr>
              <w:spacing w:before="100" w:beforeAutospacing="1" w:after="100" w:afterAutospacing="1"/>
              <w:contextualSpacing/>
              <w:rPr>
                <w:rFonts w:eastAsia="Times New Roman" w:cs="Times New Roman"/>
                <w:color w:val="000000"/>
                <w:sz w:val="20"/>
                <w:szCs w:val="20"/>
              </w:rPr>
            </w:pPr>
            <w:r w:rsidRPr="00083CD7">
              <w:rPr>
                <w:rFonts w:eastAsia="Times New Roman" w:cs="Times New Roman"/>
                <w:color w:val="000000"/>
                <w:sz w:val="20"/>
                <w:szCs w:val="20"/>
              </w:rPr>
              <w:t xml:space="preserve">Chemist II, Trace Metals and Sample Receiving (1993) </w:t>
            </w:r>
          </w:p>
          <w:p w:rsidR="00CF56D6" w:rsidRPr="00083CD7" w:rsidRDefault="00CF56D6" w:rsidP="00140342">
            <w:pPr>
              <w:spacing w:before="100" w:beforeAutospacing="1" w:after="100" w:afterAutospacing="1"/>
              <w:contextualSpacing/>
              <w:rPr>
                <w:rFonts w:eastAsia="Times New Roman" w:cs="Times New Roman"/>
                <w:color w:val="000000"/>
                <w:sz w:val="20"/>
                <w:szCs w:val="20"/>
              </w:rPr>
            </w:pPr>
            <w:r w:rsidRPr="00083CD7">
              <w:rPr>
                <w:rFonts w:eastAsia="Times New Roman" w:cs="Times New Roman"/>
                <w:color w:val="000000"/>
                <w:sz w:val="20"/>
                <w:szCs w:val="20"/>
              </w:rPr>
              <w:t xml:space="preserve">Chemist I / II, Automated Analysis and Biochemistry Section (1988) </w:t>
            </w:r>
          </w:p>
          <w:p w:rsidR="00C0686D" w:rsidRDefault="00CF56D6" w:rsidP="00140342">
            <w:pPr>
              <w:spacing w:before="100" w:beforeAutospacing="1" w:after="100" w:afterAutospacing="1"/>
              <w:contextualSpacing/>
              <w:rPr>
                <w:rFonts w:eastAsia="Times New Roman" w:cs="Times New Roman"/>
                <w:color w:val="000000"/>
                <w:sz w:val="20"/>
                <w:szCs w:val="20"/>
              </w:rPr>
            </w:pPr>
            <w:r w:rsidRPr="00083CD7">
              <w:rPr>
                <w:rFonts w:eastAsia="Times New Roman" w:cs="Times New Roman"/>
                <w:color w:val="000000"/>
                <w:sz w:val="20"/>
                <w:szCs w:val="20"/>
              </w:rPr>
              <w:t>Chemistry Technician, Biological Services Section (1986)</w:t>
            </w:r>
          </w:p>
          <w:p w:rsidR="00C0686D" w:rsidRPr="007B6A05" w:rsidRDefault="00C0686D" w:rsidP="00140342">
            <w:pPr>
              <w:spacing w:before="100" w:beforeAutospacing="1" w:after="100" w:afterAutospacing="1"/>
              <w:contextualSpacing/>
              <w:rPr>
                <w:rFonts w:eastAsia="Times New Roman" w:cs="Times New Roman"/>
                <w:color w:val="000000"/>
                <w:sz w:val="12"/>
                <w:szCs w:val="12"/>
              </w:rPr>
            </w:pPr>
          </w:p>
          <w:p w:rsidR="00CF56D6" w:rsidRPr="00C0686D" w:rsidRDefault="00CF56D6" w:rsidP="00140342">
            <w:pPr>
              <w:spacing w:before="100" w:beforeAutospacing="1" w:after="100" w:afterAutospacing="1"/>
              <w:contextualSpacing/>
              <w:rPr>
                <w:rFonts w:eastAsia="Times New Roman" w:cs="Times New Roman"/>
                <w:b/>
                <w:color w:val="000000"/>
                <w:sz w:val="20"/>
                <w:szCs w:val="20"/>
              </w:rPr>
            </w:pPr>
            <w:r w:rsidRPr="00083CD7">
              <w:rPr>
                <w:color w:val="000000"/>
                <w:sz w:val="20"/>
                <w:szCs w:val="20"/>
              </w:rPr>
              <w:t xml:space="preserve">Prior to his career with the state, Bill worked at several private laboratories and performed medical research at Ft. Detrick in the Army from1975 -1978. </w:t>
            </w:r>
          </w:p>
        </w:tc>
      </w:tr>
      <w:tr w:rsidR="00CF56D6" w:rsidTr="00140342">
        <w:tc>
          <w:tcPr>
            <w:tcW w:w="1560" w:type="pct"/>
            <w:shd w:val="clear" w:color="auto" w:fill="1F497D" w:themeFill="text2"/>
            <w:vAlign w:val="center"/>
          </w:tcPr>
          <w:p w:rsidR="00CF56D6" w:rsidRPr="0001017E" w:rsidRDefault="00083CD7" w:rsidP="00140342">
            <w:pPr>
              <w:pStyle w:val="NormalWeb"/>
              <w:contextualSpacing/>
              <w:rPr>
                <w:rFonts w:asciiTheme="minorHAnsi" w:hAnsiTheme="minorHAnsi" w:cs="Courier New"/>
                <w:color w:val="FFFFFF" w:themeColor="background1"/>
                <w:sz w:val="20"/>
                <w:szCs w:val="20"/>
              </w:rPr>
            </w:pPr>
            <w:r w:rsidRPr="0001017E">
              <w:rPr>
                <w:rFonts w:asciiTheme="minorHAnsi" w:hAnsiTheme="minorHAnsi" w:cs="Courier New"/>
                <w:b/>
                <w:color w:val="FFFFFF" w:themeColor="background1"/>
              </w:rPr>
              <w:t>Tony Russo</w:t>
            </w:r>
            <w:r w:rsidRPr="0001017E">
              <w:rPr>
                <w:rFonts w:asciiTheme="minorHAnsi" w:hAnsiTheme="minorHAnsi" w:cs="Courier New"/>
                <w:color w:val="FFFFFF" w:themeColor="background1"/>
                <w:sz w:val="20"/>
                <w:szCs w:val="20"/>
              </w:rPr>
              <w:t xml:space="preserve">   </w:t>
            </w:r>
          </w:p>
        </w:tc>
        <w:tc>
          <w:tcPr>
            <w:tcW w:w="3440" w:type="pct"/>
            <w:shd w:val="clear" w:color="auto" w:fill="1F497D" w:themeFill="text2"/>
            <w:vAlign w:val="center"/>
          </w:tcPr>
          <w:p w:rsidR="00CF56D6" w:rsidRPr="0001017E" w:rsidRDefault="00083CD7" w:rsidP="00140342">
            <w:pPr>
              <w:pStyle w:val="NormalWeb"/>
              <w:contextualSpacing/>
              <w:rPr>
                <w:rFonts w:asciiTheme="minorHAnsi" w:hAnsiTheme="minorHAnsi" w:cs="Courier New"/>
                <w:b/>
                <w:i/>
                <w:color w:val="FFFFFF" w:themeColor="background1"/>
                <w:sz w:val="20"/>
                <w:szCs w:val="20"/>
              </w:rPr>
            </w:pPr>
            <w:r w:rsidRPr="0001017E">
              <w:rPr>
                <w:rFonts w:asciiTheme="minorHAnsi" w:hAnsiTheme="minorHAnsi" w:cs="Courier New"/>
                <w:b/>
                <w:i/>
                <w:color w:val="FFFFFF" w:themeColor="background1"/>
                <w:sz w:val="20"/>
                <w:szCs w:val="20"/>
              </w:rPr>
              <w:t>Microbiologist III, Section Chief, Biological Services</w:t>
            </w:r>
            <w:r w:rsidRPr="0001017E">
              <w:rPr>
                <w:rFonts w:asciiTheme="minorHAnsi" w:hAnsiTheme="minorHAnsi" w:cs="Courier New"/>
                <w:b/>
                <w:color w:val="FFFFFF" w:themeColor="background1"/>
                <w:sz w:val="20"/>
                <w:szCs w:val="20"/>
              </w:rPr>
              <w:t xml:space="preserve"> </w:t>
            </w:r>
            <w:r w:rsidRPr="0001017E">
              <w:rPr>
                <w:rFonts w:asciiTheme="minorHAnsi" w:hAnsiTheme="minorHAnsi" w:cs="Courier New"/>
                <w:b/>
                <w:i/>
                <w:color w:val="FFFFFF" w:themeColor="background1"/>
                <w:sz w:val="20"/>
                <w:szCs w:val="20"/>
              </w:rPr>
              <w:t>Section (2009)</w:t>
            </w:r>
          </w:p>
        </w:tc>
      </w:tr>
      <w:tr w:rsidR="00CF56D6" w:rsidTr="00140342">
        <w:tc>
          <w:tcPr>
            <w:tcW w:w="1560" w:type="pct"/>
            <w:vAlign w:val="center"/>
          </w:tcPr>
          <w:p w:rsidR="00083CD7" w:rsidRDefault="00DA5982" w:rsidP="00140342">
            <w:pPr>
              <w:spacing w:before="100" w:beforeAutospacing="1" w:after="100" w:afterAutospacing="1"/>
              <w:contextualSpacing/>
              <w:rPr>
                <w:rFonts w:cs="Courier New"/>
                <w:color w:val="000000"/>
                <w:sz w:val="20"/>
                <w:szCs w:val="20"/>
              </w:rPr>
            </w:pPr>
            <w:r>
              <w:rPr>
                <w:rFonts w:cs="Courier New"/>
                <w:color w:val="000000"/>
                <w:sz w:val="20"/>
                <w:szCs w:val="20"/>
              </w:rPr>
              <w:t>B.A.</w:t>
            </w:r>
            <w:r w:rsidR="00083CD7">
              <w:rPr>
                <w:rFonts w:cs="Courier New"/>
                <w:color w:val="000000"/>
                <w:sz w:val="20"/>
                <w:szCs w:val="20"/>
              </w:rPr>
              <w:t xml:space="preserve"> Biology</w:t>
            </w:r>
          </w:p>
          <w:p w:rsidR="00CF56D6" w:rsidRDefault="00083CD7" w:rsidP="00140342">
            <w:pPr>
              <w:spacing w:before="100" w:beforeAutospacing="1" w:after="100" w:afterAutospacing="1"/>
              <w:contextualSpacing/>
              <w:rPr>
                <w:rFonts w:eastAsia="Times New Roman" w:cs="Times New Roman"/>
                <w:color w:val="000000"/>
                <w:sz w:val="20"/>
                <w:szCs w:val="20"/>
              </w:rPr>
            </w:pPr>
            <w:r>
              <w:rPr>
                <w:rFonts w:cs="Courier New"/>
                <w:color w:val="000000"/>
                <w:sz w:val="20"/>
                <w:szCs w:val="20"/>
              </w:rPr>
              <w:t>Shippensburg University</w:t>
            </w:r>
          </w:p>
        </w:tc>
        <w:tc>
          <w:tcPr>
            <w:tcW w:w="3440" w:type="pct"/>
            <w:vAlign w:val="center"/>
          </w:tcPr>
          <w:p w:rsidR="00CF56D6" w:rsidRPr="00083CD7" w:rsidRDefault="00083CD7" w:rsidP="00140342">
            <w:pPr>
              <w:pStyle w:val="NormalWeb"/>
              <w:contextualSpacing/>
              <w:rPr>
                <w:rFonts w:asciiTheme="minorHAnsi" w:hAnsiTheme="minorHAnsi" w:cs="Courier New"/>
                <w:color w:val="000000"/>
                <w:sz w:val="20"/>
                <w:szCs w:val="20"/>
              </w:rPr>
            </w:pPr>
            <w:r w:rsidRPr="005D7B6A">
              <w:rPr>
                <w:rFonts w:asciiTheme="minorHAnsi" w:hAnsiTheme="minorHAnsi" w:cs="Courier New"/>
                <w:color w:val="000000"/>
                <w:sz w:val="20"/>
                <w:szCs w:val="20"/>
              </w:rPr>
              <w:t xml:space="preserve">Before coming to the </w:t>
            </w:r>
            <w:r>
              <w:rPr>
                <w:rFonts w:asciiTheme="minorHAnsi" w:hAnsiTheme="minorHAnsi" w:cs="Courier New"/>
                <w:color w:val="000000"/>
                <w:sz w:val="20"/>
                <w:szCs w:val="20"/>
              </w:rPr>
              <w:t>Bureau</w:t>
            </w:r>
            <w:r w:rsidRPr="005D7B6A">
              <w:rPr>
                <w:rFonts w:asciiTheme="minorHAnsi" w:hAnsiTheme="minorHAnsi" w:cs="Courier New"/>
                <w:color w:val="000000"/>
                <w:sz w:val="20"/>
                <w:szCs w:val="20"/>
              </w:rPr>
              <w:t xml:space="preserve">, </w:t>
            </w:r>
            <w:r>
              <w:rPr>
                <w:rFonts w:asciiTheme="minorHAnsi" w:hAnsiTheme="minorHAnsi" w:cs="Courier New"/>
                <w:color w:val="000000"/>
                <w:sz w:val="20"/>
                <w:szCs w:val="20"/>
              </w:rPr>
              <w:t>Tony</w:t>
            </w:r>
            <w:r w:rsidRPr="005D7B6A">
              <w:rPr>
                <w:rFonts w:asciiTheme="minorHAnsi" w:hAnsiTheme="minorHAnsi" w:cs="Courier New"/>
                <w:color w:val="000000"/>
                <w:sz w:val="20"/>
                <w:szCs w:val="20"/>
              </w:rPr>
              <w:t xml:space="preserve"> served as </w:t>
            </w:r>
            <w:r>
              <w:rPr>
                <w:rFonts w:asciiTheme="minorHAnsi" w:hAnsiTheme="minorHAnsi" w:cs="Courier New"/>
                <w:color w:val="000000"/>
                <w:sz w:val="20"/>
                <w:szCs w:val="20"/>
              </w:rPr>
              <w:t>the Food Safety Microbiology Super</w:t>
            </w:r>
            <w:r w:rsidRPr="005D7B6A">
              <w:rPr>
                <w:rFonts w:asciiTheme="minorHAnsi" w:hAnsiTheme="minorHAnsi" w:cs="Courier New"/>
                <w:color w:val="000000"/>
                <w:sz w:val="20"/>
                <w:szCs w:val="20"/>
              </w:rPr>
              <w:t>visor</w:t>
            </w:r>
            <w:r>
              <w:rPr>
                <w:rFonts w:asciiTheme="minorHAnsi" w:hAnsiTheme="minorHAnsi" w:cs="Courier New"/>
                <w:color w:val="000000"/>
                <w:sz w:val="20"/>
                <w:szCs w:val="20"/>
              </w:rPr>
              <w:t xml:space="preserve"> for the</w:t>
            </w:r>
            <w:r w:rsidRPr="0060479C">
              <w:t xml:space="preserve"> </w:t>
            </w:r>
            <w:r w:rsidRPr="0060479C">
              <w:rPr>
                <w:rFonts w:asciiTheme="minorHAnsi" w:hAnsiTheme="minorHAnsi" w:cs="Courier New"/>
                <w:color w:val="000000"/>
                <w:sz w:val="20"/>
                <w:szCs w:val="20"/>
              </w:rPr>
              <w:t xml:space="preserve">PA </w:t>
            </w:r>
            <w:r>
              <w:rPr>
                <w:rFonts w:asciiTheme="minorHAnsi" w:hAnsiTheme="minorHAnsi" w:cs="Courier New"/>
                <w:color w:val="000000"/>
                <w:sz w:val="20"/>
                <w:szCs w:val="20"/>
              </w:rPr>
              <w:t xml:space="preserve">Department of </w:t>
            </w:r>
            <w:r w:rsidRPr="0060479C">
              <w:rPr>
                <w:rFonts w:asciiTheme="minorHAnsi" w:hAnsiTheme="minorHAnsi" w:cs="Courier New"/>
                <w:color w:val="000000"/>
                <w:sz w:val="20"/>
                <w:szCs w:val="20"/>
              </w:rPr>
              <w:t>Agriculture</w:t>
            </w:r>
            <w:r w:rsidRPr="005D7B6A">
              <w:rPr>
                <w:rFonts w:asciiTheme="minorHAnsi" w:hAnsiTheme="minorHAnsi" w:cs="Courier New"/>
                <w:color w:val="000000"/>
                <w:sz w:val="20"/>
                <w:szCs w:val="20"/>
              </w:rPr>
              <w:t xml:space="preserve">.  </w:t>
            </w:r>
            <w:r>
              <w:rPr>
                <w:rFonts w:asciiTheme="minorHAnsi" w:hAnsiTheme="minorHAnsi" w:cs="Courier New"/>
                <w:color w:val="000000"/>
                <w:sz w:val="20"/>
                <w:szCs w:val="20"/>
              </w:rPr>
              <w:t>With</w:t>
            </w:r>
            <w:r w:rsidRPr="005D7B6A">
              <w:rPr>
                <w:rFonts w:asciiTheme="minorHAnsi" w:hAnsiTheme="minorHAnsi" w:cs="Courier New"/>
                <w:color w:val="000000"/>
                <w:sz w:val="20"/>
                <w:szCs w:val="20"/>
              </w:rPr>
              <w:t xml:space="preserve"> over 25 years of </w:t>
            </w:r>
            <w:r>
              <w:rPr>
                <w:rFonts w:asciiTheme="minorHAnsi" w:hAnsiTheme="minorHAnsi" w:cs="Courier New"/>
                <w:color w:val="000000"/>
                <w:sz w:val="20"/>
                <w:szCs w:val="20"/>
              </w:rPr>
              <w:t xml:space="preserve">laboratory </w:t>
            </w:r>
            <w:r w:rsidRPr="005D7B6A">
              <w:rPr>
                <w:rFonts w:asciiTheme="minorHAnsi" w:hAnsiTheme="minorHAnsi" w:cs="Courier New"/>
                <w:color w:val="000000"/>
                <w:sz w:val="20"/>
                <w:szCs w:val="20"/>
              </w:rPr>
              <w:t>experience</w:t>
            </w:r>
            <w:r>
              <w:rPr>
                <w:rFonts w:asciiTheme="minorHAnsi" w:hAnsiTheme="minorHAnsi" w:cs="Courier New"/>
                <w:color w:val="000000"/>
                <w:sz w:val="20"/>
                <w:szCs w:val="20"/>
              </w:rPr>
              <w:t>,</w:t>
            </w:r>
            <w:r w:rsidRPr="005D7B6A">
              <w:rPr>
                <w:rFonts w:asciiTheme="minorHAnsi" w:hAnsiTheme="minorHAnsi" w:cs="Courier New"/>
                <w:color w:val="000000"/>
                <w:sz w:val="20"/>
                <w:szCs w:val="20"/>
              </w:rPr>
              <w:t xml:space="preserve"> </w:t>
            </w:r>
            <w:r>
              <w:rPr>
                <w:rFonts w:asciiTheme="minorHAnsi" w:hAnsiTheme="minorHAnsi" w:cs="Courier New"/>
                <w:color w:val="000000"/>
                <w:sz w:val="20"/>
                <w:szCs w:val="20"/>
              </w:rPr>
              <w:t>he has performed</w:t>
            </w:r>
            <w:r w:rsidRPr="005D7B6A">
              <w:rPr>
                <w:rFonts w:asciiTheme="minorHAnsi" w:hAnsiTheme="minorHAnsi" w:cs="Courier New"/>
                <w:color w:val="000000"/>
                <w:sz w:val="20"/>
                <w:szCs w:val="20"/>
              </w:rPr>
              <w:t xml:space="preserve"> a diverse array of </w:t>
            </w:r>
            <w:r>
              <w:rPr>
                <w:rFonts w:asciiTheme="minorHAnsi" w:hAnsiTheme="minorHAnsi" w:cs="Courier New"/>
                <w:color w:val="000000"/>
                <w:sz w:val="20"/>
                <w:szCs w:val="20"/>
              </w:rPr>
              <w:t xml:space="preserve">microbiology </w:t>
            </w:r>
            <w:r w:rsidRPr="005D7B6A">
              <w:rPr>
                <w:rFonts w:asciiTheme="minorHAnsi" w:hAnsiTheme="minorHAnsi" w:cs="Courier New"/>
                <w:color w:val="000000"/>
                <w:sz w:val="20"/>
                <w:szCs w:val="20"/>
              </w:rPr>
              <w:t xml:space="preserve">assays </w:t>
            </w:r>
            <w:r w:rsidR="00CA4A09">
              <w:rPr>
                <w:rFonts w:asciiTheme="minorHAnsi" w:hAnsiTheme="minorHAnsi" w:cs="Courier New"/>
                <w:color w:val="000000"/>
                <w:sz w:val="20"/>
                <w:szCs w:val="20"/>
              </w:rPr>
              <w:t>focused</w:t>
            </w:r>
            <w:r>
              <w:rPr>
                <w:rFonts w:asciiTheme="minorHAnsi" w:hAnsiTheme="minorHAnsi" w:cs="Courier New"/>
                <w:color w:val="000000"/>
                <w:sz w:val="20"/>
                <w:szCs w:val="20"/>
              </w:rPr>
              <w:t xml:space="preserve"> o</w:t>
            </w:r>
            <w:r w:rsidRPr="005D7B6A">
              <w:rPr>
                <w:rFonts w:asciiTheme="minorHAnsi" w:hAnsiTheme="minorHAnsi" w:cs="Courier New"/>
                <w:color w:val="000000"/>
                <w:sz w:val="20"/>
                <w:szCs w:val="20"/>
              </w:rPr>
              <w:t xml:space="preserve">n sanitary indicator organism detection </w:t>
            </w:r>
            <w:r>
              <w:rPr>
                <w:rFonts w:asciiTheme="minorHAnsi" w:hAnsiTheme="minorHAnsi" w:cs="Courier New"/>
                <w:color w:val="000000"/>
                <w:sz w:val="20"/>
                <w:szCs w:val="20"/>
              </w:rPr>
              <w:t xml:space="preserve">in </w:t>
            </w:r>
            <w:r w:rsidRPr="005D7B6A">
              <w:rPr>
                <w:rFonts w:asciiTheme="minorHAnsi" w:hAnsiTheme="minorHAnsi" w:cs="Courier New"/>
                <w:color w:val="000000"/>
                <w:sz w:val="20"/>
                <w:szCs w:val="20"/>
              </w:rPr>
              <w:t xml:space="preserve">water, dairy, and food products.  </w:t>
            </w:r>
            <w:r w:rsidR="00167F29">
              <w:rPr>
                <w:rFonts w:asciiTheme="minorHAnsi" w:hAnsiTheme="minorHAnsi" w:cs="Courier New"/>
                <w:color w:val="000000"/>
                <w:sz w:val="20"/>
                <w:szCs w:val="20"/>
              </w:rPr>
              <w:t>Tony</w:t>
            </w:r>
            <w:r w:rsidRPr="005D7B6A">
              <w:rPr>
                <w:rFonts w:asciiTheme="minorHAnsi" w:hAnsiTheme="minorHAnsi" w:cs="Courier New"/>
                <w:color w:val="000000"/>
                <w:sz w:val="20"/>
                <w:szCs w:val="20"/>
              </w:rPr>
              <w:t xml:space="preserve"> has extensive experience </w:t>
            </w:r>
            <w:r w:rsidR="00167F29">
              <w:rPr>
                <w:rFonts w:asciiTheme="minorHAnsi" w:hAnsiTheme="minorHAnsi" w:cs="Courier New"/>
                <w:color w:val="000000"/>
                <w:sz w:val="20"/>
                <w:szCs w:val="20"/>
              </w:rPr>
              <w:t xml:space="preserve">in detection and identification of </w:t>
            </w:r>
            <w:r w:rsidRPr="005D7B6A">
              <w:rPr>
                <w:rFonts w:asciiTheme="minorHAnsi" w:hAnsiTheme="minorHAnsi" w:cs="Courier New"/>
                <w:color w:val="000000"/>
                <w:sz w:val="20"/>
                <w:szCs w:val="20"/>
              </w:rPr>
              <w:t>pathogenic ba</w:t>
            </w:r>
            <w:r>
              <w:rPr>
                <w:rFonts w:asciiTheme="minorHAnsi" w:hAnsiTheme="minorHAnsi" w:cs="Courier New"/>
                <w:color w:val="000000"/>
                <w:sz w:val="20"/>
                <w:szCs w:val="20"/>
              </w:rPr>
              <w:t xml:space="preserve">cteria and protozoa involving </w:t>
            </w:r>
            <w:r w:rsidR="00167F29">
              <w:rPr>
                <w:rFonts w:asciiTheme="minorHAnsi" w:hAnsiTheme="minorHAnsi" w:cs="Courier New"/>
                <w:color w:val="000000"/>
                <w:sz w:val="20"/>
                <w:szCs w:val="20"/>
              </w:rPr>
              <w:t>food/</w:t>
            </w:r>
            <w:r>
              <w:rPr>
                <w:rFonts w:asciiTheme="minorHAnsi" w:hAnsiTheme="minorHAnsi" w:cs="Courier New"/>
                <w:color w:val="000000"/>
                <w:sz w:val="20"/>
                <w:szCs w:val="20"/>
              </w:rPr>
              <w:t xml:space="preserve"> waterborne i</w:t>
            </w:r>
            <w:r w:rsidRPr="005D7B6A">
              <w:rPr>
                <w:rFonts w:asciiTheme="minorHAnsi" w:hAnsiTheme="minorHAnsi" w:cs="Courier New"/>
                <w:color w:val="000000"/>
                <w:sz w:val="20"/>
                <w:szCs w:val="20"/>
              </w:rPr>
              <w:t>llnes</w:t>
            </w:r>
            <w:r>
              <w:rPr>
                <w:rFonts w:asciiTheme="minorHAnsi" w:hAnsiTheme="minorHAnsi" w:cs="Courier New"/>
                <w:color w:val="000000"/>
                <w:sz w:val="20"/>
                <w:szCs w:val="20"/>
              </w:rPr>
              <w:t>ses</w:t>
            </w:r>
            <w:r w:rsidRPr="005D7B6A">
              <w:rPr>
                <w:rFonts w:asciiTheme="minorHAnsi" w:hAnsiTheme="minorHAnsi" w:cs="Courier New"/>
                <w:color w:val="000000"/>
                <w:sz w:val="20"/>
                <w:szCs w:val="20"/>
              </w:rPr>
              <w:t xml:space="preserve">.  </w:t>
            </w:r>
          </w:p>
        </w:tc>
      </w:tr>
      <w:tr w:rsidR="00CF56D6" w:rsidTr="00140342">
        <w:tc>
          <w:tcPr>
            <w:tcW w:w="1560" w:type="pct"/>
            <w:shd w:val="clear" w:color="auto" w:fill="1F497D" w:themeFill="text2"/>
            <w:vAlign w:val="center"/>
          </w:tcPr>
          <w:p w:rsidR="00CF56D6" w:rsidRPr="0001017E" w:rsidRDefault="00083CD7" w:rsidP="00140342">
            <w:pPr>
              <w:spacing w:before="100" w:beforeAutospacing="1" w:after="100" w:afterAutospacing="1"/>
              <w:contextualSpacing/>
              <w:rPr>
                <w:rFonts w:eastAsia="Times New Roman" w:cs="Times New Roman"/>
                <w:color w:val="FFFFFF" w:themeColor="background1"/>
                <w:sz w:val="24"/>
                <w:szCs w:val="24"/>
              </w:rPr>
            </w:pPr>
            <w:r w:rsidRPr="0001017E">
              <w:rPr>
                <w:rFonts w:cs="Courier New"/>
                <w:b/>
                <w:color w:val="FFFFFF" w:themeColor="background1"/>
                <w:sz w:val="24"/>
                <w:szCs w:val="24"/>
              </w:rPr>
              <w:t xml:space="preserve">L. Chris Wilkinson   </w:t>
            </w:r>
          </w:p>
        </w:tc>
        <w:tc>
          <w:tcPr>
            <w:tcW w:w="3440" w:type="pct"/>
            <w:shd w:val="clear" w:color="auto" w:fill="1F497D" w:themeFill="text2"/>
            <w:vAlign w:val="center"/>
          </w:tcPr>
          <w:p w:rsidR="00CF56D6" w:rsidRPr="0001017E" w:rsidRDefault="00083CD7" w:rsidP="00140342">
            <w:pPr>
              <w:pStyle w:val="NormalWeb"/>
              <w:contextualSpacing/>
              <w:rPr>
                <w:rFonts w:asciiTheme="minorHAnsi" w:hAnsiTheme="minorHAnsi" w:cs="Courier New"/>
                <w:b/>
                <w:i/>
                <w:color w:val="FFFFFF" w:themeColor="background1"/>
                <w:sz w:val="20"/>
                <w:szCs w:val="20"/>
              </w:rPr>
            </w:pPr>
            <w:r w:rsidRPr="0001017E">
              <w:rPr>
                <w:rFonts w:asciiTheme="minorHAnsi" w:hAnsiTheme="minorHAnsi" w:cs="Courier New"/>
                <w:b/>
                <w:i/>
                <w:color w:val="FFFFFF" w:themeColor="background1"/>
                <w:sz w:val="20"/>
                <w:szCs w:val="20"/>
              </w:rPr>
              <w:t>Chemist IV, Section Chief, Air Chemistry and Gravimetric Services</w:t>
            </w:r>
            <w:r w:rsidRPr="0001017E">
              <w:rPr>
                <w:rFonts w:asciiTheme="minorHAnsi" w:hAnsiTheme="minorHAnsi" w:cs="Courier New"/>
                <w:b/>
                <w:color w:val="FFFFFF" w:themeColor="background1"/>
                <w:sz w:val="20"/>
                <w:szCs w:val="20"/>
              </w:rPr>
              <w:t xml:space="preserve"> </w:t>
            </w:r>
            <w:r w:rsidRPr="0001017E">
              <w:rPr>
                <w:rFonts w:asciiTheme="minorHAnsi" w:hAnsiTheme="minorHAnsi" w:cs="Courier New"/>
                <w:b/>
                <w:i/>
                <w:color w:val="FFFFFF" w:themeColor="background1"/>
                <w:sz w:val="20"/>
                <w:szCs w:val="20"/>
              </w:rPr>
              <w:t xml:space="preserve">(1997) </w:t>
            </w:r>
          </w:p>
        </w:tc>
      </w:tr>
      <w:tr w:rsidR="00CF56D6" w:rsidTr="00140342">
        <w:tc>
          <w:tcPr>
            <w:tcW w:w="1560" w:type="pct"/>
            <w:vAlign w:val="center"/>
          </w:tcPr>
          <w:p w:rsidR="00083CD7" w:rsidRPr="004A1D94" w:rsidRDefault="00DA5982" w:rsidP="00140342">
            <w:pPr>
              <w:pStyle w:val="NormalWeb"/>
              <w:contextualSpacing/>
              <w:rPr>
                <w:rFonts w:asciiTheme="minorHAnsi" w:hAnsiTheme="minorHAnsi" w:cs="Courier New"/>
                <w:color w:val="000000"/>
                <w:sz w:val="20"/>
                <w:szCs w:val="20"/>
              </w:rPr>
            </w:pPr>
            <w:r>
              <w:rPr>
                <w:rFonts w:asciiTheme="minorHAnsi" w:hAnsiTheme="minorHAnsi" w:cs="Courier New"/>
                <w:color w:val="000000"/>
                <w:sz w:val="20"/>
                <w:szCs w:val="20"/>
              </w:rPr>
              <w:t>B.S.</w:t>
            </w:r>
            <w:r w:rsidR="00083CD7" w:rsidRPr="004A1D94">
              <w:rPr>
                <w:rFonts w:asciiTheme="minorHAnsi" w:hAnsiTheme="minorHAnsi" w:cs="Courier New"/>
                <w:color w:val="000000"/>
                <w:sz w:val="20"/>
                <w:szCs w:val="20"/>
              </w:rPr>
              <w:t xml:space="preserve"> </w:t>
            </w:r>
            <w:r w:rsidR="00083CD7">
              <w:rPr>
                <w:rFonts w:asciiTheme="minorHAnsi" w:hAnsiTheme="minorHAnsi" w:cs="Courier New"/>
                <w:color w:val="000000"/>
                <w:sz w:val="20"/>
                <w:szCs w:val="20"/>
              </w:rPr>
              <w:t>Medical Technology Pennsylvania State University</w:t>
            </w:r>
          </w:p>
          <w:p w:rsidR="00CF56D6" w:rsidRDefault="00CF56D6" w:rsidP="00140342">
            <w:pPr>
              <w:spacing w:before="100" w:beforeAutospacing="1" w:after="100" w:afterAutospacing="1"/>
              <w:contextualSpacing/>
              <w:rPr>
                <w:rFonts w:eastAsia="Times New Roman" w:cs="Times New Roman"/>
                <w:color w:val="000000"/>
                <w:sz w:val="20"/>
                <w:szCs w:val="20"/>
              </w:rPr>
            </w:pPr>
          </w:p>
        </w:tc>
        <w:tc>
          <w:tcPr>
            <w:tcW w:w="3440" w:type="pct"/>
            <w:vAlign w:val="center"/>
          </w:tcPr>
          <w:p w:rsidR="00083CD7" w:rsidRPr="00BF6DDC" w:rsidRDefault="00083CD7" w:rsidP="00140342">
            <w:pPr>
              <w:pStyle w:val="NormalWeb"/>
              <w:contextualSpacing/>
              <w:rPr>
                <w:rFonts w:asciiTheme="minorHAnsi" w:hAnsiTheme="minorHAnsi" w:cs="Courier New"/>
                <w:color w:val="000000"/>
                <w:sz w:val="20"/>
                <w:szCs w:val="20"/>
              </w:rPr>
            </w:pPr>
            <w:r>
              <w:rPr>
                <w:rFonts w:asciiTheme="minorHAnsi" w:hAnsiTheme="minorHAnsi" w:cs="Courier New"/>
                <w:color w:val="000000"/>
                <w:sz w:val="20"/>
                <w:szCs w:val="20"/>
              </w:rPr>
              <w:t>Chemist III,</w:t>
            </w:r>
            <w:r w:rsidRPr="004A1D94">
              <w:rPr>
                <w:rFonts w:asciiTheme="minorHAnsi" w:hAnsiTheme="minorHAnsi" w:cs="Courier New"/>
                <w:i/>
                <w:color w:val="000000"/>
                <w:sz w:val="20"/>
                <w:szCs w:val="20"/>
              </w:rPr>
              <w:t xml:space="preserve"> </w:t>
            </w:r>
            <w:r w:rsidRPr="004A1D94">
              <w:rPr>
                <w:rFonts w:asciiTheme="minorHAnsi" w:hAnsiTheme="minorHAnsi" w:cs="Courier New"/>
                <w:color w:val="000000"/>
                <w:sz w:val="20"/>
                <w:szCs w:val="20"/>
              </w:rPr>
              <w:t>Air Chemistry and Gravimetric Services</w:t>
            </w:r>
            <w:r>
              <w:rPr>
                <w:rFonts w:asciiTheme="minorHAnsi" w:hAnsiTheme="minorHAnsi" w:cs="Courier New"/>
                <w:color w:val="000000"/>
                <w:sz w:val="20"/>
                <w:szCs w:val="20"/>
              </w:rPr>
              <w:t xml:space="preserve"> </w:t>
            </w:r>
            <w:r w:rsidRPr="00BF6DDC">
              <w:rPr>
                <w:rFonts w:asciiTheme="minorHAnsi" w:hAnsiTheme="minorHAnsi" w:cs="Courier New"/>
                <w:color w:val="000000"/>
                <w:sz w:val="20"/>
                <w:szCs w:val="20"/>
              </w:rPr>
              <w:t>(</w:t>
            </w:r>
            <w:r>
              <w:rPr>
                <w:rFonts w:asciiTheme="minorHAnsi" w:hAnsiTheme="minorHAnsi" w:cs="Courier New"/>
                <w:color w:val="000000"/>
                <w:sz w:val="20"/>
                <w:szCs w:val="20"/>
              </w:rPr>
              <w:t>1989</w:t>
            </w:r>
            <w:r w:rsidRPr="00BF6DDC">
              <w:rPr>
                <w:rFonts w:asciiTheme="minorHAnsi" w:hAnsiTheme="minorHAnsi" w:cs="Courier New"/>
                <w:color w:val="000000"/>
                <w:sz w:val="20"/>
                <w:szCs w:val="20"/>
              </w:rPr>
              <w:t xml:space="preserve">) </w:t>
            </w:r>
          </w:p>
          <w:p w:rsidR="00083CD7" w:rsidRPr="00BF6DDC" w:rsidRDefault="00083CD7" w:rsidP="00140342">
            <w:pPr>
              <w:pStyle w:val="NormalWeb"/>
              <w:contextualSpacing/>
              <w:rPr>
                <w:rFonts w:asciiTheme="minorHAnsi" w:hAnsiTheme="minorHAnsi" w:cs="Courier New"/>
                <w:color w:val="000000"/>
                <w:sz w:val="20"/>
                <w:szCs w:val="20"/>
              </w:rPr>
            </w:pPr>
            <w:r>
              <w:rPr>
                <w:rFonts w:asciiTheme="minorHAnsi" w:hAnsiTheme="minorHAnsi" w:cs="Courier New"/>
                <w:color w:val="000000"/>
                <w:sz w:val="20"/>
                <w:szCs w:val="20"/>
              </w:rPr>
              <w:t xml:space="preserve">Chemist I / II, </w:t>
            </w:r>
            <w:r w:rsidRPr="004A1D94">
              <w:rPr>
                <w:rFonts w:asciiTheme="minorHAnsi" w:hAnsiTheme="minorHAnsi" w:cs="Courier New"/>
                <w:color w:val="000000"/>
                <w:sz w:val="20"/>
                <w:szCs w:val="20"/>
              </w:rPr>
              <w:t>Air Chemistry and Gravimetric Services</w:t>
            </w:r>
            <w:r w:rsidRPr="00BF6DDC">
              <w:rPr>
                <w:rFonts w:asciiTheme="minorHAnsi" w:hAnsiTheme="minorHAnsi" w:cs="Courier New"/>
                <w:color w:val="000000"/>
                <w:sz w:val="20"/>
                <w:szCs w:val="20"/>
              </w:rPr>
              <w:t xml:space="preserve"> (</w:t>
            </w:r>
            <w:r>
              <w:rPr>
                <w:rFonts w:asciiTheme="minorHAnsi" w:hAnsiTheme="minorHAnsi" w:cs="Courier New"/>
                <w:color w:val="000000"/>
                <w:sz w:val="20"/>
                <w:szCs w:val="20"/>
              </w:rPr>
              <w:t>1982</w:t>
            </w:r>
            <w:r w:rsidRPr="00BF6DDC">
              <w:rPr>
                <w:rFonts w:asciiTheme="minorHAnsi" w:hAnsiTheme="minorHAnsi" w:cs="Courier New"/>
                <w:color w:val="000000"/>
                <w:sz w:val="20"/>
                <w:szCs w:val="20"/>
              </w:rPr>
              <w:t xml:space="preserve">) </w:t>
            </w:r>
          </w:p>
          <w:p w:rsidR="00083CD7" w:rsidRPr="00BF6DDC" w:rsidRDefault="00083CD7" w:rsidP="00140342">
            <w:pPr>
              <w:pStyle w:val="NormalWeb"/>
              <w:contextualSpacing/>
              <w:rPr>
                <w:rFonts w:asciiTheme="minorHAnsi" w:hAnsiTheme="minorHAnsi" w:cs="Courier New"/>
                <w:color w:val="000000"/>
                <w:sz w:val="20"/>
                <w:szCs w:val="20"/>
              </w:rPr>
            </w:pPr>
            <w:r>
              <w:rPr>
                <w:rFonts w:asciiTheme="minorHAnsi" w:hAnsiTheme="minorHAnsi" w:cs="Courier New"/>
                <w:color w:val="000000"/>
                <w:sz w:val="20"/>
                <w:szCs w:val="20"/>
              </w:rPr>
              <w:t xml:space="preserve">Chemistry Technician, </w:t>
            </w:r>
            <w:r w:rsidRPr="004A1D94">
              <w:rPr>
                <w:rFonts w:asciiTheme="minorHAnsi" w:hAnsiTheme="minorHAnsi" w:cs="Courier New"/>
                <w:color w:val="000000"/>
                <w:sz w:val="20"/>
                <w:szCs w:val="20"/>
              </w:rPr>
              <w:t>Air Chemistry and Gravimetric Services</w:t>
            </w:r>
            <w:r w:rsidRPr="00BF6DDC">
              <w:rPr>
                <w:rFonts w:asciiTheme="minorHAnsi" w:hAnsiTheme="minorHAnsi" w:cs="Courier New"/>
                <w:color w:val="000000"/>
                <w:sz w:val="20"/>
                <w:szCs w:val="20"/>
              </w:rPr>
              <w:t xml:space="preserve"> </w:t>
            </w:r>
            <w:r>
              <w:rPr>
                <w:rFonts w:asciiTheme="minorHAnsi" w:hAnsiTheme="minorHAnsi" w:cs="Courier New"/>
                <w:color w:val="000000"/>
                <w:sz w:val="20"/>
                <w:szCs w:val="20"/>
              </w:rPr>
              <w:t>(1980)</w:t>
            </w:r>
          </w:p>
          <w:p w:rsidR="00083CD7" w:rsidRPr="007B6A05" w:rsidRDefault="00083CD7" w:rsidP="00140342">
            <w:pPr>
              <w:pStyle w:val="NormalWeb"/>
              <w:contextualSpacing/>
              <w:rPr>
                <w:rFonts w:asciiTheme="minorHAnsi" w:hAnsiTheme="minorHAnsi" w:cs="Courier New"/>
                <w:color w:val="000000"/>
                <w:sz w:val="12"/>
                <w:szCs w:val="12"/>
              </w:rPr>
            </w:pPr>
          </w:p>
          <w:p w:rsidR="00CF56D6" w:rsidRPr="00083CD7" w:rsidRDefault="00083CD7" w:rsidP="00140342">
            <w:pPr>
              <w:pStyle w:val="NormalWeb"/>
              <w:contextualSpacing/>
              <w:rPr>
                <w:rFonts w:asciiTheme="minorHAnsi" w:hAnsiTheme="minorHAnsi" w:cs="Courier New"/>
                <w:color w:val="000000"/>
                <w:sz w:val="20"/>
                <w:szCs w:val="20"/>
              </w:rPr>
            </w:pPr>
            <w:r>
              <w:rPr>
                <w:rFonts w:asciiTheme="minorHAnsi" w:hAnsiTheme="minorHAnsi"/>
                <w:color w:val="000000"/>
                <w:sz w:val="20"/>
                <w:szCs w:val="20"/>
              </w:rPr>
              <w:t xml:space="preserve">Chris has been involved with the </w:t>
            </w:r>
            <w:r w:rsidR="00167F29">
              <w:rPr>
                <w:rFonts w:asciiTheme="minorHAnsi" w:hAnsiTheme="minorHAnsi"/>
                <w:color w:val="000000"/>
                <w:sz w:val="20"/>
                <w:szCs w:val="20"/>
              </w:rPr>
              <w:t>analysis of fuels, paints and</w:t>
            </w:r>
            <w:r w:rsidRPr="009F3E94">
              <w:rPr>
                <w:rFonts w:asciiTheme="minorHAnsi" w:hAnsiTheme="minorHAnsi"/>
                <w:color w:val="000000"/>
                <w:sz w:val="20"/>
                <w:szCs w:val="20"/>
              </w:rPr>
              <w:t xml:space="preserve"> coatings, filters, asbestos and microscopic </w:t>
            </w:r>
            <w:r w:rsidR="00167F29">
              <w:rPr>
                <w:rFonts w:asciiTheme="minorHAnsi" w:hAnsiTheme="minorHAnsi"/>
                <w:color w:val="000000"/>
                <w:sz w:val="20"/>
                <w:szCs w:val="20"/>
              </w:rPr>
              <w:t>matter</w:t>
            </w:r>
            <w:r w:rsidRPr="009F3E94">
              <w:rPr>
                <w:rFonts w:asciiTheme="minorHAnsi" w:hAnsiTheme="minorHAnsi"/>
                <w:color w:val="000000"/>
                <w:sz w:val="20"/>
                <w:szCs w:val="20"/>
              </w:rPr>
              <w:t xml:space="preserve"> for the Bureau of Air Quality and water samples for </w:t>
            </w:r>
            <w:r>
              <w:rPr>
                <w:rFonts w:asciiTheme="minorHAnsi" w:hAnsiTheme="minorHAnsi"/>
                <w:color w:val="000000"/>
                <w:sz w:val="20"/>
                <w:szCs w:val="20"/>
              </w:rPr>
              <w:t xml:space="preserve">organic halides, hydrocarbons, and solids for multiple agencies.  </w:t>
            </w:r>
            <w:r w:rsidR="00167F29">
              <w:rPr>
                <w:rFonts w:asciiTheme="minorHAnsi" w:hAnsiTheme="minorHAnsi" w:cs="Courier New"/>
                <w:color w:val="000000"/>
                <w:sz w:val="20"/>
                <w:szCs w:val="20"/>
              </w:rPr>
              <w:t>She</w:t>
            </w:r>
            <w:r w:rsidRPr="004A1D94">
              <w:rPr>
                <w:rFonts w:asciiTheme="minorHAnsi" w:hAnsiTheme="minorHAnsi" w:cs="Courier New"/>
                <w:color w:val="000000"/>
                <w:sz w:val="20"/>
                <w:szCs w:val="20"/>
              </w:rPr>
              <w:t xml:space="preserve"> </w:t>
            </w:r>
            <w:r>
              <w:rPr>
                <w:rFonts w:asciiTheme="minorHAnsi" w:hAnsiTheme="minorHAnsi" w:cs="Courier New"/>
                <w:color w:val="000000"/>
                <w:sz w:val="20"/>
                <w:szCs w:val="20"/>
              </w:rPr>
              <w:t>maintains</w:t>
            </w:r>
            <w:r w:rsidR="0001017E">
              <w:rPr>
                <w:rFonts w:asciiTheme="minorHAnsi" w:hAnsiTheme="minorHAnsi" w:cs="Courier New"/>
                <w:color w:val="000000"/>
                <w:sz w:val="20"/>
                <w:szCs w:val="20"/>
              </w:rPr>
              <w:t xml:space="preserve"> and interfaces analytical instruments</w:t>
            </w:r>
            <w:r w:rsidRPr="004A1D94">
              <w:rPr>
                <w:rFonts w:asciiTheme="minorHAnsi" w:hAnsiTheme="minorHAnsi" w:cs="Courier New"/>
                <w:color w:val="000000"/>
                <w:sz w:val="20"/>
                <w:szCs w:val="20"/>
              </w:rPr>
              <w:t xml:space="preserve"> </w:t>
            </w:r>
            <w:r w:rsidR="00167F29">
              <w:rPr>
                <w:rFonts w:asciiTheme="minorHAnsi" w:hAnsiTheme="minorHAnsi" w:cs="Courier New"/>
                <w:color w:val="000000"/>
                <w:sz w:val="20"/>
                <w:szCs w:val="20"/>
              </w:rPr>
              <w:t xml:space="preserve">for data upload to </w:t>
            </w:r>
            <w:r w:rsidRPr="004A1D94">
              <w:rPr>
                <w:rFonts w:asciiTheme="minorHAnsi" w:hAnsiTheme="minorHAnsi" w:cs="Courier New"/>
                <w:color w:val="000000"/>
                <w:sz w:val="20"/>
                <w:szCs w:val="20"/>
              </w:rPr>
              <w:t>the Bureau's Laboratory Infor</w:t>
            </w:r>
            <w:r>
              <w:rPr>
                <w:rFonts w:asciiTheme="minorHAnsi" w:hAnsiTheme="minorHAnsi" w:cs="Courier New"/>
                <w:color w:val="000000"/>
                <w:sz w:val="20"/>
                <w:szCs w:val="20"/>
              </w:rPr>
              <w:t>mation Management System (LIMS)</w:t>
            </w:r>
            <w:r w:rsidR="00167F29">
              <w:rPr>
                <w:rFonts w:asciiTheme="minorHAnsi" w:hAnsiTheme="minorHAnsi" w:cs="Courier New"/>
                <w:color w:val="000000"/>
                <w:sz w:val="20"/>
                <w:szCs w:val="20"/>
              </w:rPr>
              <w:t>, serves</w:t>
            </w:r>
            <w:r>
              <w:rPr>
                <w:rFonts w:asciiTheme="minorHAnsi" w:hAnsiTheme="minorHAnsi" w:cs="Courier New"/>
                <w:color w:val="000000"/>
                <w:sz w:val="20"/>
                <w:szCs w:val="20"/>
              </w:rPr>
              <w:t xml:space="preserve"> as a backup for DEP</w:t>
            </w:r>
            <w:r w:rsidR="00167F29">
              <w:rPr>
                <w:rFonts w:asciiTheme="minorHAnsi" w:hAnsiTheme="minorHAnsi" w:cs="Courier New"/>
                <w:color w:val="000000"/>
                <w:sz w:val="20"/>
                <w:szCs w:val="20"/>
              </w:rPr>
              <w:t>’s</w:t>
            </w:r>
            <w:r>
              <w:rPr>
                <w:rFonts w:asciiTheme="minorHAnsi" w:hAnsiTheme="minorHAnsi" w:cs="Courier New"/>
                <w:color w:val="000000"/>
                <w:sz w:val="20"/>
                <w:szCs w:val="20"/>
              </w:rPr>
              <w:t xml:space="preserve"> Sample information System (SIS), and</w:t>
            </w:r>
            <w:r w:rsidRPr="004A1D94">
              <w:rPr>
                <w:rFonts w:asciiTheme="minorHAnsi" w:hAnsiTheme="minorHAnsi" w:cs="Courier New"/>
                <w:color w:val="000000"/>
                <w:sz w:val="20"/>
                <w:szCs w:val="20"/>
              </w:rPr>
              <w:t xml:space="preserve"> </w:t>
            </w:r>
            <w:r w:rsidR="00167F29">
              <w:rPr>
                <w:rFonts w:asciiTheme="minorHAnsi" w:hAnsiTheme="minorHAnsi" w:cs="Courier New"/>
                <w:color w:val="000000"/>
                <w:sz w:val="20"/>
                <w:szCs w:val="20"/>
              </w:rPr>
              <w:t>provides</w:t>
            </w:r>
            <w:r>
              <w:rPr>
                <w:rFonts w:asciiTheme="minorHAnsi" w:hAnsiTheme="minorHAnsi" w:cs="Courier New"/>
                <w:color w:val="000000"/>
                <w:sz w:val="20"/>
                <w:szCs w:val="20"/>
              </w:rPr>
              <w:t xml:space="preserve"> </w:t>
            </w:r>
            <w:r w:rsidR="00167F29">
              <w:rPr>
                <w:rFonts w:asciiTheme="minorHAnsi" w:hAnsiTheme="minorHAnsi" w:cs="Courier New"/>
                <w:color w:val="000000"/>
                <w:sz w:val="20"/>
                <w:szCs w:val="20"/>
              </w:rPr>
              <w:t>PC support.</w:t>
            </w:r>
          </w:p>
        </w:tc>
      </w:tr>
      <w:bookmarkEnd w:id="0"/>
    </w:tbl>
    <w:p w:rsidR="008B729B" w:rsidRDefault="008B729B" w:rsidP="00140342">
      <w:pPr>
        <w:pStyle w:val="NormalWeb"/>
        <w:contextualSpacing/>
        <w:rPr>
          <w:rFonts w:asciiTheme="minorHAnsi" w:hAnsiTheme="minorHAnsi" w:cs="Courier New"/>
          <w:color w:val="000000"/>
          <w:sz w:val="20"/>
          <w:szCs w:val="20"/>
        </w:rPr>
      </w:pPr>
    </w:p>
    <w:sectPr w:rsidR="008B72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845F3"/>
    <w:multiLevelType w:val="hybridMultilevel"/>
    <w:tmpl w:val="A14EB04E"/>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FA6"/>
    <w:rsid w:val="0001017E"/>
    <w:rsid w:val="00036A8A"/>
    <w:rsid w:val="0005330B"/>
    <w:rsid w:val="00083CD7"/>
    <w:rsid w:val="0010000C"/>
    <w:rsid w:val="00140342"/>
    <w:rsid w:val="00167F29"/>
    <w:rsid w:val="00256896"/>
    <w:rsid w:val="002F192E"/>
    <w:rsid w:val="00313D9B"/>
    <w:rsid w:val="00465D7F"/>
    <w:rsid w:val="004A1D94"/>
    <w:rsid w:val="004A6790"/>
    <w:rsid w:val="00544A02"/>
    <w:rsid w:val="00575524"/>
    <w:rsid w:val="005862CE"/>
    <w:rsid w:val="005D0F37"/>
    <w:rsid w:val="005D7B6A"/>
    <w:rsid w:val="005E19E9"/>
    <w:rsid w:val="0060479C"/>
    <w:rsid w:val="00623EC4"/>
    <w:rsid w:val="00636A65"/>
    <w:rsid w:val="006B3064"/>
    <w:rsid w:val="007B6A05"/>
    <w:rsid w:val="00825328"/>
    <w:rsid w:val="008B729B"/>
    <w:rsid w:val="00907953"/>
    <w:rsid w:val="00920086"/>
    <w:rsid w:val="0095682B"/>
    <w:rsid w:val="009F3E94"/>
    <w:rsid w:val="00A0038E"/>
    <w:rsid w:val="00A05A75"/>
    <w:rsid w:val="00B014E3"/>
    <w:rsid w:val="00B21189"/>
    <w:rsid w:val="00B30226"/>
    <w:rsid w:val="00B930C6"/>
    <w:rsid w:val="00BC63C8"/>
    <w:rsid w:val="00BF6DDC"/>
    <w:rsid w:val="00C0686D"/>
    <w:rsid w:val="00CA4A09"/>
    <w:rsid w:val="00CD2DF3"/>
    <w:rsid w:val="00CE3F2B"/>
    <w:rsid w:val="00CF56D6"/>
    <w:rsid w:val="00D814F2"/>
    <w:rsid w:val="00DA5982"/>
    <w:rsid w:val="00DB4BDE"/>
    <w:rsid w:val="00DD4FA6"/>
    <w:rsid w:val="00E31C93"/>
    <w:rsid w:val="00EA6103"/>
    <w:rsid w:val="00F10796"/>
    <w:rsid w:val="00F31486"/>
    <w:rsid w:val="00F43692"/>
    <w:rsid w:val="00F61975"/>
    <w:rsid w:val="00FC3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31C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4F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31C93"/>
    <w:rPr>
      <w:rFonts w:ascii="Times New Roman" w:eastAsia="Times New Roman" w:hAnsi="Times New Roman" w:cs="Times New Roman"/>
      <w:b/>
      <w:bCs/>
      <w:sz w:val="36"/>
      <w:szCs w:val="36"/>
    </w:rPr>
  </w:style>
  <w:style w:type="paragraph" w:styleId="ListParagraph">
    <w:name w:val="List Paragraph"/>
    <w:basedOn w:val="Normal"/>
    <w:uiPriority w:val="34"/>
    <w:qFormat/>
    <w:rsid w:val="00CD2DF3"/>
    <w:pPr>
      <w:spacing w:after="0" w:line="240" w:lineRule="auto"/>
      <w:ind w:left="720"/>
    </w:pPr>
    <w:rPr>
      <w:rFonts w:ascii="Calibri" w:hAnsi="Calibri" w:cs="Times New Roman"/>
    </w:rPr>
  </w:style>
  <w:style w:type="table" w:styleId="TableGrid">
    <w:name w:val="Table Grid"/>
    <w:basedOn w:val="TableNormal"/>
    <w:uiPriority w:val="59"/>
    <w:rsid w:val="00D81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31C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4F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31C93"/>
    <w:rPr>
      <w:rFonts w:ascii="Times New Roman" w:eastAsia="Times New Roman" w:hAnsi="Times New Roman" w:cs="Times New Roman"/>
      <w:b/>
      <w:bCs/>
      <w:sz w:val="36"/>
      <w:szCs w:val="36"/>
    </w:rPr>
  </w:style>
  <w:style w:type="paragraph" w:styleId="ListParagraph">
    <w:name w:val="List Paragraph"/>
    <w:basedOn w:val="Normal"/>
    <w:uiPriority w:val="34"/>
    <w:qFormat/>
    <w:rsid w:val="00CD2DF3"/>
    <w:pPr>
      <w:spacing w:after="0" w:line="240" w:lineRule="auto"/>
      <w:ind w:left="720"/>
    </w:pPr>
    <w:rPr>
      <w:rFonts w:ascii="Calibri" w:hAnsi="Calibri" w:cs="Times New Roman"/>
    </w:rPr>
  </w:style>
  <w:style w:type="table" w:styleId="TableGrid">
    <w:name w:val="Table Grid"/>
    <w:basedOn w:val="TableNormal"/>
    <w:uiPriority w:val="59"/>
    <w:rsid w:val="00D81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7409">
      <w:bodyDiv w:val="1"/>
      <w:marLeft w:val="0"/>
      <w:marRight w:val="0"/>
      <w:marTop w:val="0"/>
      <w:marBottom w:val="0"/>
      <w:divBdr>
        <w:top w:val="none" w:sz="0" w:space="0" w:color="auto"/>
        <w:left w:val="none" w:sz="0" w:space="0" w:color="auto"/>
        <w:bottom w:val="none" w:sz="0" w:space="0" w:color="auto"/>
        <w:right w:val="none" w:sz="0" w:space="0" w:color="auto"/>
      </w:divBdr>
      <w:divsChild>
        <w:div w:id="1828588405">
          <w:marLeft w:val="0"/>
          <w:marRight w:val="0"/>
          <w:marTop w:val="0"/>
          <w:marBottom w:val="0"/>
          <w:divBdr>
            <w:top w:val="single" w:sz="6" w:space="0" w:color="033668"/>
            <w:left w:val="single" w:sz="6" w:space="0" w:color="033668"/>
            <w:bottom w:val="single" w:sz="6" w:space="0" w:color="033668"/>
            <w:right w:val="single" w:sz="6" w:space="0" w:color="033668"/>
          </w:divBdr>
          <w:divsChild>
            <w:div w:id="138787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4692">
      <w:bodyDiv w:val="1"/>
      <w:marLeft w:val="0"/>
      <w:marRight w:val="0"/>
      <w:marTop w:val="0"/>
      <w:marBottom w:val="0"/>
      <w:divBdr>
        <w:top w:val="none" w:sz="0" w:space="0" w:color="auto"/>
        <w:left w:val="none" w:sz="0" w:space="0" w:color="auto"/>
        <w:bottom w:val="none" w:sz="0" w:space="0" w:color="auto"/>
        <w:right w:val="none" w:sz="0" w:space="0" w:color="auto"/>
      </w:divBdr>
      <w:divsChild>
        <w:div w:id="1362585764">
          <w:marLeft w:val="0"/>
          <w:marRight w:val="0"/>
          <w:marTop w:val="0"/>
          <w:marBottom w:val="0"/>
          <w:divBdr>
            <w:top w:val="single" w:sz="6" w:space="0" w:color="033668"/>
            <w:left w:val="single" w:sz="6" w:space="0" w:color="033668"/>
            <w:bottom w:val="single" w:sz="6" w:space="0" w:color="033668"/>
            <w:right w:val="single" w:sz="6" w:space="0" w:color="033668"/>
          </w:divBdr>
          <w:divsChild>
            <w:div w:id="189303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6697">
      <w:bodyDiv w:val="1"/>
      <w:marLeft w:val="0"/>
      <w:marRight w:val="0"/>
      <w:marTop w:val="0"/>
      <w:marBottom w:val="0"/>
      <w:divBdr>
        <w:top w:val="none" w:sz="0" w:space="0" w:color="auto"/>
        <w:left w:val="none" w:sz="0" w:space="0" w:color="auto"/>
        <w:bottom w:val="none" w:sz="0" w:space="0" w:color="auto"/>
        <w:right w:val="none" w:sz="0" w:space="0" w:color="auto"/>
      </w:divBdr>
      <w:divsChild>
        <w:div w:id="1826896170">
          <w:marLeft w:val="0"/>
          <w:marRight w:val="0"/>
          <w:marTop w:val="0"/>
          <w:marBottom w:val="0"/>
          <w:divBdr>
            <w:top w:val="none" w:sz="0" w:space="0" w:color="auto"/>
            <w:left w:val="none" w:sz="0" w:space="0" w:color="auto"/>
            <w:bottom w:val="none" w:sz="0" w:space="0" w:color="auto"/>
            <w:right w:val="none" w:sz="0" w:space="0" w:color="auto"/>
          </w:divBdr>
          <w:divsChild>
            <w:div w:id="20708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767032">
      <w:bodyDiv w:val="1"/>
      <w:marLeft w:val="0"/>
      <w:marRight w:val="0"/>
      <w:marTop w:val="0"/>
      <w:marBottom w:val="0"/>
      <w:divBdr>
        <w:top w:val="none" w:sz="0" w:space="0" w:color="auto"/>
        <w:left w:val="none" w:sz="0" w:space="0" w:color="auto"/>
        <w:bottom w:val="none" w:sz="0" w:space="0" w:color="auto"/>
        <w:right w:val="none" w:sz="0" w:space="0" w:color="auto"/>
      </w:divBdr>
      <w:divsChild>
        <w:div w:id="1356030816">
          <w:marLeft w:val="0"/>
          <w:marRight w:val="0"/>
          <w:marTop w:val="0"/>
          <w:marBottom w:val="0"/>
          <w:divBdr>
            <w:top w:val="single" w:sz="6" w:space="0" w:color="033668"/>
            <w:left w:val="single" w:sz="6" w:space="0" w:color="033668"/>
            <w:bottom w:val="single" w:sz="6" w:space="0" w:color="033668"/>
            <w:right w:val="single" w:sz="6" w:space="0" w:color="033668"/>
          </w:divBdr>
          <w:divsChild>
            <w:div w:id="3862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10668">
      <w:bodyDiv w:val="1"/>
      <w:marLeft w:val="0"/>
      <w:marRight w:val="0"/>
      <w:marTop w:val="0"/>
      <w:marBottom w:val="0"/>
      <w:divBdr>
        <w:top w:val="none" w:sz="0" w:space="0" w:color="auto"/>
        <w:left w:val="none" w:sz="0" w:space="0" w:color="auto"/>
        <w:bottom w:val="none" w:sz="0" w:space="0" w:color="auto"/>
        <w:right w:val="none" w:sz="0" w:space="0" w:color="auto"/>
      </w:divBdr>
      <w:divsChild>
        <w:div w:id="90467230">
          <w:marLeft w:val="0"/>
          <w:marRight w:val="0"/>
          <w:marTop w:val="0"/>
          <w:marBottom w:val="0"/>
          <w:divBdr>
            <w:top w:val="single" w:sz="6" w:space="0" w:color="033668"/>
            <w:left w:val="single" w:sz="6" w:space="0" w:color="033668"/>
            <w:bottom w:val="single" w:sz="6" w:space="0" w:color="033668"/>
            <w:right w:val="single" w:sz="6" w:space="0" w:color="033668"/>
          </w:divBdr>
          <w:divsChild>
            <w:div w:id="17373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768296">
      <w:bodyDiv w:val="1"/>
      <w:marLeft w:val="0"/>
      <w:marRight w:val="0"/>
      <w:marTop w:val="0"/>
      <w:marBottom w:val="0"/>
      <w:divBdr>
        <w:top w:val="none" w:sz="0" w:space="0" w:color="auto"/>
        <w:left w:val="none" w:sz="0" w:space="0" w:color="auto"/>
        <w:bottom w:val="none" w:sz="0" w:space="0" w:color="auto"/>
        <w:right w:val="none" w:sz="0" w:space="0" w:color="auto"/>
      </w:divBdr>
      <w:divsChild>
        <w:div w:id="153188482">
          <w:marLeft w:val="0"/>
          <w:marRight w:val="0"/>
          <w:marTop w:val="0"/>
          <w:marBottom w:val="0"/>
          <w:divBdr>
            <w:top w:val="single" w:sz="6" w:space="0" w:color="033668"/>
            <w:left w:val="single" w:sz="6" w:space="0" w:color="033668"/>
            <w:bottom w:val="single" w:sz="6" w:space="0" w:color="033668"/>
            <w:right w:val="single" w:sz="6" w:space="0" w:color="033668"/>
          </w:divBdr>
          <w:divsChild>
            <w:div w:id="40718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04634">
      <w:bodyDiv w:val="1"/>
      <w:marLeft w:val="0"/>
      <w:marRight w:val="0"/>
      <w:marTop w:val="0"/>
      <w:marBottom w:val="0"/>
      <w:divBdr>
        <w:top w:val="none" w:sz="0" w:space="0" w:color="auto"/>
        <w:left w:val="none" w:sz="0" w:space="0" w:color="auto"/>
        <w:bottom w:val="none" w:sz="0" w:space="0" w:color="auto"/>
        <w:right w:val="none" w:sz="0" w:space="0" w:color="auto"/>
      </w:divBdr>
    </w:div>
    <w:div w:id="1284577732">
      <w:bodyDiv w:val="1"/>
      <w:marLeft w:val="0"/>
      <w:marRight w:val="0"/>
      <w:marTop w:val="0"/>
      <w:marBottom w:val="0"/>
      <w:divBdr>
        <w:top w:val="none" w:sz="0" w:space="0" w:color="auto"/>
        <w:left w:val="none" w:sz="0" w:space="0" w:color="auto"/>
        <w:bottom w:val="none" w:sz="0" w:space="0" w:color="auto"/>
        <w:right w:val="none" w:sz="0" w:space="0" w:color="auto"/>
      </w:divBdr>
      <w:divsChild>
        <w:div w:id="223496182">
          <w:marLeft w:val="0"/>
          <w:marRight w:val="0"/>
          <w:marTop w:val="0"/>
          <w:marBottom w:val="0"/>
          <w:divBdr>
            <w:top w:val="none" w:sz="0" w:space="0" w:color="auto"/>
            <w:left w:val="none" w:sz="0" w:space="0" w:color="auto"/>
            <w:bottom w:val="none" w:sz="0" w:space="0" w:color="auto"/>
            <w:right w:val="none" w:sz="0" w:space="0" w:color="auto"/>
          </w:divBdr>
          <w:divsChild>
            <w:div w:id="18153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17023">
      <w:bodyDiv w:val="1"/>
      <w:marLeft w:val="0"/>
      <w:marRight w:val="0"/>
      <w:marTop w:val="0"/>
      <w:marBottom w:val="0"/>
      <w:divBdr>
        <w:top w:val="none" w:sz="0" w:space="0" w:color="auto"/>
        <w:left w:val="none" w:sz="0" w:space="0" w:color="auto"/>
        <w:bottom w:val="none" w:sz="0" w:space="0" w:color="auto"/>
        <w:right w:val="none" w:sz="0" w:space="0" w:color="auto"/>
      </w:divBdr>
      <w:divsChild>
        <w:div w:id="920215942">
          <w:marLeft w:val="0"/>
          <w:marRight w:val="0"/>
          <w:marTop w:val="0"/>
          <w:marBottom w:val="0"/>
          <w:divBdr>
            <w:top w:val="single" w:sz="6" w:space="0" w:color="033668"/>
            <w:left w:val="single" w:sz="6" w:space="0" w:color="033668"/>
            <w:bottom w:val="single" w:sz="6" w:space="0" w:color="033668"/>
            <w:right w:val="single" w:sz="6" w:space="0" w:color="033668"/>
          </w:divBdr>
          <w:divsChild>
            <w:div w:id="206224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91508">
      <w:bodyDiv w:val="1"/>
      <w:marLeft w:val="0"/>
      <w:marRight w:val="0"/>
      <w:marTop w:val="0"/>
      <w:marBottom w:val="0"/>
      <w:divBdr>
        <w:top w:val="none" w:sz="0" w:space="0" w:color="auto"/>
        <w:left w:val="none" w:sz="0" w:space="0" w:color="auto"/>
        <w:bottom w:val="none" w:sz="0" w:space="0" w:color="auto"/>
        <w:right w:val="none" w:sz="0" w:space="0" w:color="auto"/>
      </w:divBdr>
      <w:divsChild>
        <w:div w:id="1678772524">
          <w:marLeft w:val="0"/>
          <w:marRight w:val="0"/>
          <w:marTop w:val="0"/>
          <w:marBottom w:val="0"/>
          <w:divBdr>
            <w:top w:val="single" w:sz="6" w:space="0" w:color="033668"/>
            <w:left w:val="single" w:sz="6" w:space="0" w:color="033668"/>
            <w:bottom w:val="single" w:sz="6" w:space="0" w:color="033668"/>
            <w:right w:val="single" w:sz="6" w:space="0" w:color="033668"/>
          </w:divBdr>
          <w:divsChild>
            <w:div w:id="88672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153431">
      <w:bodyDiv w:val="1"/>
      <w:marLeft w:val="0"/>
      <w:marRight w:val="0"/>
      <w:marTop w:val="0"/>
      <w:marBottom w:val="0"/>
      <w:divBdr>
        <w:top w:val="none" w:sz="0" w:space="0" w:color="auto"/>
        <w:left w:val="none" w:sz="0" w:space="0" w:color="auto"/>
        <w:bottom w:val="none" w:sz="0" w:space="0" w:color="auto"/>
        <w:right w:val="none" w:sz="0" w:space="0" w:color="auto"/>
      </w:divBdr>
      <w:divsChild>
        <w:div w:id="1884831468">
          <w:marLeft w:val="0"/>
          <w:marRight w:val="0"/>
          <w:marTop w:val="0"/>
          <w:marBottom w:val="0"/>
          <w:divBdr>
            <w:top w:val="none" w:sz="0" w:space="0" w:color="auto"/>
            <w:left w:val="none" w:sz="0" w:space="0" w:color="auto"/>
            <w:bottom w:val="none" w:sz="0" w:space="0" w:color="auto"/>
            <w:right w:val="none" w:sz="0" w:space="0" w:color="auto"/>
          </w:divBdr>
          <w:divsChild>
            <w:div w:id="45930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853879">
      <w:bodyDiv w:val="1"/>
      <w:marLeft w:val="0"/>
      <w:marRight w:val="0"/>
      <w:marTop w:val="0"/>
      <w:marBottom w:val="0"/>
      <w:divBdr>
        <w:top w:val="none" w:sz="0" w:space="0" w:color="auto"/>
        <w:left w:val="none" w:sz="0" w:space="0" w:color="auto"/>
        <w:bottom w:val="none" w:sz="0" w:space="0" w:color="auto"/>
        <w:right w:val="none" w:sz="0" w:space="0" w:color="auto"/>
      </w:divBdr>
      <w:divsChild>
        <w:div w:id="3551966">
          <w:marLeft w:val="0"/>
          <w:marRight w:val="0"/>
          <w:marTop w:val="0"/>
          <w:marBottom w:val="0"/>
          <w:divBdr>
            <w:top w:val="single" w:sz="6" w:space="0" w:color="033668"/>
            <w:left w:val="single" w:sz="6" w:space="0" w:color="033668"/>
            <w:bottom w:val="single" w:sz="6" w:space="0" w:color="033668"/>
            <w:right w:val="single" w:sz="6" w:space="0" w:color="033668"/>
          </w:divBdr>
          <w:divsChild>
            <w:div w:id="153072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6F7FC-626C-4404-9FB1-2FF4620F3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Higgins, Pamela</dc:creator>
  <cp:lastModifiedBy>Higgins, Pamela</cp:lastModifiedBy>
  <cp:revision>17</cp:revision>
  <dcterms:created xsi:type="dcterms:W3CDTF">2013-09-23T17:07:00Z</dcterms:created>
  <dcterms:modified xsi:type="dcterms:W3CDTF">2013-10-02T12:49:00Z</dcterms:modified>
</cp:coreProperties>
</file>