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42" w:rsidRDefault="00A10864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CA26BC" wp14:editId="513CDA5B">
            <wp:simplePos x="0" y="0"/>
            <wp:positionH relativeFrom="column">
              <wp:posOffset>2369185</wp:posOffset>
            </wp:positionH>
            <wp:positionV relativeFrom="paragraph">
              <wp:posOffset>-368110</wp:posOffset>
            </wp:positionV>
            <wp:extent cx="2420004" cy="5186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04" cy="518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0B9" w:rsidRPr="008B7704" w:rsidRDefault="00F050B9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B7704">
        <w:rPr>
          <w:rFonts w:ascii="Times New Roman" w:hAnsi="Times New Roman" w:cs="Times New Roman"/>
          <w:b/>
          <w:color w:val="002060"/>
          <w:sz w:val="28"/>
          <w:szCs w:val="24"/>
        </w:rPr>
        <w:t>Bureau of Air Quality</w:t>
      </w:r>
    </w:p>
    <w:p w:rsidR="00D1665F" w:rsidRPr="00D1665F" w:rsidRDefault="00D1665F" w:rsidP="00D166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00242" w:rsidRPr="008B7704" w:rsidRDefault="00600242" w:rsidP="0004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7704">
        <w:rPr>
          <w:rFonts w:ascii="Times New Roman" w:hAnsi="Times New Roman" w:cs="Times New Roman"/>
          <w:b/>
          <w:sz w:val="24"/>
        </w:rPr>
        <w:t xml:space="preserve">Training on </w:t>
      </w:r>
      <w:r w:rsidR="00791696" w:rsidRPr="008B7704">
        <w:rPr>
          <w:rFonts w:ascii="Times New Roman" w:hAnsi="Times New Roman" w:cs="Times New Roman"/>
          <w:b/>
          <w:sz w:val="24"/>
        </w:rPr>
        <w:t xml:space="preserve">the </w:t>
      </w:r>
      <w:r w:rsidR="006017AF" w:rsidRPr="008B7704">
        <w:rPr>
          <w:rFonts w:ascii="Times New Roman" w:hAnsi="Times New Roman" w:cs="Times New Roman"/>
          <w:b/>
          <w:sz w:val="24"/>
        </w:rPr>
        <w:t>I</w:t>
      </w:r>
      <w:r w:rsidRPr="008B7704">
        <w:rPr>
          <w:rFonts w:ascii="Times New Roman" w:hAnsi="Times New Roman" w:cs="Times New Roman"/>
          <w:b/>
          <w:sz w:val="24"/>
        </w:rPr>
        <w:t>mplementation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 </w:t>
      </w:r>
      <w:r w:rsidRPr="008B7704">
        <w:rPr>
          <w:rFonts w:ascii="Times New Roman" w:hAnsi="Times New Roman" w:cs="Times New Roman"/>
          <w:b/>
          <w:sz w:val="24"/>
        </w:rPr>
        <w:t xml:space="preserve">of 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Category No. 38 </w:t>
      </w:r>
      <w:r w:rsidR="00042D79" w:rsidRPr="008B7704">
        <w:rPr>
          <w:rFonts w:ascii="Times New Roman" w:hAnsi="Times New Roman" w:cs="Times New Roman"/>
          <w:b/>
          <w:sz w:val="24"/>
        </w:rPr>
        <w:t>E</w:t>
      </w:r>
      <w:r w:rsidRPr="008B7704">
        <w:rPr>
          <w:rFonts w:ascii="Times New Roman" w:hAnsi="Times New Roman" w:cs="Times New Roman"/>
          <w:b/>
          <w:sz w:val="24"/>
        </w:rPr>
        <w:t xml:space="preserve">xemption </w:t>
      </w:r>
      <w:r w:rsidR="0094690A" w:rsidRPr="008B7704">
        <w:rPr>
          <w:rFonts w:ascii="Times New Roman" w:hAnsi="Times New Roman" w:cs="Times New Roman"/>
          <w:b/>
          <w:sz w:val="24"/>
        </w:rPr>
        <w:t>C</w:t>
      </w:r>
      <w:r w:rsidRPr="008B7704">
        <w:rPr>
          <w:rFonts w:ascii="Times New Roman" w:hAnsi="Times New Roman" w:cs="Times New Roman"/>
          <w:b/>
          <w:sz w:val="24"/>
        </w:rPr>
        <w:t xml:space="preserve">riteria and </w:t>
      </w:r>
      <w:r w:rsidR="00042D79" w:rsidRPr="008B7704">
        <w:rPr>
          <w:rFonts w:ascii="Times New Roman" w:hAnsi="Times New Roman" w:cs="Times New Roman"/>
          <w:b/>
          <w:sz w:val="24"/>
        </w:rPr>
        <w:t>General Plan Approval</w:t>
      </w:r>
      <w:r w:rsidR="006017AF" w:rsidRPr="008B7704">
        <w:rPr>
          <w:rFonts w:ascii="Times New Roman" w:hAnsi="Times New Roman" w:cs="Times New Roman"/>
          <w:b/>
          <w:sz w:val="24"/>
        </w:rPr>
        <w:t xml:space="preserve"> and/or General Operating</w:t>
      </w:r>
      <w:r w:rsidR="009B0D9E" w:rsidRPr="008B7704">
        <w:rPr>
          <w:rFonts w:ascii="Times New Roman" w:hAnsi="Times New Roman" w:cs="Times New Roman"/>
          <w:b/>
          <w:sz w:val="24"/>
        </w:rPr>
        <w:t xml:space="preserve"> </w:t>
      </w:r>
      <w:r w:rsidR="00042D79" w:rsidRPr="008B7704">
        <w:rPr>
          <w:rFonts w:ascii="Times New Roman" w:hAnsi="Times New Roman" w:cs="Times New Roman"/>
          <w:b/>
          <w:sz w:val="24"/>
        </w:rPr>
        <w:t>Permit</w:t>
      </w:r>
      <w:r w:rsidR="009B0D9E" w:rsidRPr="008B7704">
        <w:rPr>
          <w:rFonts w:ascii="Times New Roman" w:hAnsi="Times New Roman" w:cs="Times New Roman"/>
          <w:b/>
          <w:sz w:val="24"/>
        </w:rPr>
        <w:t xml:space="preserve"> Natural Gas Compression and/or Processing Facilities</w:t>
      </w:r>
      <w:r w:rsidR="00042D79" w:rsidRPr="008B7704">
        <w:rPr>
          <w:rFonts w:ascii="Times New Roman" w:hAnsi="Times New Roman" w:cs="Times New Roman"/>
          <w:b/>
          <w:sz w:val="24"/>
        </w:rPr>
        <w:t xml:space="preserve"> (</w:t>
      </w:r>
      <w:r w:rsidRPr="008B7704">
        <w:rPr>
          <w:rFonts w:ascii="Times New Roman" w:hAnsi="Times New Roman" w:cs="Times New Roman"/>
          <w:b/>
          <w:sz w:val="24"/>
        </w:rPr>
        <w:t>GP-5</w:t>
      </w:r>
      <w:r w:rsidR="00042D79" w:rsidRPr="008B7704">
        <w:rPr>
          <w:rFonts w:ascii="Times New Roman" w:hAnsi="Times New Roman" w:cs="Times New Roman"/>
          <w:b/>
          <w:sz w:val="24"/>
        </w:rPr>
        <w:t>)</w:t>
      </w:r>
    </w:p>
    <w:p w:rsidR="00042D79" w:rsidRDefault="00042D79" w:rsidP="008B77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08DB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>Date: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 Wednesday July 22, 2015</w:t>
      </w:r>
    </w:p>
    <w:p w:rsidR="00600242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>Location:</w:t>
      </w:r>
      <w:r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>2</w:t>
      </w:r>
      <w:r w:rsidRPr="008B7704">
        <w:rPr>
          <w:rFonts w:ascii="Times New Roman" w:hAnsi="Times New Roman" w:cs="Times New Roman"/>
          <w:sz w:val="24"/>
          <w:szCs w:val="20"/>
          <w:vertAlign w:val="superscript"/>
        </w:rPr>
        <w:t>nd</w:t>
      </w:r>
      <w:r w:rsidRPr="008B7704">
        <w:rPr>
          <w:rFonts w:ascii="Times New Roman" w:hAnsi="Times New Roman" w:cs="Times New Roman"/>
          <w:sz w:val="24"/>
          <w:szCs w:val="20"/>
        </w:rPr>
        <w:t xml:space="preserve"> Floor Auditorium, RCSOB, 400 Market Street, Harrisburg, PA </w:t>
      </w:r>
      <w:r w:rsidR="00D1665F" w:rsidRPr="008B7704">
        <w:rPr>
          <w:rFonts w:ascii="Times New Roman" w:hAnsi="Times New Roman" w:cs="Times New Roman"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>17101</w:t>
      </w:r>
    </w:p>
    <w:p w:rsidR="00600242" w:rsidRPr="008B7704" w:rsidRDefault="00600242" w:rsidP="00EA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B7704">
        <w:rPr>
          <w:rFonts w:ascii="Times New Roman" w:hAnsi="Times New Roman" w:cs="Times New Roman"/>
          <w:b/>
          <w:sz w:val="24"/>
          <w:szCs w:val="20"/>
        </w:rPr>
        <w:t xml:space="preserve">Time: </w:t>
      </w:r>
      <w:r w:rsidR="00D1665F" w:rsidRPr="008B7704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B7704">
        <w:rPr>
          <w:rFonts w:ascii="Times New Roman" w:hAnsi="Times New Roman" w:cs="Times New Roman"/>
          <w:sz w:val="24"/>
          <w:szCs w:val="20"/>
        </w:rPr>
        <w:t xml:space="preserve">9:00 </w:t>
      </w:r>
      <w:r w:rsidR="00E377F6" w:rsidRPr="008B7704">
        <w:rPr>
          <w:rFonts w:ascii="Times New Roman" w:hAnsi="Times New Roman" w:cs="Times New Roman"/>
          <w:sz w:val="24"/>
          <w:szCs w:val="20"/>
        </w:rPr>
        <w:t>AM</w:t>
      </w:r>
      <w:r w:rsidRPr="008B7704">
        <w:rPr>
          <w:rFonts w:ascii="Times New Roman" w:hAnsi="Times New Roman" w:cs="Times New Roman"/>
          <w:sz w:val="24"/>
          <w:szCs w:val="20"/>
        </w:rPr>
        <w:t xml:space="preserve"> – 4:00 </w:t>
      </w:r>
      <w:r w:rsidR="00E377F6" w:rsidRPr="008B7704">
        <w:rPr>
          <w:rFonts w:ascii="Times New Roman" w:hAnsi="Times New Roman" w:cs="Times New Roman"/>
          <w:sz w:val="24"/>
          <w:szCs w:val="20"/>
        </w:rPr>
        <w:t>PM</w:t>
      </w:r>
    </w:p>
    <w:p w:rsidR="004C76D0" w:rsidRPr="00D1665F" w:rsidRDefault="004C76D0" w:rsidP="008B7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8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510"/>
        <w:gridCol w:w="4482"/>
      </w:tblGrid>
      <w:tr w:rsidR="00D1665F" w:rsidRPr="00D1665F" w:rsidTr="004C76D0">
        <w:trPr>
          <w:trHeight w:val="576"/>
          <w:jc w:val="center"/>
        </w:trPr>
        <w:tc>
          <w:tcPr>
            <w:tcW w:w="10080" w:type="dxa"/>
            <w:gridSpan w:val="3"/>
            <w:shd w:val="clear" w:color="auto" w:fill="C6D9F1" w:themeFill="text2" w:themeFillTint="33"/>
            <w:vAlign w:val="center"/>
          </w:tcPr>
          <w:p w:rsidR="00D1665F" w:rsidRPr="00D1665F" w:rsidRDefault="00D1665F" w:rsidP="00D1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Implementation of Category No. 38 of Exemption Criteria</w:t>
            </w:r>
          </w:p>
        </w:tc>
      </w:tr>
      <w:tr w:rsidR="00AB1B2C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8:45 AM</w:t>
            </w:r>
          </w:p>
        </w:tc>
        <w:tc>
          <w:tcPr>
            <w:tcW w:w="3510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4482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elcome and I</w:t>
            </w:r>
            <w:r w:rsidR="00F050B9" w:rsidRPr="00D1665F">
              <w:rPr>
                <w:rFonts w:ascii="Times New Roman" w:hAnsi="Times New Roman" w:cs="Times New Roman"/>
                <w:sz w:val="20"/>
                <w:szCs w:val="20"/>
              </w:rPr>
              <w:t>ntroductions</w:t>
            </w:r>
          </w:p>
        </w:tc>
        <w:tc>
          <w:tcPr>
            <w:tcW w:w="4482" w:type="dxa"/>
            <w:vAlign w:val="center"/>
          </w:tcPr>
          <w:p w:rsidR="00F050B9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</w:t>
            </w:r>
            <w:r w:rsidR="008E351C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Bureau of Air Quality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F050B9" w:rsidP="008B7704">
            <w:pPr>
              <w:spacing w:line="276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Overview of 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Category No. 38</w:t>
            </w:r>
            <w:r w:rsidR="00D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Exemption Criteria</w:t>
            </w:r>
          </w:p>
        </w:tc>
        <w:tc>
          <w:tcPr>
            <w:tcW w:w="4482" w:type="dxa"/>
            <w:vAlign w:val="center"/>
          </w:tcPr>
          <w:p w:rsidR="00F050B9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Naishadh Bhatt</w:t>
            </w:r>
          </w:p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Tech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nical 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Support Section</w:t>
            </w:r>
            <w:r w:rsidR="008E351C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Division of Permits</w:t>
            </w:r>
          </w:p>
          <w:p w:rsidR="008F2804" w:rsidRPr="00D1665F" w:rsidRDefault="008F2804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Bureau of Air Quality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1D22A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Single Source Determinations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Robert “B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” Reiley</w:t>
            </w:r>
          </w:p>
          <w:p w:rsidR="00F050B9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Asst. Director, Bureau of Regulatory Counsel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3510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050B9" w:rsidRPr="00D1665F">
              <w:rPr>
                <w:rFonts w:ascii="Times New Roman" w:hAnsi="Times New Roman" w:cs="Times New Roman"/>
                <w:sz w:val="20"/>
                <w:szCs w:val="20"/>
              </w:rPr>
              <w:t>reak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30 AM</w:t>
            </w:r>
          </w:p>
        </w:tc>
        <w:tc>
          <w:tcPr>
            <w:tcW w:w="3510" w:type="dxa"/>
            <w:vAlign w:val="center"/>
          </w:tcPr>
          <w:p w:rsidR="00B377E0" w:rsidRPr="00D1665F" w:rsidRDefault="008F2804" w:rsidP="008B7704">
            <w:pPr>
              <w:spacing w:line="276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Implementation 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ssues</w:t>
            </w:r>
            <w:r w:rsidR="001D22AA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D22AA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ncluding Compliance Demonstrations </w:t>
            </w:r>
          </w:p>
        </w:tc>
        <w:tc>
          <w:tcPr>
            <w:tcW w:w="4482" w:type="dxa"/>
            <w:vAlign w:val="center"/>
          </w:tcPr>
          <w:p w:rsidR="008E351C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E351C" w:rsidRPr="00D1665F">
              <w:rPr>
                <w:rFonts w:ascii="Times New Roman" w:hAnsi="Times New Roman" w:cs="Times New Roman"/>
                <w:sz w:val="20"/>
                <w:szCs w:val="20"/>
              </w:rPr>
              <w:t>teven Schulte</w:t>
            </w:r>
          </w:p>
          <w:p w:rsidR="008E351C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Environmental Group Manager, North</w:t>
            </w:r>
            <w:r w:rsidR="008F2804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central 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  <w:p w:rsidR="008E351C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Morgan Beacker</w:t>
            </w:r>
          </w:p>
          <w:p w:rsidR="00B377E0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="008120E8">
              <w:rPr>
                <w:rFonts w:ascii="Times New Roman" w:hAnsi="Times New Roman" w:cs="Times New Roman"/>
                <w:i/>
                <w:sz w:val="16"/>
                <w:szCs w:val="16"/>
              </w:rPr>
              <w:t>ir Quality Specialist, Northcentral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8722F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Q &amp; A</w:t>
            </w:r>
            <w:r w:rsidR="008E351C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Session</w:t>
            </w:r>
          </w:p>
        </w:tc>
        <w:tc>
          <w:tcPr>
            <w:tcW w:w="4482" w:type="dxa"/>
            <w:vAlign w:val="center"/>
          </w:tcPr>
          <w:p w:rsidR="00B377E0" w:rsidRPr="00D1665F" w:rsidRDefault="008E351C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</w:p>
        </w:tc>
      </w:tr>
      <w:tr w:rsidR="006017AF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6017AF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12:00 PM</w:t>
            </w:r>
          </w:p>
        </w:tc>
        <w:tc>
          <w:tcPr>
            <w:tcW w:w="7992" w:type="dxa"/>
            <w:gridSpan w:val="2"/>
            <w:vAlign w:val="center"/>
          </w:tcPr>
          <w:p w:rsidR="006017AF" w:rsidRPr="00D1665F" w:rsidRDefault="006017AF" w:rsidP="00D166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b/>
                <w:sz w:val="20"/>
                <w:szCs w:val="20"/>
              </w:rPr>
              <w:t>Lunch (On Your Own)</w:t>
            </w:r>
          </w:p>
        </w:tc>
      </w:tr>
      <w:tr w:rsidR="008722FA" w:rsidRPr="00D1665F" w:rsidTr="004C76D0">
        <w:trPr>
          <w:trHeight w:val="576"/>
          <w:jc w:val="center"/>
        </w:trPr>
        <w:tc>
          <w:tcPr>
            <w:tcW w:w="10080" w:type="dxa"/>
            <w:gridSpan w:val="3"/>
            <w:shd w:val="clear" w:color="auto" w:fill="C6D9F1" w:themeFill="text2" w:themeFillTint="33"/>
            <w:vAlign w:val="center"/>
          </w:tcPr>
          <w:p w:rsidR="008722FA" w:rsidRPr="00D1665F" w:rsidRDefault="008722FA" w:rsidP="00D1665F">
            <w:pPr>
              <w:shd w:val="clear" w:color="auto" w:fill="C6D9F1" w:themeFill="text2" w:themeFillTint="33"/>
              <w:ind w:left="-360" w:right="-3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1665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Implementation of GP-5</w:t>
            </w:r>
          </w:p>
        </w:tc>
      </w:tr>
      <w:tr w:rsidR="00AB1B2C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12:45 PM</w:t>
            </w:r>
          </w:p>
        </w:tc>
        <w:tc>
          <w:tcPr>
            <w:tcW w:w="3510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</w:p>
        </w:tc>
        <w:tc>
          <w:tcPr>
            <w:tcW w:w="4482" w:type="dxa"/>
            <w:vAlign w:val="center"/>
          </w:tcPr>
          <w:p w:rsidR="00AB1B2C" w:rsidRPr="00D1665F" w:rsidRDefault="00AB1B2C" w:rsidP="00D16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1:00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8722FA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elcome and I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ntroductions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Permits, Central Office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Overview of GP-5 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Krishnan Ramamurthy</w:t>
            </w:r>
          </w:p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Chief, Division of Permits, Central Office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1:45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ingle Source D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etermination</w:t>
            </w:r>
            <w:r w:rsidR="008120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Robert “B</w:t>
            </w:r>
            <w:r w:rsidR="008B770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” Reiley</w:t>
            </w:r>
          </w:p>
          <w:p w:rsidR="00B377E0" w:rsidRPr="00D1665F" w:rsidRDefault="008B03C7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3C7">
              <w:rPr>
                <w:rFonts w:ascii="Times New Roman" w:hAnsi="Times New Roman" w:cs="Times New Roman"/>
                <w:i/>
                <w:sz w:val="16"/>
                <w:szCs w:val="16"/>
              </w:rPr>
              <w:t>Asst. Director, Bureau of Regulatory Counsel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reak</w:t>
            </w:r>
          </w:p>
        </w:tc>
        <w:tc>
          <w:tcPr>
            <w:tcW w:w="4482" w:type="dxa"/>
            <w:vAlign w:val="center"/>
          </w:tcPr>
          <w:p w:rsidR="00B377E0" w:rsidRPr="00D1665F" w:rsidRDefault="00B377E0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>30 PM</w:t>
            </w:r>
          </w:p>
        </w:tc>
        <w:tc>
          <w:tcPr>
            <w:tcW w:w="3510" w:type="dxa"/>
            <w:vAlign w:val="center"/>
          </w:tcPr>
          <w:p w:rsidR="00B377E0" w:rsidRPr="00D1665F" w:rsidRDefault="006017AF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GP-5 </w:t>
            </w:r>
            <w:r w:rsidR="009D2A5C" w:rsidRPr="00D1665F">
              <w:rPr>
                <w:rFonts w:ascii="Times New Roman" w:hAnsi="Times New Roman" w:cs="Times New Roman"/>
                <w:sz w:val="20"/>
                <w:szCs w:val="20"/>
              </w:rPr>
              <w:t>Implementation I</w:t>
            </w:r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ssues</w:t>
            </w:r>
          </w:p>
        </w:tc>
        <w:tc>
          <w:tcPr>
            <w:tcW w:w="4482" w:type="dxa"/>
            <w:vAlign w:val="center"/>
          </w:tcPr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Adam Holquist</w:t>
            </w:r>
          </w:p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Air Quality Engr. Specialist, Northwest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  <w:p w:rsidR="00042D79" w:rsidRPr="00D1665F" w:rsidRDefault="00EC14D6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bookmarkStart w:id="0" w:name="_GoBack"/>
            <w:bookmarkEnd w:id="0"/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377F6" w:rsidRPr="00D166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42D79" w:rsidRPr="00D1665F">
              <w:rPr>
                <w:rFonts w:ascii="Times New Roman" w:hAnsi="Times New Roman" w:cs="Times New Roman"/>
                <w:sz w:val="20"/>
                <w:szCs w:val="20"/>
              </w:rPr>
              <w:t>n Tomko</w:t>
            </w:r>
          </w:p>
          <w:p w:rsidR="00042D79" w:rsidRPr="00D1665F" w:rsidRDefault="00042D79" w:rsidP="00D1665F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Air Quality Engr. Specialist, Southwest Regional </w:t>
            </w:r>
            <w:r w:rsidR="006017AF"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1665F">
              <w:rPr>
                <w:rFonts w:ascii="Times New Roman" w:hAnsi="Times New Roman" w:cs="Times New Roman"/>
                <w:i/>
                <w:sz w:val="16"/>
                <w:szCs w:val="16"/>
              </w:rPr>
              <w:t>ffice</w:t>
            </w:r>
          </w:p>
        </w:tc>
      </w:tr>
      <w:tr w:rsidR="00B377E0" w:rsidRPr="00D1665F" w:rsidTr="004C76D0">
        <w:trPr>
          <w:trHeight w:val="576"/>
          <w:jc w:val="center"/>
        </w:trPr>
        <w:tc>
          <w:tcPr>
            <w:tcW w:w="2088" w:type="dxa"/>
            <w:vAlign w:val="center"/>
          </w:tcPr>
          <w:p w:rsidR="00B377E0" w:rsidRPr="00D1665F" w:rsidRDefault="00F050B9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3:15</w:t>
            </w:r>
            <w:r w:rsidR="006017AF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3510" w:type="dxa"/>
            <w:vAlign w:val="center"/>
          </w:tcPr>
          <w:p w:rsidR="00B377E0" w:rsidRPr="00D1665F" w:rsidRDefault="007A5FD8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Q &amp; A Session</w:t>
            </w:r>
          </w:p>
        </w:tc>
        <w:tc>
          <w:tcPr>
            <w:tcW w:w="4482" w:type="dxa"/>
            <w:vAlign w:val="center"/>
          </w:tcPr>
          <w:p w:rsidR="00B377E0" w:rsidRPr="00D1665F" w:rsidRDefault="007A5FD8" w:rsidP="00D1665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65F">
              <w:rPr>
                <w:rFonts w:ascii="Times New Roman" w:hAnsi="Times New Roman" w:cs="Times New Roman"/>
                <w:sz w:val="20"/>
                <w:szCs w:val="20"/>
              </w:rPr>
              <w:t>Audience</w:t>
            </w:r>
            <w:r w:rsidR="00B75F8B" w:rsidRPr="00D1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377E0" w:rsidRPr="00D1665F" w:rsidRDefault="00B377E0" w:rsidP="00A1086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377E0" w:rsidRPr="00D1665F" w:rsidSect="004C7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5E" w:rsidRDefault="005A245E" w:rsidP="00574A02">
      <w:pPr>
        <w:spacing w:after="0" w:line="240" w:lineRule="auto"/>
      </w:pPr>
      <w:r>
        <w:separator/>
      </w:r>
    </w:p>
  </w:endnote>
  <w:endnote w:type="continuationSeparator" w:id="0">
    <w:p w:rsidR="005A245E" w:rsidRDefault="005A245E" w:rsidP="0057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5E" w:rsidRDefault="005A245E" w:rsidP="00574A02">
      <w:pPr>
        <w:spacing w:after="0" w:line="240" w:lineRule="auto"/>
      </w:pPr>
      <w:r>
        <w:separator/>
      </w:r>
    </w:p>
  </w:footnote>
  <w:footnote w:type="continuationSeparator" w:id="0">
    <w:p w:rsidR="005A245E" w:rsidRDefault="005A245E" w:rsidP="0057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02" w:rsidRDefault="00574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E1"/>
    <w:rsid w:val="00042D79"/>
    <w:rsid w:val="000C33B4"/>
    <w:rsid w:val="001B5270"/>
    <w:rsid w:val="001D22AA"/>
    <w:rsid w:val="001E2940"/>
    <w:rsid w:val="00400DA8"/>
    <w:rsid w:val="004C76D0"/>
    <w:rsid w:val="00574A02"/>
    <w:rsid w:val="005A245E"/>
    <w:rsid w:val="00600242"/>
    <w:rsid w:val="006017AF"/>
    <w:rsid w:val="00791696"/>
    <w:rsid w:val="007A5FD8"/>
    <w:rsid w:val="008008DB"/>
    <w:rsid w:val="008120E8"/>
    <w:rsid w:val="00835B90"/>
    <w:rsid w:val="008722FA"/>
    <w:rsid w:val="00884522"/>
    <w:rsid w:val="008B03C7"/>
    <w:rsid w:val="008B7704"/>
    <w:rsid w:val="008E351C"/>
    <w:rsid w:val="008F2804"/>
    <w:rsid w:val="008F391E"/>
    <w:rsid w:val="0094690A"/>
    <w:rsid w:val="009B0D9E"/>
    <w:rsid w:val="009D2A5C"/>
    <w:rsid w:val="00A10864"/>
    <w:rsid w:val="00AB1B2C"/>
    <w:rsid w:val="00B377E0"/>
    <w:rsid w:val="00B75F8B"/>
    <w:rsid w:val="00BE218A"/>
    <w:rsid w:val="00C46854"/>
    <w:rsid w:val="00C61E62"/>
    <w:rsid w:val="00C86BFF"/>
    <w:rsid w:val="00D1665F"/>
    <w:rsid w:val="00E0355B"/>
    <w:rsid w:val="00E377F6"/>
    <w:rsid w:val="00E77005"/>
    <w:rsid w:val="00EA7F11"/>
    <w:rsid w:val="00EC14D6"/>
    <w:rsid w:val="00F050B9"/>
    <w:rsid w:val="00F4333F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02"/>
  </w:style>
  <w:style w:type="paragraph" w:styleId="Footer">
    <w:name w:val="footer"/>
    <w:basedOn w:val="Normal"/>
    <w:link w:val="Foot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02"/>
  </w:style>
  <w:style w:type="paragraph" w:styleId="Footer">
    <w:name w:val="footer"/>
    <w:basedOn w:val="Normal"/>
    <w:link w:val="FooterChar"/>
    <w:uiPriority w:val="99"/>
    <w:unhideWhenUsed/>
    <w:rsid w:val="0057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19D8-E35E-4F4E-A52F-F694A01A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3</cp:revision>
  <dcterms:created xsi:type="dcterms:W3CDTF">2015-07-01T14:08:00Z</dcterms:created>
  <dcterms:modified xsi:type="dcterms:W3CDTF">2015-07-13T15:47:00Z</dcterms:modified>
</cp:coreProperties>
</file>