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B0DAD0" w14:textId="77777777" w:rsidR="00657279" w:rsidRPr="00D87CB6" w:rsidRDefault="00657279" w:rsidP="00657279">
      <w:pPr>
        <w:jc w:val="center"/>
        <w:rPr>
          <w:b/>
        </w:rPr>
      </w:pPr>
      <w:r w:rsidRPr="00D87CB6">
        <w:rPr>
          <w:b/>
        </w:rPr>
        <w:t>IRRSC</w:t>
      </w:r>
      <w:r w:rsidR="00B80889" w:rsidRPr="00D87CB6">
        <w:rPr>
          <w:b/>
        </w:rPr>
        <w:t>8</w:t>
      </w:r>
      <w:r w:rsidRPr="00D87CB6">
        <w:rPr>
          <w:b/>
        </w:rPr>
        <w:t xml:space="preserve"> PRIME CONTRACTORS </w:t>
      </w:r>
    </w:p>
    <w:p w14:paraId="4DC743B0" w14:textId="1BE52E75" w:rsidR="00657279" w:rsidRPr="00D87CB6" w:rsidRDefault="00607AD8" w:rsidP="00657279">
      <w:pPr>
        <w:jc w:val="center"/>
        <w:rPr>
          <w:b/>
        </w:rPr>
      </w:pPr>
      <w:r>
        <w:rPr>
          <w:b/>
        </w:rPr>
        <w:t>May 21</w:t>
      </w:r>
      <w:r w:rsidR="0088253B">
        <w:rPr>
          <w:b/>
        </w:rPr>
        <w:t>, 202</w:t>
      </w:r>
      <w:r>
        <w:rPr>
          <w:b/>
        </w:rPr>
        <w:t>6</w:t>
      </w:r>
    </w:p>
    <w:p w14:paraId="707CA6E1" w14:textId="77777777" w:rsidR="00657279" w:rsidRPr="00D87CB6" w:rsidRDefault="00657279" w:rsidP="00657279">
      <w:pPr>
        <w:jc w:val="center"/>
        <w:rPr>
          <w:b/>
        </w:rPr>
      </w:pPr>
      <w:r w:rsidRPr="00D87CB6">
        <w:rPr>
          <w:b/>
        </w:rPr>
        <w:t>Pennsylvania DEP</w:t>
      </w:r>
    </w:p>
    <w:p w14:paraId="791AEDCF" w14:textId="77777777" w:rsidR="00657279" w:rsidRPr="00D87CB6" w:rsidRDefault="00657279" w:rsidP="00657279">
      <w:pPr>
        <w:jc w:val="center"/>
        <w:rPr>
          <w:b/>
        </w:rPr>
      </w:pPr>
      <w:r w:rsidRPr="00D87CB6">
        <w:rPr>
          <w:b/>
        </w:rPr>
        <w:t>Environmental Cleanup and Brownfields</w:t>
      </w:r>
    </w:p>
    <w:p w14:paraId="192229F1" w14:textId="77777777" w:rsidR="00982D16" w:rsidRPr="00607AD8" w:rsidRDefault="00982D16">
      <w:pPr>
        <w:rPr>
          <w:bCs/>
          <w:u w:val="single"/>
        </w:rPr>
      </w:pPr>
    </w:p>
    <w:p w14:paraId="4EAFD33F" w14:textId="77777777" w:rsidR="00982D16" w:rsidRPr="00607AD8" w:rsidRDefault="00982D16">
      <w:pPr>
        <w:rPr>
          <w:bCs/>
        </w:rPr>
      </w:pPr>
    </w:p>
    <w:p w14:paraId="4A4809C7" w14:textId="77777777" w:rsidR="00FA2956" w:rsidRPr="00D87CB6" w:rsidRDefault="007334B0">
      <w:pPr>
        <w:rPr>
          <w:b/>
        </w:rPr>
      </w:pPr>
      <w:r w:rsidRPr="00D87CB6">
        <w:rPr>
          <w:b/>
        </w:rPr>
        <w:t>AECOM</w:t>
      </w:r>
      <w:r w:rsidR="005B212C" w:rsidRPr="00D87CB6">
        <w:rPr>
          <w:b/>
        </w:rPr>
        <w:t xml:space="preserve"> Technical Services</w:t>
      </w:r>
      <w:r w:rsidR="00C66F6E" w:rsidRPr="00D87CB6">
        <w:rPr>
          <w:b/>
        </w:rPr>
        <w:t>, Inc.</w:t>
      </w:r>
    </w:p>
    <w:p w14:paraId="48ABF4BA" w14:textId="1ACF854B" w:rsidR="007334B0" w:rsidRPr="00D87CB6" w:rsidRDefault="00373C1D">
      <w:r w:rsidRPr="00D87CB6">
        <w:t>1</w:t>
      </w:r>
      <w:r w:rsidR="00D87CB6" w:rsidRPr="004D7990">
        <w:t>1</w:t>
      </w:r>
      <w:r w:rsidRPr="00D87CB6">
        <w:t>0 Sterling Parkway</w:t>
      </w:r>
    </w:p>
    <w:p w14:paraId="07D870D2" w14:textId="77777777" w:rsidR="007334B0" w:rsidRPr="00D87CB6" w:rsidRDefault="00373C1D">
      <w:r w:rsidRPr="00D87CB6">
        <w:t>Mechanicsburg, PA 17050</w:t>
      </w:r>
    </w:p>
    <w:p w14:paraId="156CD553" w14:textId="0BDC07B7" w:rsidR="007334B0" w:rsidRPr="00D87CB6" w:rsidRDefault="007334B0">
      <w:r w:rsidRPr="00D87CB6">
        <w:rPr>
          <w:i/>
        </w:rPr>
        <w:t>Contact</w:t>
      </w:r>
      <w:r w:rsidRPr="00D87CB6">
        <w:t xml:space="preserve">: </w:t>
      </w:r>
      <w:r w:rsidR="00C56CAB" w:rsidRPr="00D87CB6">
        <w:t>Laura Cohen</w:t>
      </w:r>
      <w:r w:rsidRPr="00D87CB6">
        <w:t>,</w:t>
      </w:r>
      <w:r w:rsidR="00657279" w:rsidRPr="00D87CB6">
        <w:t xml:space="preserve"> P</w:t>
      </w:r>
      <w:r w:rsidR="00D87CB6" w:rsidRPr="00D87CB6">
        <w:t>.</w:t>
      </w:r>
      <w:r w:rsidR="00657279" w:rsidRPr="00D87CB6">
        <w:t>G</w:t>
      </w:r>
      <w:r w:rsidR="00D87CB6" w:rsidRPr="00D87CB6">
        <w:t>.</w:t>
      </w:r>
      <w:r w:rsidR="00657279" w:rsidRPr="00D87CB6">
        <w:t>,</w:t>
      </w:r>
      <w:r w:rsidRPr="00D87CB6">
        <w:t xml:space="preserve"> Program Manager</w:t>
      </w:r>
    </w:p>
    <w:p w14:paraId="0B408B00" w14:textId="77777777" w:rsidR="007334B0" w:rsidRPr="00D87CB6" w:rsidRDefault="007334B0">
      <w:r w:rsidRPr="00D87CB6">
        <w:t xml:space="preserve">(717) </w:t>
      </w:r>
      <w:r w:rsidR="004D6C95" w:rsidRPr="00D87CB6">
        <w:t>790-34</w:t>
      </w:r>
      <w:r w:rsidR="00C56CAB" w:rsidRPr="00D87CB6">
        <w:t>43</w:t>
      </w:r>
    </w:p>
    <w:p w14:paraId="46213B2B" w14:textId="4049B9C9" w:rsidR="007334B0" w:rsidRPr="00D87CB6" w:rsidRDefault="007334B0">
      <w:r w:rsidRPr="00D87CB6">
        <w:rPr>
          <w:i/>
        </w:rPr>
        <w:t>Email</w:t>
      </w:r>
      <w:r w:rsidRPr="00D87CB6">
        <w:t xml:space="preserve">: </w:t>
      </w:r>
      <w:hyperlink r:id="rId4" w:history="1">
        <w:r w:rsidR="009B6EF0" w:rsidRPr="009B6EF0">
          <w:rPr>
            <w:rStyle w:val="Hyperlink"/>
          </w:rPr>
          <w:t>L</w:t>
        </w:r>
        <w:r w:rsidR="009B6EF0" w:rsidRPr="00607AD8">
          <w:rPr>
            <w:rStyle w:val="Hyperlink"/>
          </w:rPr>
          <w:t>aura.</w:t>
        </w:r>
        <w:r w:rsidR="009B6EF0" w:rsidRPr="009B6EF0">
          <w:rPr>
            <w:rStyle w:val="Hyperlink"/>
          </w:rPr>
          <w:t>C</w:t>
        </w:r>
        <w:r w:rsidR="009B6EF0" w:rsidRPr="00EE1406">
          <w:rPr>
            <w:rStyle w:val="Hyperlink"/>
          </w:rPr>
          <w:t>ohen@aecom.com</w:t>
        </w:r>
      </w:hyperlink>
    </w:p>
    <w:p w14:paraId="03E7B4FF" w14:textId="77777777" w:rsidR="007334B0" w:rsidRPr="00D87CB6" w:rsidRDefault="007334B0"/>
    <w:p w14:paraId="6B173BFA" w14:textId="40BF5289" w:rsidR="007334B0" w:rsidRPr="00D87CB6" w:rsidRDefault="009460F9">
      <w:pPr>
        <w:rPr>
          <w:b/>
        </w:rPr>
      </w:pPr>
      <w:r w:rsidRPr="00D87CB6">
        <w:rPr>
          <w:b/>
        </w:rPr>
        <w:t>Amentum</w:t>
      </w:r>
      <w:r w:rsidR="009B6EF0">
        <w:rPr>
          <w:b/>
        </w:rPr>
        <w:t xml:space="preserve"> Environment &amp; Energy, Inc.</w:t>
      </w:r>
    </w:p>
    <w:p w14:paraId="39DF311B" w14:textId="77777777" w:rsidR="007334B0" w:rsidRPr="00D87CB6" w:rsidRDefault="00DC792B">
      <w:r w:rsidRPr="00D87CB6">
        <w:t>4955 Steubenville Pike</w:t>
      </w:r>
    </w:p>
    <w:p w14:paraId="3FC4B9D8" w14:textId="77777777" w:rsidR="009B6EF0" w:rsidRPr="00D87CB6" w:rsidRDefault="009B6EF0" w:rsidP="009B6EF0">
      <w:r w:rsidRPr="00D87CB6">
        <w:t>Twin Towers, Suite 301</w:t>
      </w:r>
    </w:p>
    <w:p w14:paraId="426B992C" w14:textId="77777777" w:rsidR="007334B0" w:rsidRPr="00D87CB6" w:rsidRDefault="007334B0">
      <w:r w:rsidRPr="00D87CB6">
        <w:t>Pittsburgh, PA 1520</w:t>
      </w:r>
      <w:r w:rsidR="00DC792B" w:rsidRPr="00D87CB6">
        <w:t>5</w:t>
      </w:r>
    </w:p>
    <w:p w14:paraId="34E007F3" w14:textId="7FE4B20D" w:rsidR="007334B0" w:rsidRPr="00D87CB6" w:rsidRDefault="007334B0">
      <w:r w:rsidRPr="00D87CB6">
        <w:rPr>
          <w:i/>
        </w:rPr>
        <w:t>Contact</w:t>
      </w:r>
      <w:r w:rsidRPr="00D87CB6">
        <w:t xml:space="preserve">: </w:t>
      </w:r>
      <w:r w:rsidR="00607AD8">
        <w:t>Frederic Coll, P.G.</w:t>
      </w:r>
      <w:r w:rsidRPr="00D87CB6">
        <w:t>, Program Manager</w:t>
      </w:r>
    </w:p>
    <w:p w14:paraId="12F057BE" w14:textId="77777777" w:rsidR="004D5F10" w:rsidRDefault="004D5F10">
      <w:r w:rsidRPr="004D5F10">
        <w:t>(412) 808-1925</w:t>
      </w:r>
    </w:p>
    <w:p w14:paraId="6B50E3E6" w14:textId="34D96479" w:rsidR="007334B0" w:rsidRPr="00D87CB6" w:rsidRDefault="007334B0">
      <w:r w:rsidRPr="00D87CB6">
        <w:rPr>
          <w:i/>
        </w:rPr>
        <w:t>Email</w:t>
      </w:r>
      <w:r w:rsidR="00657279" w:rsidRPr="00D87CB6">
        <w:t>:</w:t>
      </w:r>
      <w:r w:rsidR="002259A8" w:rsidRPr="00D87CB6">
        <w:t xml:space="preserve"> </w:t>
      </w:r>
      <w:hyperlink r:id="rId5" w:history="1">
        <w:r w:rsidR="00607AD8" w:rsidRPr="008F21A3">
          <w:rPr>
            <w:rStyle w:val="Hyperlink"/>
          </w:rPr>
          <w:t>Frederic.Coll@amentum.com</w:t>
        </w:r>
      </w:hyperlink>
      <w:hyperlink r:id="rId6" w:history="1"/>
    </w:p>
    <w:p w14:paraId="1943E8C4" w14:textId="77777777" w:rsidR="007334B0" w:rsidRPr="00D87CB6" w:rsidRDefault="007334B0"/>
    <w:p w14:paraId="5D456491" w14:textId="40AD57BD" w:rsidR="00E66C53" w:rsidRPr="00D87CB6" w:rsidRDefault="00E66C53" w:rsidP="00E66C53">
      <w:pPr>
        <w:rPr>
          <w:b/>
        </w:rPr>
      </w:pPr>
      <w:r w:rsidRPr="00D87CB6">
        <w:rPr>
          <w:b/>
        </w:rPr>
        <w:t xml:space="preserve">EnviroTrac, </w:t>
      </w:r>
      <w:r w:rsidR="00D87CB6">
        <w:rPr>
          <w:b/>
        </w:rPr>
        <w:t>LLC</w:t>
      </w:r>
    </w:p>
    <w:p w14:paraId="4A3005D0" w14:textId="77777777" w:rsidR="00E66C53" w:rsidRPr="00D87CB6" w:rsidRDefault="00E66C53" w:rsidP="00E66C53">
      <w:r w:rsidRPr="00D87CB6">
        <w:t>176 Thorn Hill Road, Suite 205</w:t>
      </w:r>
    </w:p>
    <w:p w14:paraId="2F5BCF0F" w14:textId="77777777" w:rsidR="00E66C53" w:rsidRPr="00D87CB6" w:rsidRDefault="00E66C53" w:rsidP="00E66C53">
      <w:r w:rsidRPr="00D87CB6">
        <w:t>Warrendale, PA 15086</w:t>
      </w:r>
    </w:p>
    <w:p w14:paraId="70234BC3" w14:textId="21C9A230" w:rsidR="00E66C53" w:rsidRPr="00D87CB6" w:rsidRDefault="00E66C53" w:rsidP="00E66C53">
      <w:r w:rsidRPr="00D87CB6">
        <w:rPr>
          <w:i/>
        </w:rPr>
        <w:t>Contact</w:t>
      </w:r>
      <w:r w:rsidRPr="00D87CB6">
        <w:t>: Scott Merritt, P</w:t>
      </w:r>
      <w:r w:rsidR="00D87CB6">
        <w:t>.</w:t>
      </w:r>
      <w:r w:rsidR="00510B7E" w:rsidRPr="00D87CB6">
        <w:t>E</w:t>
      </w:r>
      <w:r w:rsidR="00D87CB6">
        <w:t>.</w:t>
      </w:r>
      <w:r w:rsidRPr="00D87CB6">
        <w:t>, Program Manager</w:t>
      </w:r>
    </w:p>
    <w:p w14:paraId="151E6576" w14:textId="094F37A2" w:rsidR="00E66C53" w:rsidRPr="00D87CB6" w:rsidRDefault="00E66C53" w:rsidP="00E66C53">
      <w:r w:rsidRPr="00D87CB6">
        <w:t>(724) 591-5958</w:t>
      </w:r>
      <w:r w:rsidR="009B6EF0">
        <w:t xml:space="preserve"> ext. 1003</w:t>
      </w:r>
    </w:p>
    <w:p w14:paraId="4A272FD1" w14:textId="550BB1FE" w:rsidR="00E66C53" w:rsidRPr="00D87CB6" w:rsidRDefault="00E66C53" w:rsidP="00E66C53">
      <w:pPr>
        <w:rPr>
          <w:rStyle w:val="Hyperlink"/>
        </w:rPr>
      </w:pPr>
      <w:r w:rsidRPr="00D87CB6">
        <w:rPr>
          <w:i/>
        </w:rPr>
        <w:t>Email</w:t>
      </w:r>
      <w:r w:rsidRPr="00D87CB6">
        <w:t xml:space="preserve">: </w:t>
      </w:r>
      <w:hyperlink r:id="rId7" w:history="1">
        <w:r w:rsidR="004061FB" w:rsidRPr="00EE1406">
          <w:rPr>
            <w:rStyle w:val="Hyperlink"/>
          </w:rPr>
          <w:t>s</w:t>
        </w:r>
        <w:r w:rsidR="004061FB" w:rsidRPr="004061FB">
          <w:rPr>
            <w:rStyle w:val="Hyperlink"/>
          </w:rPr>
          <w:t>cott.</w:t>
        </w:r>
        <w:r w:rsidR="004061FB" w:rsidRPr="00EE1406">
          <w:rPr>
            <w:rStyle w:val="Hyperlink"/>
          </w:rPr>
          <w:t>merritt@envirotrac.com</w:t>
        </w:r>
      </w:hyperlink>
      <w:hyperlink r:id="rId8" w:history="1"/>
    </w:p>
    <w:p w14:paraId="5C62377F" w14:textId="77777777" w:rsidR="002259A8" w:rsidRPr="00D87CB6" w:rsidRDefault="002259A8"/>
    <w:p w14:paraId="3EF7E36C" w14:textId="77777777" w:rsidR="004C33EC" w:rsidRPr="00D87CB6" w:rsidRDefault="004C33EC" w:rsidP="004C33EC">
      <w:pPr>
        <w:rPr>
          <w:b/>
        </w:rPr>
      </w:pPr>
      <w:r w:rsidRPr="00D87CB6">
        <w:rPr>
          <w:b/>
        </w:rPr>
        <w:t>Groundwater &amp; Environmental Services, Inc.</w:t>
      </w:r>
    </w:p>
    <w:p w14:paraId="46DC695F" w14:textId="3CB8504A" w:rsidR="004C33EC" w:rsidRPr="00D87CB6" w:rsidRDefault="009B6EF0" w:rsidP="004C33EC">
      <w:r w:rsidRPr="000D42C0">
        <w:t xml:space="preserve">410 </w:t>
      </w:r>
      <w:proofErr w:type="spellStart"/>
      <w:r w:rsidRPr="000D42C0">
        <w:t>Eagleview</w:t>
      </w:r>
      <w:proofErr w:type="spellEnd"/>
      <w:r w:rsidRPr="000D42C0">
        <w:t xml:space="preserve"> Blvd., Suite 110</w:t>
      </w:r>
    </w:p>
    <w:p w14:paraId="10C331C3" w14:textId="77777777" w:rsidR="004C33EC" w:rsidRPr="00D87CB6" w:rsidRDefault="004C33EC" w:rsidP="004C33EC">
      <w:r w:rsidRPr="00D87CB6">
        <w:t>Exton, PA 19341</w:t>
      </w:r>
    </w:p>
    <w:p w14:paraId="2B58CDEC" w14:textId="2CD1E116" w:rsidR="004C33EC" w:rsidRPr="00D87CB6" w:rsidRDefault="004C33EC" w:rsidP="004C33EC">
      <w:r w:rsidRPr="00D87CB6">
        <w:rPr>
          <w:i/>
        </w:rPr>
        <w:t>Contact</w:t>
      </w:r>
      <w:r w:rsidRPr="00D87CB6">
        <w:t>: Jennifer O’Reilly, P</w:t>
      </w:r>
      <w:r w:rsidR="009B6EF0">
        <w:t>.</w:t>
      </w:r>
      <w:r w:rsidRPr="00D87CB6">
        <w:t>G</w:t>
      </w:r>
      <w:r w:rsidR="009B6EF0">
        <w:t>.</w:t>
      </w:r>
      <w:r w:rsidRPr="00D87CB6">
        <w:t>, Program Manager</w:t>
      </w:r>
    </w:p>
    <w:p w14:paraId="08E0A689" w14:textId="77777777" w:rsidR="004C33EC" w:rsidRPr="00D87CB6" w:rsidRDefault="004C33EC" w:rsidP="004C33EC">
      <w:r w:rsidRPr="00D87CB6">
        <w:t>(610) 458-1077 ext. 3059</w:t>
      </w:r>
    </w:p>
    <w:p w14:paraId="2D619A68" w14:textId="77777777" w:rsidR="004C33EC" w:rsidRPr="00D87CB6" w:rsidRDefault="004C33EC" w:rsidP="004C33EC">
      <w:r w:rsidRPr="00D87CB6">
        <w:rPr>
          <w:i/>
        </w:rPr>
        <w:t>Email</w:t>
      </w:r>
      <w:r w:rsidRPr="00D87CB6">
        <w:t>:</w:t>
      </w:r>
      <w:r w:rsidRPr="00D87CB6">
        <w:rPr>
          <w:color w:val="0070C0"/>
        </w:rPr>
        <w:t xml:space="preserve"> </w:t>
      </w:r>
      <w:hyperlink r:id="rId9" w:history="1">
        <w:r w:rsidRPr="00EE1406">
          <w:rPr>
            <w:rStyle w:val="Hyperlink"/>
          </w:rPr>
          <w:t>joreilly@GESonline.com</w:t>
        </w:r>
      </w:hyperlink>
    </w:p>
    <w:p w14:paraId="146D49F2" w14:textId="77777777" w:rsidR="004C33EC" w:rsidRPr="00D87CB6" w:rsidRDefault="004C33EC" w:rsidP="006368F0">
      <w:pPr>
        <w:rPr>
          <w:b/>
        </w:rPr>
      </w:pPr>
    </w:p>
    <w:p w14:paraId="3FBA8B4D" w14:textId="77777777" w:rsidR="006368F0" w:rsidRPr="00D87CB6" w:rsidRDefault="006368F0" w:rsidP="006368F0">
      <w:pPr>
        <w:rPr>
          <w:b/>
        </w:rPr>
      </w:pPr>
      <w:r w:rsidRPr="00D87CB6">
        <w:rPr>
          <w:b/>
        </w:rPr>
        <w:t>Tetra Tech, Inc.</w:t>
      </w:r>
    </w:p>
    <w:p w14:paraId="727EE043" w14:textId="77777777" w:rsidR="006368F0" w:rsidRPr="00D87CB6" w:rsidRDefault="00053AB0" w:rsidP="006368F0">
      <w:r w:rsidRPr="00D87CB6">
        <w:t xml:space="preserve">1777 Sentry Parkway W </w:t>
      </w:r>
      <w:proofErr w:type="spellStart"/>
      <w:r w:rsidRPr="00D87CB6">
        <w:t>Bldg</w:t>
      </w:r>
      <w:proofErr w:type="spellEnd"/>
      <w:r w:rsidRPr="00D87CB6">
        <w:t xml:space="preserve"> 12</w:t>
      </w:r>
    </w:p>
    <w:p w14:paraId="086E5BA3" w14:textId="77777777" w:rsidR="00053AB0" w:rsidRPr="00D87CB6" w:rsidRDefault="00053AB0" w:rsidP="00053AB0">
      <w:r w:rsidRPr="00D87CB6">
        <w:t>Blue Bell, PA 19422</w:t>
      </w:r>
    </w:p>
    <w:p w14:paraId="0CBE21E8" w14:textId="0E881ECA" w:rsidR="006368F0" w:rsidRPr="00D87CB6" w:rsidRDefault="006368F0" w:rsidP="006368F0">
      <w:r w:rsidRPr="00D87CB6">
        <w:rPr>
          <w:i/>
        </w:rPr>
        <w:t>Contact</w:t>
      </w:r>
      <w:r w:rsidRPr="00D87CB6">
        <w:t xml:space="preserve">: </w:t>
      </w:r>
      <w:r w:rsidR="00053AB0" w:rsidRPr="00D87CB6">
        <w:t>John McCall</w:t>
      </w:r>
      <w:r w:rsidRPr="00D87CB6">
        <w:t>,</w:t>
      </w:r>
      <w:r w:rsidR="00053AB0" w:rsidRPr="00D87CB6">
        <w:t xml:space="preserve"> P</w:t>
      </w:r>
      <w:r w:rsidR="009B6EF0">
        <w:t>.</w:t>
      </w:r>
      <w:r w:rsidR="00053AB0" w:rsidRPr="00D87CB6">
        <w:t>E</w:t>
      </w:r>
      <w:r w:rsidR="009B6EF0">
        <w:t>.</w:t>
      </w:r>
      <w:r w:rsidR="00053AB0" w:rsidRPr="00D87CB6">
        <w:t xml:space="preserve">, </w:t>
      </w:r>
      <w:r w:rsidRPr="00D87CB6">
        <w:t>Program Manager</w:t>
      </w:r>
    </w:p>
    <w:p w14:paraId="752782C4" w14:textId="77777777" w:rsidR="006368F0" w:rsidRPr="00D87CB6" w:rsidRDefault="006368F0" w:rsidP="006368F0">
      <w:r w:rsidRPr="00D87CB6">
        <w:t>(</w:t>
      </w:r>
      <w:r w:rsidR="003F4303" w:rsidRPr="00D87CB6">
        <w:t>215</w:t>
      </w:r>
      <w:r w:rsidRPr="00D87CB6">
        <w:t xml:space="preserve">) </w:t>
      </w:r>
      <w:r w:rsidR="003F4303" w:rsidRPr="00D87CB6">
        <w:t>648</w:t>
      </w:r>
      <w:r w:rsidRPr="00D87CB6">
        <w:t>-39</w:t>
      </w:r>
      <w:r w:rsidR="003F4303" w:rsidRPr="00D87CB6">
        <w:t>51</w:t>
      </w:r>
    </w:p>
    <w:p w14:paraId="2FD1892E" w14:textId="112D8DE2" w:rsidR="007334B0" w:rsidRPr="00D87CB6" w:rsidRDefault="006368F0" w:rsidP="00BE3E9C">
      <w:r w:rsidRPr="00D87CB6">
        <w:rPr>
          <w:i/>
        </w:rPr>
        <w:t>Email</w:t>
      </w:r>
      <w:r w:rsidRPr="00D87CB6">
        <w:t xml:space="preserve">: </w:t>
      </w:r>
      <w:hyperlink r:id="rId10" w:history="1">
        <w:r w:rsidR="004061FB" w:rsidRPr="004061FB">
          <w:rPr>
            <w:rStyle w:val="Hyperlink"/>
          </w:rPr>
          <w:t>J</w:t>
        </w:r>
        <w:r w:rsidR="004061FB" w:rsidRPr="00EE1406">
          <w:rPr>
            <w:rStyle w:val="Hyperlink"/>
          </w:rPr>
          <w:t>ohn.</w:t>
        </w:r>
        <w:r w:rsidR="004061FB" w:rsidRPr="004061FB">
          <w:rPr>
            <w:rStyle w:val="Hyperlink"/>
          </w:rPr>
          <w:t>M</w:t>
        </w:r>
        <w:r w:rsidR="004061FB" w:rsidRPr="00607AD8">
          <w:rPr>
            <w:rStyle w:val="Hyperlink"/>
          </w:rPr>
          <w:t>c</w:t>
        </w:r>
        <w:r w:rsidR="004061FB" w:rsidRPr="004061FB">
          <w:rPr>
            <w:rStyle w:val="Hyperlink"/>
          </w:rPr>
          <w:t>C</w:t>
        </w:r>
        <w:r w:rsidR="004061FB" w:rsidRPr="00607AD8">
          <w:rPr>
            <w:rStyle w:val="Hyperlink"/>
          </w:rPr>
          <w:t>all@tetratech.com</w:t>
        </w:r>
      </w:hyperlink>
    </w:p>
    <w:sectPr w:rsidR="007334B0" w:rsidRPr="00D87CB6" w:rsidSect="00607AD8">
      <w:pgSz w:w="12240" w:h="15840"/>
      <w:pgMar w:top="108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4B0"/>
    <w:rsid w:val="00053AB0"/>
    <w:rsid w:val="000E246B"/>
    <w:rsid w:val="0016051F"/>
    <w:rsid w:val="001F71F2"/>
    <w:rsid w:val="002259A8"/>
    <w:rsid w:val="002306FD"/>
    <w:rsid w:val="00272A3D"/>
    <w:rsid w:val="00373C1D"/>
    <w:rsid w:val="003F4303"/>
    <w:rsid w:val="004061FB"/>
    <w:rsid w:val="004C33EC"/>
    <w:rsid w:val="004D5F10"/>
    <w:rsid w:val="004D6C95"/>
    <w:rsid w:val="005026F2"/>
    <w:rsid w:val="00510B7E"/>
    <w:rsid w:val="00512B62"/>
    <w:rsid w:val="005B212C"/>
    <w:rsid w:val="00607AD8"/>
    <w:rsid w:val="006368F0"/>
    <w:rsid w:val="00657279"/>
    <w:rsid w:val="00671F3B"/>
    <w:rsid w:val="006A402E"/>
    <w:rsid w:val="007334B0"/>
    <w:rsid w:val="0088253B"/>
    <w:rsid w:val="009460F9"/>
    <w:rsid w:val="00982D16"/>
    <w:rsid w:val="009B6EF0"/>
    <w:rsid w:val="009B7585"/>
    <w:rsid w:val="00A078AC"/>
    <w:rsid w:val="00A46EF9"/>
    <w:rsid w:val="00B80889"/>
    <w:rsid w:val="00BE3E9C"/>
    <w:rsid w:val="00C56CAB"/>
    <w:rsid w:val="00C66F6E"/>
    <w:rsid w:val="00D01724"/>
    <w:rsid w:val="00D87CB6"/>
    <w:rsid w:val="00DC792B"/>
    <w:rsid w:val="00DF6BE8"/>
    <w:rsid w:val="00E33890"/>
    <w:rsid w:val="00E66C53"/>
    <w:rsid w:val="00EE1406"/>
    <w:rsid w:val="00FA2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B1E4371"/>
  <w15:chartTrackingRefBased/>
  <w15:docId w15:val="{D53F3196-89E7-4E81-AD50-4B3EE2C2B6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7334B0"/>
    <w:rPr>
      <w:color w:val="0000FF"/>
      <w:u w:val="single"/>
    </w:rPr>
  </w:style>
  <w:style w:type="paragraph" w:styleId="Revision">
    <w:name w:val="Revision"/>
    <w:hidden/>
    <w:uiPriority w:val="99"/>
    <w:semiHidden/>
    <w:rsid w:val="00D87CB6"/>
    <w:rPr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9B6EF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07AD8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merritt@envirotrac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scott.merritt@envirotrac.com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herbert.davidson@aecom.com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Frederic.Coll@amentum.com" TargetMode="External"/><Relationship Id="rId10" Type="http://schemas.openxmlformats.org/officeDocument/2006/relationships/hyperlink" Target="mailto:John.McCall@tetratech.com" TargetMode="External"/><Relationship Id="rId4" Type="http://schemas.openxmlformats.org/officeDocument/2006/relationships/hyperlink" Target="mailto:Laura.Cohen@aecom.com" TargetMode="External"/><Relationship Id="rId9" Type="http://schemas.openxmlformats.org/officeDocument/2006/relationships/hyperlink" Target="mailto:joreilly@GESonlin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197</Words>
  <Characters>1126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Commonwealth of Pennsylvania</Company>
  <LinksUpToDate>false</LinksUpToDate>
  <CharactersWithSpaces>1321</CharactersWithSpaces>
  <SharedDoc>false</SharedDoc>
  <HLinks>
    <vt:vector size="30" baseType="variant">
      <vt:variant>
        <vt:i4>4325416</vt:i4>
      </vt:variant>
      <vt:variant>
        <vt:i4>12</vt:i4>
      </vt:variant>
      <vt:variant>
        <vt:i4>0</vt:i4>
      </vt:variant>
      <vt:variant>
        <vt:i4>5</vt:i4>
      </vt:variant>
      <vt:variant>
        <vt:lpwstr>mailto:john.mccall@tetratech.com</vt:lpwstr>
      </vt:variant>
      <vt:variant>
        <vt:lpwstr/>
      </vt:variant>
      <vt:variant>
        <vt:i4>7733312</vt:i4>
      </vt:variant>
      <vt:variant>
        <vt:i4>9</vt:i4>
      </vt:variant>
      <vt:variant>
        <vt:i4>0</vt:i4>
      </vt:variant>
      <vt:variant>
        <vt:i4>5</vt:i4>
      </vt:variant>
      <vt:variant>
        <vt:lpwstr>mailto:joreilly@GESonline.com</vt:lpwstr>
      </vt:variant>
      <vt:variant>
        <vt:lpwstr/>
      </vt:variant>
      <vt:variant>
        <vt:i4>4522109</vt:i4>
      </vt:variant>
      <vt:variant>
        <vt:i4>6</vt:i4>
      </vt:variant>
      <vt:variant>
        <vt:i4>0</vt:i4>
      </vt:variant>
      <vt:variant>
        <vt:i4>5</vt:i4>
      </vt:variant>
      <vt:variant>
        <vt:lpwstr>mailto:smerritt@envirotrac.com</vt:lpwstr>
      </vt:variant>
      <vt:variant>
        <vt:lpwstr/>
      </vt:variant>
      <vt:variant>
        <vt:i4>8060936</vt:i4>
      </vt:variant>
      <vt:variant>
        <vt:i4>3</vt:i4>
      </vt:variant>
      <vt:variant>
        <vt:i4>0</vt:i4>
      </vt:variant>
      <vt:variant>
        <vt:i4>5</vt:i4>
      </vt:variant>
      <vt:variant>
        <vt:lpwstr>mailto:herbert.davidson@aecom.com</vt:lpwstr>
      </vt:variant>
      <vt:variant>
        <vt:lpwstr/>
      </vt:variant>
      <vt:variant>
        <vt:i4>1966198</vt:i4>
      </vt:variant>
      <vt:variant>
        <vt:i4>0</vt:i4>
      </vt:variant>
      <vt:variant>
        <vt:i4>0</vt:i4>
      </vt:variant>
      <vt:variant>
        <vt:i4>5</vt:i4>
      </vt:variant>
      <vt:variant>
        <vt:lpwstr>mailto:laura.cohen@aecom.com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Asbury, Ann</dc:creator>
  <cp:keywords/>
  <cp:lastModifiedBy>Brett Shamory</cp:lastModifiedBy>
  <cp:revision>5</cp:revision>
  <dcterms:created xsi:type="dcterms:W3CDTF">2025-12-10T15:46:00Z</dcterms:created>
  <dcterms:modified xsi:type="dcterms:W3CDTF">2026-05-21T13:16:00Z</dcterms:modified>
</cp:coreProperties>
</file>