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06C3D" w14:textId="77777777" w:rsidR="0019535E" w:rsidRDefault="0019535E" w:rsidP="0019535E">
      <w:pPr>
        <w:pStyle w:val="BodyText"/>
        <w:ind w:left="1454" w:right="1454"/>
        <w:rPr>
          <w:spacing w:val="-3"/>
          <w:sz w:val="20"/>
          <w:szCs w:val="20"/>
        </w:rPr>
      </w:pPr>
    </w:p>
    <w:p w14:paraId="6A952684" w14:textId="77777777" w:rsidR="0019535E" w:rsidRDefault="0019535E" w:rsidP="0019535E">
      <w:pPr>
        <w:pStyle w:val="BodyText"/>
        <w:ind w:left="1454" w:right="1454"/>
        <w:rPr>
          <w:spacing w:val="-3"/>
          <w:sz w:val="20"/>
          <w:szCs w:val="20"/>
        </w:rPr>
      </w:pPr>
    </w:p>
    <w:p w14:paraId="76F3854B" w14:textId="77777777" w:rsidR="0019535E" w:rsidRDefault="0019535E" w:rsidP="0019535E">
      <w:pPr>
        <w:pStyle w:val="BodyText"/>
        <w:ind w:left="1454" w:right="1454"/>
        <w:rPr>
          <w:spacing w:val="-3"/>
          <w:sz w:val="20"/>
          <w:szCs w:val="20"/>
        </w:rPr>
      </w:pPr>
    </w:p>
    <w:p w14:paraId="774D8B4C" w14:textId="77777777" w:rsidR="0019535E" w:rsidRDefault="0019535E" w:rsidP="0019535E">
      <w:pPr>
        <w:pStyle w:val="BodyText"/>
        <w:ind w:left="1454" w:right="1454"/>
        <w:rPr>
          <w:spacing w:val="-3"/>
          <w:sz w:val="20"/>
          <w:szCs w:val="20"/>
        </w:rPr>
      </w:pPr>
    </w:p>
    <w:p w14:paraId="74E5E8F4" w14:textId="77777777" w:rsidR="0019535E" w:rsidRDefault="0019535E" w:rsidP="0019535E">
      <w:pPr>
        <w:pStyle w:val="BodyText"/>
        <w:ind w:left="1454" w:right="1454"/>
        <w:rPr>
          <w:spacing w:val="-3"/>
          <w:sz w:val="20"/>
          <w:szCs w:val="20"/>
        </w:rPr>
      </w:pPr>
    </w:p>
    <w:p w14:paraId="3326CCB5" w14:textId="77777777" w:rsidR="0019535E" w:rsidRDefault="0019535E" w:rsidP="0019535E">
      <w:pPr>
        <w:pStyle w:val="BodyText"/>
        <w:ind w:left="1454" w:right="1454"/>
        <w:rPr>
          <w:spacing w:val="-3"/>
          <w:sz w:val="20"/>
          <w:szCs w:val="20"/>
        </w:rPr>
      </w:pPr>
    </w:p>
    <w:p w14:paraId="7287FD2A" w14:textId="77777777" w:rsidR="0019535E" w:rsidRDefault="0019535E" w:rsidP="0019535E">
      <w:pPr>
        <w:pStyle w:val="BodyText"/>
        <w:ind w:left="1454" w:right="1454"/>
        <w:rPr>
          <w:spacing w:val="-3"/>
          <w:sz w:val="20"/>
          <w:szCs w:val="20"/>
        </w:rPr>
      </w:pPr>
    </w:p>
    <w:p w14:paraId="6608240C" w14:textId="77777777" w:rsidR="0019535E" w:rsidRDefault="0019535E" w:rsidP="0019535E">
      <w:pPr>
        <w:pStyle w:val="BodyText"/>
        <w:ind w:left="1454" w:right="1454"/>
        <w:rPr>
          <w:spacing w:val="-3"/>
          <w:sz w:val="20"/>
          <w:szCs w:val="20"/>
        </w:rPr>
      </w:pPr>
    </w:p>
    <w:p w14:paraId="615BE0DC" w14:textId="77777777" w:rsidR="0019535E" w:rsidRDefault="0019535E" w:rsidP="0019535E">
      <w:pPr>
        <w:pStyle w:val="BodyText"/>
        <w:ind w:left="1454" w:right="1454"/>
        <w:rPr>
          <w:spacing w:val="-3"/>
          <w:sz w:val="20"/>
          <w:szCs w:val="20"/>
        </w:rPr>
      </w:pPr>
    </w:p>
    <w:p w14:paraId="1CCE4578" w14:textId="77777777" w:rsidR="0019535E" w:rsidRDefault="0019535E" w:rsidP="0019535E">
      <w:pPr>
        <w:pStyle w:val="BodyText"/>
        <w:ind w:left="1454" w:right="1454"/>
        <w:rPr>
          <w:spacing w:val="-3"/>
          <w:sz w:val="20"/>
          <w:szCs w:val="20"/>
        </w:rPr>
      </w:pPr>
    </w:p>
    <w:p w14:paraId="304BD580" w14:textId="77777777" w:rsidR="0019535E" w:rsidRDefault="0019535E" w:rsidP="0019535E">
      <w:pPr>
        <w:pStyle w:val="BodyText"/>
        <w:ind w:left="1454" w:right="1454"/>
        <w:rPr>
          <w:spacing w:val="-3"/>
          <w:sz w:val="20"/>
          <w:szCs w:val="20"/>
        </w:rPr>
      </w:pPr>
    </w:p>
    <w:p w14:paraId="684A5F39" w14:textId="77777777" w:rsidR="0019535E" w:rsidRDefault="0019535E" w:rsidP="0019535E">
      <w:pPr>
        <w:pStyle w:val="BodyText"/>
        <w:ind w:left="1454" w:right="1454"/>
        <w:rPr>
          <w:spacing w:val="-3"/>
          <w:sz w:val="20"/>
          <w:szCs w:val="20"/>
        </w:rPr>
      </w:pPr>
    </w:p>
    <w:p w14:paraId="0833F1BD" w14:textId="77777777" w:rsidR="0019535E" w:rsidRDefault="0019535E" w:rsidP="0019535E">
      <w:pPr>
        <w:pStyle w:val="BodyText"/>
        <w:ind w:left="1454" w:right="1454"/>
        <w:rPr>
          <w:spacing w:val="-3"/>
          <w:sz w:val="20"/>
          <w:szCs w:val="20"/>
        </w:rPr>
      </w:pPr>
    </w:p>
    <w:p w14:paraId="4BCDA5F1" w14:textId="77777777" w:rsidR="0019535E" w:rsidRDefault="0019535E" w:rsidP="0019535E">
      <w:pPr>
        <w:pStyle w:val="BodyText"/>
        <w:ind w:left="1454" w:right="1454"/>
        <w:rPr>
          <w:spacing w:val="-3"/>
          <w:sz w:val="20"/>
          <w:szCs w:val="20"/>
        </w:rPr>
      </w:pPr>
    </w:p>
    <w:p w14:paraId="2B63F6ED" w14:textId="77777777" w:rsidR="0019535E" w:rsidRPr="006C0296" w:rsidRDefault="0019535E" w:rsidP="0019535E">
      <w:pPr>
        <w:pStyle w:val="BodyText"/>
        <w:ind w:left="1454" w:right="1454"/>
        <w:rPr>
          <w:spacing w:val="-3"/>
          <w:sz w:val="20"/>
          <w:szCs w:val="20"/>
        </w:rPr>
      </w:pPr>
    </w:p>
    <w:p w14:paraId="3504BCE9" w14:textId="77777777" w:rsidR="0019535E" w:rsidRDefault="0019535E" w:rsidP="00171BB2">
      <w:pPr>
        <w:pStyle w:val="BodyText"/>
        <w:spacing w:before="198"/>
        <w:rPr>
          <w:spacing w:val="-3"/>
        </w:rPr>
      </w:pPr>
      <w:r>
        <w:rPr>
          <w:spacing w:val="-3"/>
        </w:rPr>
        <w:t>FORM 3150-PM-BWEW0036A</w:t>
      </w:r>
    </w:p>
    <w:p w14:paraId="11D0162E" w14:textId="77777777" w:rsidR="00FF767B" w:rsidRDefault="00B7185F" w:rsidP="00171BB2">
      <w:pPr>
        <w:pStyle w:val="BodyText"/>
        <w:spacing w:before="198"/>
        <w:rPr>
          <w:spacing w:val="-3"/>
        </w:rPr>
      </w:pPr>
      <w:r>
        <w:rPr>
          <w:spacing w:val="-3"/>
        </w:rPr>
        <w:t xml:space="preserve">Joint Application for Pennsylvania </w:t>
      </w:r>
    </w:p>
    <w:p w14:paraId="76EFACE3" w14:textId="77777777" w:rsidR="00FF767B" w:rsidRDefault="00FF767B" w:rsidP="00171BB2">
      <w:pPr>
        <w:pStyle w:val="BodyText"/>
        <w:spacing w:before="198"/>
        <w:rPr>
          <w:spacing w:val="-3"/>
        </w:rPr>
      </w:pPr>
    </w:p>
    <w:p w14:paraId="63C879EC" w14:textId="77777777" w:rsidR="00FF767B" w:rsidRDefault="00B7185F" w:rsidP="00171BB2">
      <w:pPr>
        <w:pStyle w:val="BodyText"/>
        <w:spacing w:before="60"/>
        <w:rPr>
          <w:spacing w:val="-3"/>
        </w:rPr>
      </w:pPr>
      <w:r>
        <w:rPr>
          <w:spacing w:val="-3"/>
        </w:rPr>
        <w:t xml:space="preserve">Water Obstruction and Encroachment Permit </w:t>
      </w:r>
    </w:p>
    <w:p w14:paraId="1CFA3D82" w14:textId="77777777" w:rsidR="00FF767B" w:rsidRDefault="00653415" w:rsidP="00171BB2">
      <w:pPr>
        <w:pStyle w:val="BodyText"/>
        <w:spacing w:before="60"/>
        <w:rPr>
          <w:spacing w:val="-3"/>
        </w:rPr>
      </w:pPr>
      <w:proofErr w:type="gramStart"/>
      <w:r>
        <w:rPr>
          <w:spacing w:val="-3"/>
        </w:rPr>
        <w:t>a</w:t>
      </w:r>
      <w:r w:rsidR="00B7185F">
        <w:rPr>
          <w:spacing w:val="-3"/>
        </w:rPr>
        <w:t>nd</w:t>
      </w:r>
      <w:proofErr w:type="gramEnd"/>
      <w:r w:rsidR="00B7185F">
        <w:rPr>
          <w:spacing w:val="-3"/>
        </w:rPr>
        <w:t xml:space="preserve"> </w:t>
      </w:r>
    </w:p>
    <w:p w14:paraId="471677D9" w14:textId="77777777" w:rsidR="00B7185F" w:rsidRDefault="00B7185F" w:rsidP="00171BB2">
      <w:pPr>
        <w:pStyle w:val="BodyText"/>
        <w:spacing w:before="60"/>
        <w:rPr>
          <w:b w:val="0"/>
          <w:bCs w:val="0"/>
        </w:rPr>
      </w:pPr>
      <w:r>
        <w:rPr>
          <w:spacing w:val="-3"/>
        </w:rPr>
        <w:t>U.S. Army Corps of Engineers Section 404 Permit</w:t>
      </w:r>
    </w:p>
    <w:p w14:paraId="44008E95" w14:textId="77777777" w:rsidR="0019535E" w:rsidRDefault="0019535E" w:rsidP="007E1142">
      <w:pPr>
        <w:spacing w:before="60"/>
        <w:ind w:left="1440" w:right="1440"/>
        <w:rPr>
          <w:rFonts w:ascii="Arial" w:eastAsia="Arial" w:hAnsi="Arial" w:cs="Arial"/>
          <w:b/>
          <w:bCs/>
          <w:sz w:val="27"/>
          <w:szCs w:val="27"/>
        </w:rPr>
      </w:pPr>
    </w:p>
    <w:p w14:paraId="646AC04B" w14:textId="77777777" w:rsidR="008072D3" w:rsidRDefault="008072D3">
      <w:pPr>
        <w:rPr>
          <w:rFonts w:ascii="Times New Roman" w:eastAsia="Times New Roman" w:hAnsi="Times New Roman" w:cs="Times New Roman"/>
          <w:sz w:val="20"/>
          <w:szCs w:val="20"/>
        </w:rPr>
      </w:pPr>
    </w:p>
    <w:p w14:paraId="6E5FF91A" w14:textId="77777777" w:rsidR="008072D3" w:rsidRDefault="008072D3">
      <w:pPr>
        <w:rPr>
          <w:rFonts w:ascii="Times New Roman" w:eastAsia="Times New Roman" w:hAnsi="Times New Roman" w:cs="Times New Roman"/>
          <w:sz w:val="20"/>
          <w:szCs w:val="20"/>
        </w:rPr>
      </w:pPr>
    </w:p>
    <w:p w14:paraId="72E43DF3" w14:textId="77777777" w:rsidR="008072D3" w:rsidRDefault="008072D3">
      <w:pPr>
        <w:rPr>
          <w:rFonts w:ascii="Times New Roman" w:eastAsia="Times New Roman" w:hAnsi="Times New Roman" w:cs="Times New Roman"/>
          <w:sz w:val="20"/>
          <w:szCs w:val="20"/>
        </w:rPr>
      </w:pPr>
    </w:p>
    <w:p w14:paraId="39297582" w14:textId="77777777" w:rsidR="008072D3" w:rsidRDefault="008072D3">
      <w:pPr>
        <w:rPr>
          <w:rFonts w:ascii="Times New Roman" w:eastAsia="Times New Roman" w:hAnsi="Times New Roman" w:cs="Times New Roman"/>
          <w:sz w:val="20"/>
          <w:szCs w:val="20"/>
        </w:rPr>
      </w:pPr>
    </w:p>
    <w:p w14:paraId="068DDB2A" w14:textId="77777777" w:rsidR="008072D3" w:rsidRDefault="008072D3">
      <w:pPr>
        <w:rPr>
          <w:rFonts w:ascii="Times New Roman" w:eastAsia="Times New Roman" w:hAnsi="Times New Roman" w:cs="Times New Roman"/>
          <w:sz w:val="20"/>
          <w:szCs w:val="20"/>
        </w:rPr>
      </w:pPr>
    </w:p>
    <w:p w14:paraId="0B1D930F" w14:textId="77777777" w:rsidR="008072D3" w:rsidRDefault="008072D3">
      <w:pPr>
        <w:rPr>
          <w:rFonts w:ascii="Times New Roman" w:eastAsia="Times New Roman" w:hAnsi="Times New Roman" w:cs="Times New Roman"/>
          <w:sz w:val="20"/>
          <w:szCs w:val="20"/>
        </w:rPr>
      </w:pPr>
    </w:p>
    <w:p w14:paraId="089F4DCA" w14:textId="77777777" w:rsidR="008072D3" w:rsidRDefault="008072D3">
      <w:pPr>
        <w:rPr>
          <w:rFonts w:ascii="Times New Roman" w:eastAsia="Times New Roman" w:hAnsi="Times New Roman" w:cs="Times New Roman"/>
          <w:sz w:val="20"/>
          <w:szCs w:val="20"/>
        </w:rPr>
      </w:pPr>
    </w:p>
    <w:p w14:paraId="6277FFB8" w14:textId="77777777" w:rsidR="008072D3" w:rsidRDefault="008072D3">
      <w:pPr>
        <w:rPr>
          <w:rFonts w:ascii="Times New Roman" w:eastAsia="Times New Roman" w:hAnsi="Times New Roman" w:cs="Times New Roman"/>
          <w:sz w:val="20"/>
          <w:szCs w:val="20"/>
        </w:rPr>
      </w:pPr>
    </w:p>
    <w:p w14:paraId="309A1EAB" w14:textId="77777777" w:rsidR="008072D3" w:rsidRDefault="008072D3">
      <w:pPr>
        <w:rPr>
          <w:rFonts w:ascii="Times New Roman" w:eastAsia="Times New Roman" w:hAnsi="Times New Roman" w:cs="Times New Roman"/>
          <w:sz w:val="20"/>
          <w:szCs w:val="20"/>
        </w:rPr>
      </w:pPr>
    </w:p>
    <w:p w14:paraId="23976462" w14:textId="77777777" w:rsidR="008072D3" w:rsidRDefault="008072D3">
      <w:pPr>
        <w:rPr>
          <w:rFonts w:ascii="Times New Roman" w:eastAsia="Times New Roman" w:hAnsi="Times New Roman" w:cs="Times New Roman"/>
          <w:sz w:val="20"/>
          <w:szCs w:val="20"/>
        </w:rPr>
      </w:pPr>
    </w:p>
    <w:p w14:paraId="01F2CA6A" w14:textId="77777777" w:rsidR="008072D3" w:rsidRDefault="008072D3">
      <w:pPr>
        <w:rPr>
          <w:rFonts w:ascii="Times New Roman" w:eastAsia="Times New Roman" w:hAnsi="Times New Roman" w:cs="Times New Roman"/>
          <w:sz w:val="20"/>
          <w:szCs w:val="20"/>
        </w:rPr>
      </w:pPr>
    </w:p>
    <w:p w14:paraId="5A4BEA92" w14:textId="77777777" w:rsidR="0019535E" w:rsidRDefault="0019535E">
      <w:pPr>
        <w:rPr>
          <w:rFonts w:ascii="Arial" w:eastAsia="Arial" w:hAnsi="Arial"/>
          <w:b/>
          <w:bCs/>
          <w:spacing w:val="-3"/>
          <w:sz w:val="27"/>
          <w:szCs w:val="27"/>
        </w:rPr>
      </w:pPr>
      <w:r>
        <w:rPr>
          <w:spacing w:val="-3"/>
        </w:rPr>
        <w:br w:type="page"/>
      </w:r>
    </w:p>
    <w:p w14:paraId="2D72C75F" w14:textId="77777777" w:rsidR="00B7185F" w:rsidRPr="00B7185F" w:rsidRDefault="00B7185F" w:rsidP="00171BB2">
      <w:pPr>
        <w:pStyle w:val="Heading1"/>
      </w:pPr>
    </w:p>
    <w:p w14:paraId="27575A4F" w14:textId="77777777" w:rsidR="00B7185F" w:rsidRPr="00B7185F" w:rsidRDefault="00B7185F" w:rsidP="00171BB2">
      <w:pPr>
        <w:pStyle w:val="Heading1"/>
      </w:pPr>
    </w:p>
    <w:p w14:paraId="5D305786" w14:textId="77777777" w:rsidR="00B7185F" w:rsidRPr="00B7185F" w:rsidRDefault="00B7185F" w:rsidP="00171BB2">
      <w:pPr>
        <w:pStyle w:val="Heading1"/>
      </w:pPr>
    </w:p>
    <w:p w14:paraId="229A8CD1" w14:textId="77777777" w:rsidR="00B7185F" w:rsidRPr="00B7185F" w:rsidRDefault="00B7185F" w:rsidP="00171BB2">
      <w:pPr>
        <w:pStyle w:val="Heading1"/>
      </w:pPr>
    </w:p>
    <w:p w14:paraId="1E18FF4D" w14:textId="77777777" w:rsidR="00B7185F" w:rsidRDefault="00B7185F" w:rsidP="00171BB2">
      <w:pPr>
        <w:pStyle w:val="Heading1"/>
      </w:pPr>
    </w:p>
    <w:p w14:paraId="4006EA7D" w14:textId="77777777" w:rsidR="00B7185F" w:rsidRDefault="00B7185F" w:rsidP="00171BB2">
      <w:pPr>
        <w:pStyle w:val="Heading1"/>
      </w:pPr>
    </w:p>
    <w:p w14:paraId="645E9C1E" w14:textId="77777777" w:rsidR="00B7185F" w:rsidRDefault="00B7185F" w:rsidP="00171BB2">
      <w:pPr>
        <w:pStyle w:val="Heading1"/>
      </w:pPr>
    </w:p>
    <w:p w14:paraId="1C981B85" w14:textId="77777777" w:rsidR="00B7185F" w:rsidRDefault="00B7185F" w:rsidP="00171BB2">
      <w:pPr>
        <w:pStyle w:val="Heading1"/>
      </w:pPr>
    </w:p>
    <w:p w14:paraId="12647105" w14:textId="77777777" w:rsidR="00B7185F" w:rsidRDefault="00B7185F" w:rsidP="00171BB2">
      <w:pPr>
        <w:pStyle w:val="Heading1"/>
      </w:pPr>
    </w:p>
    <w:p w14:paraId="32508D08" w14:textId="77777777" w:rsidR="00B7185F" w:rsidRDefault="00B7185F" w:rsidP="00171BB2">
      <w:pPr>
        <w:pStyle w:val="Heading1"/>
      </w:pPr>
    </w:p>
    <w:p w14:paraId="573F38EE" w14:textId="77777777" w:rsidR="00B7185F" w:rsidRDefault="00B7185F" w:rsidP="00171BB2">
      <w:pPr>
        <w:pStyle w:val="Heading1"/>
      </w:pPr>
    </w:p>
    <w:p w14:paraId="2F77F82D" w14:textId="77777777" w:rsidR="00B7185F" w:rsidRDefault="00B7185F" w:rsidP="00171BB2">
      <w:pPr>
        <w:pStyle w:val="Heading1"/>
      </w:pPr>
    </w:p>
    <w:p w14:paraId="28789789" w14:textId="77777777" w:rsidR="00B7185F" w:rsidRDefault="00B7185F" w:rsidP="00171BB2">
      <w:pPr>
        <w:pStyle w:val="Heading1"/>
      </w:pPr>
    </w:p>
    <w:p w14:paraId="355A3DA9" w14:textId="77777777" w:rsidR="00B7185F" w:rsidRDefault="00B7185F" w:rsidP="00171BB2">
      <w:pPr>
        <w:pStyle w:val="Heading1"/>
      </w:pPr>
    </w:p>
    <w:p w14:paraId="61FC3C88" w14:textId="77777777" w:rsidR="00B7185F" w:rsidRDefault="00B7185F" w:rsidP="00B7185F">
      <w:pPr>
        <w:pStyle w:val="BodyText"/>
        <w:ind w:left="1454" w:right="1454"/>
        <w:rPr>
          <w:spacing w:val="-3"/>
          <w:sz w:val="20"/>
          <w:szCs w:val="20"/>
        </w:rPr>
      </w:pPr>
    </w:p>
    <w:p w14:paraId="24AB19D4" w14:textId="77777777" w:rsidR="008072D3" w:rsidRPr="00920373" w:rsidRDefault="00FF767B" w:rsidP="00171BB2">
      <w:pPr>
        <w:pStyle w:val="BodyText"/>
        <w:rPr>
          <w:rFonts w:ascii="Arial Bold" w:hAnsi="Arial Bold"/>
          <w:smallCaps/>
        </w:rPr>
      </w:pPr>
      <w:r w:rsidRPr="00920373">
        <w:rPr>
          <w:rFonts w:ascii="Arial Bold" w:hAnsi="Arial Bold"/>
          <w:smallCaps/>
        </w:rPr>
        <w:t>ATTACHMENT 1</w:t>
      </w:r>
    </w:p>
    <w:p w14:paraId="530AAD7C" w14:textId="77777777" w:rsidR="008072D3" w:rsidRDefault="008072D3" w:rsidP="00171BB2">
      <w:pPr>
        <w:pStyle w:val="BodyText"/>
        <w:rPr>
          <w:rFonts w:cs="Arial"/>
        </w:rPr>
      </w:pPr>
    </w:p>
    <w:p w14:paraId="5BAE5539" w14:textId="77777777" w:rsidR="006C0296" w:rsidRDefault="00FF767B" w:rsidP="00171BB2">
      <w:pPr>
        <w:pStyle w:val="BodyText"/>
        <w:rPr>
          <w:smallCaps/>
        </w:rPr>
      </w:pPr>
      <w:r>
        <w:rPr>
          <w:smallCaps/>
        </w:rPr>
        <w:t xml:space="preserve">General Information Form </w:t>
      </w:r>
      <w:r w:rsidR="006C0296" w:rsidRPr="00FF767B">
        <w:rPr>
          <w:smallCaps/>
        </w:rPr>
        <w:t>(GIF)</w:t>
      </w:r>
    </w:p>
    <w:p w14:paraId="4A084A1E" w14:textId="77777777" w:rsidR="00FF767B" w:rsidRDefault="00FF767B" w:rsidP="00171BB2">
      <w:pPr>
        <w:pStyle w:val="BodyText"/>
        <w:rPr>
          <w:smallCaps/>
        </w:rPr>
      </w:pPr>
      <w:r>
        <w:rPr>
          <w:smallCaps/>
        </w:rPr>
        <w:t>and Supplemental Information</w:t>
      </w:r>
    </w:p>
    <w:p w14:paraId="47F91E10" w14:textId="77777777" w:rsidR="00522468" w:rsidRDefault="00522468" w:rsidP="00522468">
      <w:pPr>
        <w:pStyle w:val="BodyText"/>
        <w:ind w:left="1440" w:right="1440"/>
        <w:rPr>
          <w:smallCaps/>
        </w:rPr>
      </w:pPr>
    </w:p>
    <w:p w14:paraId="3DA2E4F5" w14:textId="77777777" w:rsidR="0033059C" w:rsidRDefault="0033059C" w:rsidP="00522468">
      <w:pPr>
        <w:pStyle w:val="BodyText"/>
        <w:ind w:left="1440" w:right="1440"/>
        <w:rPr>
          <w:smallCaps/>
        </w:rPr>
      </w:pPr>
    </w:p>
    <w:p w14:paraId="3B0324FA" w14:textId="4E462B29" w:rsidR="00522468" w:rsidRPr="008E0506" w:rsidRDefault="00522468" w:rsidP="005C40D6">
      <w:pPr>
        <w:pStyle w:val="BodyText"/>
        <w:ind w:left="1440" w:right="720"/>
        <w:jc w:val="both"/>
        <w:rPr>
          <w:b w:val="0"/>
          <w:smallCaps/>
        </w:rPr>
      </w:pPr>
      <w:r w:rsidRPr="008E0506">
        <w:rPr>
          <w:rFonts w:ascii="Arial-BoldMT" w:hAnsi="Arial-BoldMT" w:cs="Arial-BoldMT"/>
          <w:sz w:val="24"/>
          <w:szCs w:val="24"/>
        </w:rPr>
        <w:t>Note:</w:t>
      </w:r>
      <w:r w:rsidRPr="00DF0142">
        <w:rPr>
          <w:rFonts w:ascii="Arial-BoldMT" w:hAnsi="Arial-BoldMT" w:cs="Arial-BoldMT"/>
          <w:sz w:val="24"/>
          <w:szCs w:val="24"/>
        </w:rPr>
        <w:t xml:space="preserve"> </w:t>
      </w:r>
      <w:r w:rsidR="00EE749F">
        <w:rPr>
          <w:rFonts w:ascii="Arial-BoldMT" w:hAnsi="Arial-BoldMT" w:cs="Arial-BoldMT"/>
          <w:sz w:val="24"/>
          <w:szCs w:val="24"/>
        </w:rPr>
        <w:t xml:space="preserve"> </w:t>
      </w:r>
      <w:r w:rsidR="00EE749F">
        <w:rPr>
          <w:rFonts w:ascii="Arial-BoldMT" w:hAnsi="Arial-BoldMT" w:cs="Arial-BoldMT"/>
          <w:b w:val="0"/>
          <w:sz w:val="24"/>
          <w:szCs w:val="24"/>
        </w:rPr>
        <w:t>It is up to the construction contractor to finalize contracts with the Public Water Supplies and they are not finalized at this time.  Letters of Approval from Suppliers to be provided when contracts are executed.</w:t>
      </w:r>
    </w:p>
    <w:p w14:paraId="02AE6A82" w14:textId="77777777" w:rsidR="00522468" w:rsidRPr="00FF767B" w:rsidRDefault="00522468" w:rsidP="00522468">
      <w:pPr>
        <w:pStyle w:val="BodyText"/>
        <w:ind w:left="1440" w:right="1440"/>
        <w:rPr>
          <w:smallCaps/>
        </w:rPr>
      </w:pPr>
    </w:p>
    <w:p w14:paraId="227D9CE7" w14:textId="77777777" w:rsidR="00522468" w:rsidRPr="00FF767B" w:rsidRDefault="00522468" w:rsidP="00D738BA">
      <w:pPr>
        <w:pStyle w:val="BodyText"/>
        <w:ind w:left="1440" w:right="1440"/>
        <w:rPr>
          <w:smallCaps/>
        </w:rPr>
      </w:pPr>
    </w:p>
    <w:p w14:paraId="3B1035A5" w14:textId="77777777" w:rsidR="006C0296" w:rsidRDefault="006C0296">
      <w:pPr>
        <w:rPr>
          <w:rFonts w:ascii="Arial" w:eastAsia="Arial" w:hAnsi="Arial"/>
          <w:b/>
          <w:bCs/>
          <w:sz w:val="27"/>
          <w:szCs w:val="27"/>
        </w:rPr>
      </w:pPr>
      <w:r>
        <w:br w:type="page"/>
      </w:r>
    </w:p>
    <w:p w14:paraId="77E6BF20" w14:textId="77777777" w:rsidR="008072D3" w:rsidRPr="006C0296" w:rsidRDefault="008072D3" w:rsidP="00171BB2">
      <w:pPr>
        <w:pStyle w:val="Heading1"/>
      </w:pPr>
    </w:p>
    <w:p w14:paraId="6A3F13B3" w14:textId="77777777" w:rsidR="006C0296" w:rsidRPr="006C0296" w:rsidRDefault="006C0296" w:rsidP="00171BB2">
      <w:pPr>
        <w:pStyle w:val="Heading1"/>
      </w:pPr>
    </w:p>
    <w:p w14:paraId="10E3BB95" w14:textId="77777777" w:rsidR="006C0296" w:rsidRPr="006C0296" w:rsidRDefault="006C0296" w:rsidP="00171BB2">
      <w:pPr>
        <w:pStyle w:val="Heading1"/>
      </w:pPr>
    </w:p>
    <w:p w14:paraId="0B9FF8C8" w14:textId="77777777" w:rsidR="006C0296" w:rsidRPr="006C0296" w:rsidRDefault="006C0296" w:rsidP="00171BB2">
      <w:pPr>
        <w:pStyle w:val="Heading1"/>
      </w:pPr>
    </w:p>
    <w:p w14:paraId="1317C63C" w14:textId="77777777" w:rsidR="006C0296" w:rsidRPr="006C0296" w:rsidRDefault="006C0296" w:rsidP="00171BB2">
      <w:pPr>
        <w:pStyle w:val="Heading1"/>
      </w:pPr>
    </w:p>
    <w:p w14:paraId="121C9A68" w14:textId="77777777" w:rsidR="006C0296" w:rsidRPr="006C0296" w:rsidRDefault="006C0296" w:rsidP="00171BB2">
      <w:pPr>
        <w:pStyle w:val="Heading1"/>
      </w:pPr>
    </w:p>
    <w:p w14:paraId="6E5C3A81" w14:textId="77777777" w:rsidR="006C0296" w:rsidRPr="006C0296" w:rsidRDefault="006C0296" w:rsidP="00171BB2">
      <w:pPr>
        <w:pStyle w:val="Heading1"/>
      </w:pPr>
    </w:p>
    <w:p w14:paraId="633D65F1" w14:textId="77777777" w:rsidR="006C0296" w:rsidRPr="006C0296" w:rsidRDefault="006C0296" w:rsidP="00171BB2">
      <w:pPr>
        <w:pStyle w:val="Heading1"/>
      </w:pPr>
    </w:p>
    <w:p w14:paraId="457CAACA" w14:textId="77777777" w:rsidR="006C0296" w:rsidRPr="006C0296" w:rsidRDefault="006C0296" w:rsidP="00171BB2">
      <w:pPr>
        <w:pStyle w:val="Heading1"/>
      </w:pPr>
    </w:p>
    <w:p w14:paraId="5AB0D1DC" w14:textId="77777777" w:rsidR="006C0296" w:rsidRPr="006C0296" w:rsidRDefault="006C0296" w:rsidP="00171BB2">
      <w:pPr>
        <w:pStyle w:val="Heading1"/>
      </w:pPr>
    </w:p>
    <w:p w14:paraId="4C6FD3E4" w14:textId="77777777" w:rsidR="006C0296" w:rsidRPr="006C0296" w:rsidRDefault="006C0296" w:rsidP="00171BB2">
      <w:pPr>
        <w:pStyle w:val="Heading1"/>
      </w:pPr>
    </w:p>
    <w:p w14:paraId="7920AC0A" w14:textId="77777777" w:rsidR="006C0296" w:rsidRPr="006C0296" w:rsidRDefault="006C0296" w:rsidP="00171BB2">
      <w:pPr>
        <w:pStyle w:val="Heading1"/>
      </w:pPr>
    </w:p>
    <w:p w14:paraId="7574F025" w14:textId="77777777" w:rsidR="006C0296" w:rsidRPr="006C0296" w:rsidRDefault="006C0296" w:rsidP="00171BB2">
      <w:pPr>
        <w:pStyle w:val="Heading1"/>
      </w:pPr>
    </w:p>
    <w:p w14:paraId="222DA6AA" w14:textId="77777777" w:rsidR="006C0296" w:rsidRDefault="006C0296" w:rsidP="00171BB2">
      <w:pPr>
        <w:pStyle w:val="Heading1"/>
      </w:pPr>
    </w:p>
    <w:p w14:paraId="4C5F9EE6" w14:textId="77777777" w:rsidR="006C0296" w:rsidRPr="006C0296" w:rsidRDefault="006C0296">
      <w:pPr>
        <w:pStyle w:val="BodyText"/>
        <w:ind w:left="1594" w:right="1448"/>
        <w:rPr>
          <w:b w:val="0"/>
          <w:bCs w:val="0"/>
          <w:sz w:val="20"/>
          <w:szCs w:val="20"/>
        </w:rPr>
      </w:pPr>
    </w:p>
    <w:p w14:paraId="0B5FC0EA" w14:textId="77777777" w:rsidR="00FF767B" w:rsidRPr="00920373" w:rsidRDefault="00FF767B" w:rsidP="00171BB2">
      <w:pPr>
        <w:pStyle w:val="BodyText"/>
        <w:rPr>
          <w:rFonts w:ascii="Arial Bold" w:hAnsi="Arial Bold"/>
          <w:smallCaps/>
        </w:rPr>
      </w:pPr>
      <w:r w:rsidRPr="00920373">
        <w:rPr>
          <w:rFonts w:ascii="Arial Bold" w:hAnsi="Arial Bold"/>
          <w:smallCaps/>
        </w:rPr>
        <w:t>ATTACHMENT 2</w:t>
      </w:r>
    </w:p>
    <w:p w14:paraId="73787EF0" w14:textId="77777777" w:rsidR="006C0296" w:rsidRDefault="006C0296" w:rsidP="00171BB2">
      <w:pPr>
        <w:pStyle w:val="BodyText"/>
        <w:rPr>
          <w:rFonts w:cs="Arial"/>
        </w:rPr>
      </w:pPr>
    </w:p>
    <w:p w14:paraId="70AAA449" w14:textId="77777777" w:rsidR="006C0296" w:rsidRPr="00FF767B" w:rsidRDefault="006C0296" w:rsidP="00171BB2">
      <w:pPr>
        <w:pStyle w:val="BodyText"/>
        <w:rPr>
          <w:smallCaps/>
        </w:rPr>
      </w:pPr>
      <w:r w:rsidRPr="00FF767B">
        <w:rPr>
          <w:smallCaps/>
        </w:rPr>
        <w:t>A</w:t>
      </w:r>
      <w:r w:rsidR="00FF767B">
        <w:rPr>
          <w:smallCaps/>
        </w:rPr>
        <w:t xml:space="preserve">pplication Fee </w:t>
      </w:r>
      <w:r w:rsidRPr="00FF767B">
        <w:rPr>
          <w:smallCaps/>
        </w:rPr>
        <w:t>&amp; W</w:t>
      </w:r>
      <w:r w:rsidR="00FF767B">
        <w:rPr>
          <w:smallCaps/>
        </w:rPr>
        <w:t>orksheet</w:t>
      </w:r>
    </w:p>
    <w:p w14:paraId="5D6D8253" w14:textId="77777777" w:rsidR="006C0296" w:rsidRDefault="006C0296">
      <w:pPr>
        <w:rPr>
          <w:rFonts w:ascii="Arial" w:eastAsia="Arial" w:hAnsi="Arial"/>
          <w:b/>
          <w:bCs/>
          <w:sz w:val="27"/>
          <w:szCs w:val="27"/>
        </w:rPr>
      </w:pPr>
      <w:r>
        <w:br w:type="page"/>
      </w:r>
    </w:p>
    <w:p w14:paraId="4D2D8317" w14:textId="77777777" w:rsidR="006C0296" w:rsidRDefault="006C0296" w:rsidP="00171BB2">
      <w:pPr>
        <w:pStyle w:val="Heading1"/>
      </w:pPr>
    </w:p>
    <w:p w14:paraId="660AFA7F" w14:textId="77777777" w:rsidR="006C0296" w:rsidRDefault="006C0296" w:rsidP="00171BB2">
      <w:pPr>
        <w:pStyle w:val="Heading1"/>
      </w:pPr>
    </w:p>
    <w:p w14:paraId="4E38BE9D" w14:textId="77777777" w:rsidR="006C0296" w:rsidRDefault="006C0296" w:rsidP="00171BB2">
      <w:pPr>
        <w:pStyle w:val="Heading1"/>
      </w:pPr>
    </w:p>
    <w:p w14:paraId="71F57D20" w14:textId="77777777" w:rsidR="006C0296" w:rsidRDefault="006C0296" w:rsidP="00171BB2">
      <w:pPr>
        <w:pStyle w:val="Heading1"/>
      </w:pPr>
    </w:p>
    <w:p w14:paraId="71CE2AA2" w14:textId="77777777" w:rsidR="006C0296" w:rsidRDefault="006C0296" w:rsidP="00171BB2">
      <w:pPr>
        <w:pStyle w:val="Heading1"/>
      </w:pPr>
    </w:p>
    <w:p w14:paraId="0D468C5B" w14:textId="77777777" w:rsidR="006C0296" w:rsidRDefault="006C0296" w:rsidP="00171BB2">
      <w:pPr>
        <w:pStyle w:val="Heading1"/>
      </w:pPr>
    </w:p>
    <w:p w14:paraId="66832A24" w14:textId="77777777" w:rsidR="006C0296" w:rsidRDefault="006C0296" w:rsidP="00171BB2">
      <w:pPr>
        <w:pStyle w:val="Heading1"/>
      </w:pPr>
    </w:p>
    <w:p w14:paraId="50F491ED" w14:textId="77777777" w:rsidR="006C0296" w:rsidRDefault="006C0296" w:rsidP="00171BB2">
      <w:pPr>
        <w:pStyle w:val="Heading1"/>
      </w:pPr>
    </w:p>
    <w:p w14:paraId="518F0BAF" w14:textId="77777777" w:rsidR="006C0296" w:rsidRDefault="006C0296" w:rsidP="00171BB2">
      <w:pPr>
        <w:pStyle w:val="Heading1"/>
      </w:pPr>
    </w:p>
    <w:p w14:paraId="77C02990" w14:textId="77777777" w:rsidR="006C0296" w:rsidRDefault="006C0296" w:rsidP="00171BB2">
      <w:pPr>
        <w:pStyle w:val="Heading1"/>
      </w:pPr>
    </w:p>
    <w:p w14:paraId="22077638" w14:textId="77777777" w:rsidR="006C0296" w:rsidRDefault="006C0296" w:rsidP="00171BB2">
      <w:pPr>
        <w:pStyle w:val="Heading1"/>
      </w:pPr>
    </w:p>
    <w:p w14:paraId="134F1465" w14:textId="77777777" w:rsidR="006C0296" w:rsidRDefault="006C0296" w:rsidP="00171BB2">
      <w:pPr>
        <w:pStyle w:val="Heading1"/>
      </w:pPr>
    </w:p>
    <w:p w14:paraId="5BCE1632" w14:textId="77777777" w:rsidR="006C0296" w:rsidRDefault="006C0296" w:rsidP="00171BB2">
      <w:pPr>
        <w:pStyle w:val="Heading1"/>
      </w:pPr>
    </w:p>
    <w:p w14:paraId="0C365C27" w14:textId="77777777" w:rsidR="006C0296" w:rsidRDefault="006C0296" w:rsidP="00171BB2">
      <w:pPr>
        <w:pStyle w:val="Heading1"/>
      </w:pPr>
    </w:p>
    <w:p w14:paraId="1C79EB6F" w14:textId="77777777" w:rsidR="006C0296" w:rsidRPr="006C0296" w:rsidRDefault="006C0296" w:rsidP="006C0296">
      <w:pPr>
        <w:pStyle w:val="BodyText"/>
        <w:ind w:left="1454" w:right="1454"/>
        <w:rPr>
          <w:spacing w:val="-3"/>
          <w:sz w:val="20"/>
          <w:szCs w:val="20"/>
        </w:rPr>
      </w:pPr>
    </w:p>
    <w:p w14:paraId="0C49BBB2" w14:textId="77777777" w:rsidR="00FF767B" w:rsidRPr="00920373" w:rsidRDefault="00FF767B" w:rsidP="00171BB2">
      <w:pPr>
        <w:pStyle w:val="BodyText"/>
        <w:rPr>
          <w:rFonts w:ascii="Arial Bold" w:hAnsi="Arial Bold"/>
          <w:smallCaps/>
        </w:rPr>
      </w:pPr>
      <w:r w:rsidRPr="00920373">
        <w:rPr>
          <w:rFonts w:ascii="Arial Bold" w:hAnsi="Arial Bold"/>
          <w:smallCaps/>
        </w:rPr>
        <w:t>ATTACHMENT 3</w:t>
      </w:r>
    </w:p>
    <w:p w14:paraId="03B26240" w14:textId="77777777" w:rsidR="006C0296" w:rsidRDefault="006C0296" w:rsidP="00171BB2">
      <w:pPr>
        <w:pStyle w:val="BodyText"/>
        <w:rPr>
          <w:rFonts w:cs="Arial"/>
        </w:rPr>
      </w:pPr>
    </w:p>
    <w:p w14:paraId="6D6FE8C5" w14:textId="4A81F0B4" w:rsidR="006C0296" w:rsidRPr="00FF767B" w:rsidRDefault="00FF767B" w:rsidP="00171BB2">
      <w:pPr>
        <w:pStyle w:val="BodyText"/>
        <w:rPr>
          <w:smallCaps/>
        </w:rPr>
      </w:pPr>
      <w:r w:rsidRPr="00FF767B">
        <w:rPr>
          <w:smallCaps/>
        </w:rPr>
        <w:t>Act 14 Notification</w:t>
      </w:r>
      <w:r w:rsidR="003C5CC5">
        <w:rPr>
          <w:smallCaps/>
        </w:rPr>
        <w:t xml:space="preserve"> and Correspondence</w:t>
      </w:r>
    </w:p>
    <w:p w14:paraId="7941BE41" w14:textId="77777777" w:rsidR="006C0296" w:rsidRDefault="006C0296">
      <w:pPr>
        <w:rPr>
          <w:rFonts w:ascii="Arial" w:eastAsia="Arial" w:hAnsi="Arial"/>
          <w:b/>
          <w:bCs/>
          <w:sz w:val="27"/>
          <w:szCs w:val="27"/>
        </w:rPr>
      </w:pPr>
      <w:r>
        <w:br w:type="page"/>
      </w:r>
    </w:p>
    <w:p w14:paraId="6A2CCB02" w14:textId="77777777" w:rsidR="006C0296" w:rsidRDefault="006C0296" w:rsidP="00171BB2">
      <w:pPr>
        <w:pStyle w:val="Heading1"/>
      </w:pPr>
    </w:p>
    <w:p w14:paraId="5374EE42" w14:textId="77777777" w:rsidR="006C0296" w:rsidRDefault="006C0296" w:rsidP="00171BB2">
      <w:pPr>
        <w:pStyle w:val="Heading1"/>
      </w:pPr>
    </w:p>
    <w:p w14:paraId="47E52E58" w14:textId="77777777" w:rsidR="006C0296" w:rsidRDefault="006C0296" w:rsidP="00171BB2">
      <w:pPr>
        <w:pStyle w:val="Heading1"/>
      </w:pPr>
    </w:p>
    <w:p w14:paraId="3E2FD40A" w14:textId="77777777" w:rsidR="006C0296" w:rsidRDefault="006C0296" w:rsidP="00171BB2">
      <w:pPr>
        <w:pStyle w:val="Heading1"/>
      </w:pPr>
    </w:p>
    <w:p w14:paraId="4BE656F4" w14:textId="77777777" w:rsidR="006C0296" w:rsidRDefault="006C0296" w:rsidP="00171BB2">
      <w:pPr>
        <w:pStyle w:val="Heading1"/>
      </w:pPr>
    </w:p>
    <w:p w14:paraId="5EA2A7E1" w14:textId="77777777" w:rsidR="006C0296" w:rsidRDefault="006C0296" w:rsidP="00171BB2">
      <w:pPr>
        <w:pStyle w:val="Heading1"/>
      </w:pPr>
    </w:p>
    <w:p w14:paraId="210F4964" w14:textId="77777777" w:rsidR="006C0296" w:rsidRDefault="006C0296" w:rsidP="00171BB2">
      <w:pPr>
        <w:pStyle w:val="Heading1"/>
      </w:pPr>
    </w:p>
    <w:p w14:paraId="627F5552" w14:textId="77777777" w:rsidR="006C0296" w:rsidRDefault="006C0296" w:rsidP="00171BB2">
      <w:pPr>
        <w:pStyle w:val="Heading1"/>
      </w:pPr>
    </w:p>
    <w:p w14:paraId="49F91C61" w14:textId="77777777" w:rsidR="006C0296" w:rsidRDefault="006C0296" w:rsidP="00171BB2">
      <w:pPr>
        <w:pStyle w:val="Heading1"/>
      </w:pPr>
    </w:p>
    <w:p w14:paraId="74C29D29" w14:textId="77777777" w:rsidR="006C0296" w:rsidRDefault="006C0296" w:rsidP="00171BB2">
      <w:pPr>
        <w:pStyle w:val="Heading1"/>
      </w:pPr>
    </w:p>
    <w:p w14:paraId="69142B9F" w14:textId="77777777" w:rsidR="006C0296" w:rsidRDefault="006C0296" w:rsidP="00171BB2">
      <w:pPr>
        <w:pStyle w:val="Heading1"/>
      </w:pPr>
    </w:p>
    <w:p w14:paraId="45DA6B2C" w14:textId="77777777" w:rsidR="006C0296" w:rsidRDefault="006C0296" w:rsidP="00171BB2">
      <w:pPr>
        <w:pStyle w:val="Heading1"/>
      </w:pPr>
    </w:p>
    <w:p w14:paraId="674E4CDA" w14:textId="77777777" w:rsidR="006C0296" w:rsidRDefault="006C0296" w:rsidP="00171BB2">
      <w:pPr>
        <w:pStyle w:val="Heading1"/>
      </w:pPr>
    </w:p>
    <w:p w14:paraId="41E7272E" w14:textId="77777777" w:rsidR="006C0296" w:rsidRDefault="006C0296" w:rsidP="00171BB2">
      <w:pPr>
        <w:pStyle w:val="Heading1"/>
      </w:pPr>
    </w:p>
    <w:p w14:paraId="5BD6DD56" w14:textId="77777777" w:rsidR="006C0296" w:rsidRPr="006C0296" w:rsidRDefault="006C0296" w:rsidP="006C0296">
      <w:pPr>
        <w:pStyle w:val="BodyText"/>
        <w:ind w:left="1454" w:right="1454"/>
        <w:rPr>
          <w:spacing w:val="-3"/>
          <w:sz w:val="20"/>
          <w:szCs w:val="20"/>
        </w:rPr>
      </w:pPr>
    </w:p>
    <w:p w14:paraId="5CF60CF9" w14:textId="77777777" w:rsidR="00FF767B" w:rsidRPr="00920373" w:rsidRDefault="00FF767B" w:rsidP="00171BB2">
      <w:pPr>
        <w:pStyle w:val="BodyText"/>
        <w:rPr>
          <w:rFonts w:ascii="Arial Bold" w:hAnsi="Arial Bold"/>
          <w:smallCaps/>
        </w:rPr>
      </w:pPr>
      <w:r w:rsidRPr="00920373">
        <w:rPr>
          <w:rFonts w:ascii="Arial Bold" w:hAnsi="Arial Bold"/>
          <w:smallCaps/>
        </w:rPr>
        <w:t>ATTACHMENT 4</w:t>
      </w:r>
    </w:p>
    <w:p w14:paraId="665C9967" w14:textId="77777777" w:rsidR="006C0296" w:rsidRDefault="006C0296" w:rsidP="00171BB2">
      <w:pPr>
        <w:pStyle w:val="BodyText"/>
        <w:rPr>
          <w:rFonts w:cs="Arial"/>
        </w:rPr>
      </w:pPr>
    </w:p>
    <w:p w14:paraId="0975E24F" w14:textId="1A7619B5" w:rsidR="006C0296" w:rsidRPr="00FF767B" w:rsidRDefault="00480F88" w:rsidP="00171BB2">
      <w:pPr>
        <w:pStyle w:val="BodyText"/>
        <w:rPr>
          <w:smallCaps/>
        </w:rPr>
      </w:pPr>
      <w:r>
        <w:rPr>
          <w:smallCaps/>
        </w:rPr>
        <w:t>C</w:t>
      </w:r>
      <w:r w:rsidR="00FF767B">
        <w:rPr>
          <w:smallCaps/>
        </w:rPr>
        <w:t>ultural Resource Notice</w:t>
      </w:r>
    </w:p>
    <w:p w14:paraId="0A7794AB" w14:textId="77777777" w:rsidR="006C0296" w:rsidRDefault="006C0296">
      <w:pPr>
        <w:rPr>
          <w:rFonts w:ascii="Arial" w:eastAsia="Arial" w:hAnsi="Arial"/>
          <w:b/>
          <w:bCs/>
          <w:sz w:val="27"/>
          <w:szCs w:val="27"/>
        </w:rPr>
      </w:pPr>
      <w:r>
        <w:br w:type="page"/>
      </w:r>
    </w:p>
    <w:p w14:paraId="288F1ECB" w14:textId="77777777" w:rsidR="006C0296" w:rsidRDefault="006C0296" w:rsidP="00171BB2">
      <w:pPr>
        <w:pStyle w:val="Heading1"/>
      </w:pPr>
    </w:p>
    <w:p w14:paraId="159D0DD7" w14:textId="77777777" w:rsidR="006C0296" w:rsidRDefault="006C0296" w:rsidP="00171BB2">
      <w:pPr>
        <w:pStyle w:val="Heading1"/>
      </w:pPr>
    </w:p>
    <w:p w14:paraId="4528BE82" w14:textId="77777777" w:rsidR="006C0296" w:rsidRDefault="006C0296" w:rsidP="00171BB2">
      <w:pPr>
        <w:pStyle w:val="Heading1"/>
      </w:pPr>
    </w:p>
    <w:p w14:paraId="47214D0E" w14:textId="77777777" w:rsidR="006C0296" w:rsidRDefault="006C0296" w:rsidP="00171BB2">
      <w:pPr>
        <w:pStyle w:val="Heading1"/>
      </w:pPr>
    </w:p>
    <w:p w14:paraId="6395E508" w14:textId="77777777" w:rsidR="006C0296" w:rsidRDefault="006C0296" w:rsidP="00171BB2">
      <w:pPr>
        <w:pStyle w:val="Heading1"/>
      </w:pPr>
    </w:p>
    <w:p w14:paraId="088040AC" w14:textId="77777777" w:rsidR="006C0296" w:rsidRDefault="006C0296" w:rsidP="00171BB2">
      <w:pPr>
        <w:pStyle w:val="Heading1"/>
      </w:pPr>
    </w:p>
    <w:p w14:paraId="3B3DB504" w14:textId="77777777" w:rsidR="006C0296" w:rsidRDefault="006C0296" w:rsidP="00171BB2">
      <w:pPr>
        <w:pStyle w:val="Heading1"/>
      </w:pPr>
    </w:p>
    <w:p w14:paraId="49562C93" w14:textId="77777777" w:rsidR="006C0296" w:rsidRDefault="006C0296" w:rsidP="00171BB2">
      <w:pPr>
        <w:pStyle w:val="Heading1"/>
      </w:pPr>
    </w:p>
    <w:p w14:paraId="09F8E03E" w14:textId="77777777" w:rsidR="006C0296" w:rsidRDefault="006C0296" w:rsidP="00171BB2">
      <w:pPr>
        <w:pStyle w:val="Heading1"/>
      </w:pPr>
    </w:p>
    <w:p w14:paraId="2BBF6006" w14:textId="77777777" w:rsidR="006C0296" w:rsidRDefault="006C0296" w:rsidP="00171BB2">
      <w:pPr>
        <w:pStyle w:val="Heading1"/>
      </w:pPr>
    </w:p>
    <w:p w14:paraId="67D3942E" w14:textId="77777777" w:rsidR="006C0296" w:rsidRDefault="006C0296" w:rsidP="00171BB2">
      <w:pPr>
        <w:pStyle w:val="Heading1"/>
      </w:pPr>
    </w:p>
    <w:p w14:paraId="3AE885EC" w14:textId="77777777" w:rsidR="006C0296" w:rsidRDefault="006C0296" w:rsidP="00171BB2">
      <w:pPr>
        <w:pStyle w:val="Heading1"/>
      </w:pPr>
    </w:p>
    <w:p w14:paraId="05668714" w14:textId="77777777" w:rsidR="006C0296" w:rsidRDefault="006C0296" w:rsidP="00171BB2">
      <w:pPr>
        <w:pStyle w:val="Heading1"/>
      </w:pPr>
    </w:p>
    <w:p w14:paraId="4958C3A9" w14:textId="77777777" w:rsidR="006C0296" w:rsidRDefault="006C0296" w:rsidP="00171BB2">
      <w:pPr>
        <w:pStyle w:val="Heading1"/>
      </w:pPr>
    </w:p>
    <w:p w14:paraId="6D57097A" w14:textId="77777777" w:rsidR="006C0296" w:rsidRPr="006C0296" w:rsidRDefault="006C0296" w:rsidP="006C0296">
      <w:pPr>
        <w:pStyle w:val="BodyText"/>
        <w:ind w:left="1454" w:right="1454"/>
        <w:rPr>
          <w:spacing w:val="-3"/>
          <w:sz w:val="20"/>
          <w:szCs w:val="20"/>
        </w:rPr>
      </w:pPr>
    </w:p>
    <w:p w14:paraId="3F137A6B" w14:textId="77777777" w:rsidR="00FF767B" w:rsidRPr="00920373" w:rsidRDefault="00FF767B" w:rsidP="00171BB2">
      <w:pPr>
        <w:pStyle w:val="BodyText"/>
        <w:rPr>
          <w:rFonts w:ascii="Arial Bold" w:hAnsi="Arial Bold"/>
          <w:smallCaps/>
        </w:rPr>
      </w:pPr>
      <w:r w:rsidRPr="00920373">
        <w:rPr>
          <w:rFonts w:ascii="Arial Bold" w:hAnsi="Arial Bold"/>
          <w:smallCaps/>
        </w:rPr>
        <w:t>ATTACHMENT 5</w:t>
      </w:r>
    </w:p>
    <w:p w14:paraId="694C2054" w14:textId="77777777" w:rsidR="006C0296" w:rsidRDefault="006C0296" w:rsidP="00171BB2">
      <w:pPr>
        <w:pStyle w:val="BodyText"/>
        <w:rPr>
          <w:rFonts w:cs="Arial"/>
        </w:rPr>
      </w:pPr>
    </w:p>
    <w:p w14:paraId="28811EF8" w14:textId="77777777" w:rsidR="006C0296" w:rsidRDefault="006C0296" w:rsidP="00171BB2">
      <w:pPr>
        <w:pStyle w:val="BodyText"/>
        <w:rPr>
          <w:rFonts w:ascii="Arial Bold" w:hAnsi="Arial Bold"/>
          <w:smallCaps/>
        </w:rPr>
      </w:pPr>
      <w:r w:rsidRPr="007D7AC1">
        <w:rPr>
          <w:rFonts w:ascii="Arial Bold" w:hAnsi="Arial Bold"/>
          <w:smallCaps/>
        </w:rPr>
        <w:t>PASPGP-4 C</w:t>
      </w:r>
      <w:r w:rsidR="00FF767B" w:rsidRPr="007D7AC1">
        <w:rPr>
          <w:rFonts w:ascii="Arial Bold" w:hAnsi="Arial Bold"/>
          <w:smallCaps/>
        </w:rPr>
        <w:t>umulative Screening Form</w:t>
      </w:r>
    </w:p>
    <w:p w14:paraId="4F72FC66" w14:textId="77777777" w:rsidR="0033059C" w:rsidRDefault="0033059C" w:rsidP="00171BB2">
      <w:pPr>
        <w:pStyle w:val="BodyText"/>
        <w:rPr>
          <w:rFonts w:ascii="Arial Bold" w:hAnsi="Arial Bold"/>
          <w:smallCaps/>
        </w:rPr>
      </w:pPr>
    </w:p>
    <w:p w14:paraId="58324102" w14:textId="77777777" w:rsidR="0033059C" w:rsidRDefault="0033059C" w:rsidP="00171BB2">
      <w:pPr>
        <w:pStyle w:val="BodyText"/>
        <w:rPr>
          <w:rFonts w:ascii="Arial Bold" w:hAnsi="Arial Bold"/>
          <w:smallCaps/>
        </w:rPr>
      </w:pPr>
    </w:p>
    <w:p w14:paraId="0949BBDC" w14:textId="1AF4D52D" w:rsidR="0033059C" w:rsidRPr="0033059C" w:rsidRDefault="0033059C" w:rsidP="0033059C">
      <w:pPr>
        <w:pStyle w:val="BodyText"/>
        <w:ind w:left="1440" w:right="720"/>
        <w:jc w:val="both"/>
        <w:rPr>
          <w:rFonts w:cs="Arial"/>
          <w:b w:val="0"/>
        </w:rPr>
      </w:pPr>
      <w:r>
        <w:rPr>
          <w:rFonts w:cs="Arial"/>
        </w:rPr>
        <w:t xml:space="preserve">Note:  </w:t>
      </w:r>
      <w:r w:rsidRPr="0033059C">
        <w:rPr>
          <w:rFonts w:cs="Arial"/>
          <w:b w:val="0"/>
        </w:rPr>
        <w:t>Per PADEP direction, completion of the new PASPGP-5 would not be necessary as long as concurrence was received from the USACE.  Attached is the received concurrence from each of the three USACE Districts, Pittsburgh, Baltimore, and Philadelphia.  Also attached is the Original PASPGP-4 Cumulative Impacts Project Screening Form.</w:t>
      </w:r>
    </w:p>
    <w:p w14:paraId="7C8DCB82" w14:textId="77777777" w:rsidR="006C0296" w:rsidRDefault="006C0296">
      <w:pPr>
        <w:rPr>
          <w:rFonts w:ascii="Arial" w:eastAsia="Arial" w:hAnsi="Arial"/>
          <w:b/>
          <w:bCs/>
          <w:sz w:val="27"/>
          <w:szCs w:val="27"/>
        </w:rPr>
      </w:pPr>
      <w:r>
        <w:br w:type="page"/>
      </w:r>
    </w:p>
    <w:p w14:paraId="66C53C00" w14:textId="77777777" w:rsidR="006C0296" w:rsidRDefault="006C0296" w:rsidP="00301F68">
      <w:pPr>
        <w:pStyle w:val="Heading1"/>
      </w:pPr>
    </w:p>
    <w:p w14:paraId="379BBCEB" w14:textId="77777777" w:rsidR="006C0296" w:rsidRDefault="006C0296" w:rsidP="00301F68">
      <w:pPr>
        <w:pStyle w:val="Heading1"/>
      </w:pPr>
    </w:p>
    <w:p w14:paraId="6CAB52F1" w14:textId="77777777" w:rsidR="006C0296" w:rsidRDefault="006C0296" w:rsidP="00301F68">
      <w:pPr>
        <w:pStyle w:val="Heading1"/>
      </w:pPr>
    </w:p>
    <w:p w14:paraId="0399E403" w14:textId="77777777" w:rsidR="006C0296" w:rsidRDefault="006C0296" w:rsidP="00301F68">
      <w:pPr>
        <w:pStyle w:val="Heading1"/>
      </w:pPr>
    </w:p>
    <w:p w14:paraId="41CCEF54" w14:textId="77777777" w:rsidR="006C0296" w:rsidRDefault="006C0296" w:rsidP="00301F68">
      <w:pPr>
        <w:pStyle w:val="Heading1"/>
      </w:pPr>
    </w:p>
    <w:p w14:paraId="6E0631BE" w14:textId="77777777" w:rsidR="006C0296" w:rsidRDefault="006C0296" w:rsidP="00301F68">
      <w:pPr>
        <w:pStyle w:val="Heading1"/>
      </w:pPr>
    </w:p>
    <w:p w14:paraId="7EAF4A1E" w14:textId="77777777" w:rsidR="006C0296" w:rsidRDefault="006C0296" w:rsidP="00301F68">
      <w:pPr>
        <w:pStyle w:val="Heading1"/>
      </w:pPr>
    </w:p>
    <w:p w14:paraId="25BB6A18" w14:textId="77777777" w:rsidR="006C0296" w:rsidRDefault="006C0296" w:rsidP="00301F68">
      <w:pPr>
        <w:pStyle w:val="Heading1"/>
      </w:pPr>
    </w:p>
    <w:p w14:paraId="21E1E4AD" w14:textId="77777777" w:rsidR="006C0296" w:rsidRDefault="006C0296" w:rsidP="00301F68">
      <w:pPr>
        <w:pStyle w:val="Heading1"/>
      </w:pPr>
    </w:p>
    <w:p w14:paraId="720E7F09" w14:textId="77777777" w:rsidR="006C0296" w:rsidRDefault="006C0296" w:rsidP="00301F68">
      <w:pPr>
        <w:pStyle w:val="Heading1"/>
      </w:pPr>
    </w:p>
    <w:p w14:paraId="312C7355" w14:textId="77777777" w:rsidR="006C0296" w:rsidRDefault="006C0296" w:rsidP="00301F68">
      <w:pPr>
        <w:pStyle w:val="Heading1"/>
      </w:pPr>
    </w:p>
    <w:p w14:paraId="11514F7C" w14:textId="77777777" w:rsidR="006C0296" w:rsidRDefault="006C0296" w:rsidP="00301F68">
      <w:pPr>
        <w:pStyle w:val="Heading1"/>
      </w:pPr>
    </w:p>
    <w:p w14:paraId="77630616" w14:textId="77777777" w:rsidR="006C0296" w:rsidRDefault="006C0296" w:rsidP="00301F68">
      <w:pPr>
        <w:pStyle w:val="Heading1"/>
      </w:pPr>
    </w:p>
    <w:p w14:paraId="2CED631E" w14:textId="77777777" w:rsidR="006C0296" w:rsidRDefault="006C0296" w:rsidP="00301F68">
      <w:pPr>
        <w:pStyle w:val="Heading1"/>
      </w:pPr>
    </w:p>
    <w:p w14:paraId="2A0049BF" w14:textId="77777777" w:rsidR="006C0296" w:rsidRPr="006C0296" w:rsidRDefault="006C0296" w:rsidP="006C0296">
      <w:pPr>
        <w:pStyle w:val="BodyText"/>
        <w:ind w:left="1454" w:right="1454"/>
        <w:rPr>
          <w:spacing w:val="-3"/>
          <w:sz w:val="20"/>
          <w:szCs w:val="20"/>
        </w:rPr>
      </w:pPr>
    </w:p>
    <w:p w14:paraId="6819E1AD" w14:textId="77777777" w:rsidR="00FF767B" w:rsidRPr="00920373" w:rsidRDefault="00FF767B" w:rsidP="007D7AC1">
      <w:pPr>
        <w:pStyle w:val="BodyText"/>
        <w:rPr>
          <w:rFonts w:ascii="Arial Bold" w:hAnsi="Arial Bold"/>
          <w:smallCaps/>
        </w:rPr>
      </w:pPr>
      <w:r w:rsidRPr="00920373">
        <w:rPr>
          <w:rFonts w:ascii="Arial Bold" w:hAnsi="Arial Bold"/>
          <w:smallCaps/>
        </w:rPr>
        <w:t>ATTACHMENT 6</w:t>
      </w:r>
    </w:p>
    <w:p w14:paraId="43F39A04" w14:textId="77777777" w:rsidR="006C0296" w:rsidRPr="007D7AC1" w:rsidRDefault="006C0296" w:rsidP="007D7AC1">
      <w:pPr>
        <w:pStyle w:val="BodyText"/>
      </w:pPr>
    </w:p>
    <w:p w14:paraId="73686211" w14:textId="77777777" w:rsidR="00266818" w:rsidRPr="007D7AC1" w:rsidRDefault="006C0296" w:rsidP="007D7AC1">
      <w:pPr>
        <w:pStyle w:val="BodyText"/>
        <w:rPr>
          <w:rFonts w:ascii="Arial Bold" w:hAnsi="Arial Bold"/>
          <w:smallCaps/>
        </w:rPr>
      </w:pPr>
      <w:r w:rsidRPr="007D7AC1">
        <w:rPr>
          <w:rFonts w:ascii="Arial Bold" w:hAnsi="Arial Bold"/>
          <w:smallCaps/>
        </w:rPr>
        <w:t>PNDI &amp; A</w:t>
      </w:r>
      <w:r w:rsidR="00FF767B" w:rsidRPr="007D7AC1">
        <w:rPr>
          <w:rFonts w:ascii="Arial Bold" w:hAnsi="Arial Bold"/>
          <w:smallCaps/>
        </w:rPr>
        <w:t>gency Coordination</w:t>
      </w:r>
    </w:p>
    <w:p w14:paraId="3913BFF6" w14:textId="77777777" w:rsidR="003C5CC5" w:rsidRPr="007D7AC1" w:rsidRDefault="003C5CC5" w:rsidP="007D7AC1">
      <w:pPr>
        <w:pStyle w:val="BodyText"/>
        <w:rPr>
          <w:rFonts w:ascii="Arial Bold" w:hAnsi="Arial Bold"/>
          <w:smallCaps/>
        </w:rPr>
      </w:pPr>
    </w:p>
    <w:p w14:paraId="45B82585" w14:textId="77777777" w:rsidR="003C5CC5" w:rsidRPr="007D7AC1" w:rsidRDefault="003C5CC5" w:rsidP="007D7AC1">
      <w:pPr>
        <w:pStyle w:val="BodyText"/>
        <w:rPr>
          <w:rFonts w:ascii="Arial Bold" w:hAnsi="Arial Bold"/>
          <w:smallCaps/>
        </w:rPr>
      </w:pPr>
      <w:r w:rsidRPr="007D7AC1">
        <w:rPr>
          <w:rFonts w:ascii="Arial Bold" w:hAnsi="Arial Bold"/>
          <w:smallCaps/>
        </w:rPr>
        <w:t>PA DCNR, PAFBC, PGC, AND USFWS</w:t>
      </w:r>
    </w:p>
    <w:p w14:paraId="44844166" w14:textId="77777777" w:rsidR="003C5CC5" w:rsidRDefault="003C5CC5" w:rsidP="003C5CC5">
      <w:pPr>
        <w:pStyle w:val="BodyText"/>
        <w:ind w:left="1440" w:right="1440"/>
      </w:pPr>
    </w:p>
    <w:p w14:paraId="389A4977" w14:textId="77777777" w:rsidR="00BE6001" w:rsidRDefault="00BE6001" w:rsidP="003C5CC5">
      <w:pPr>
        <w:pStyle w:val="BodyText"/>
        <w:ind w:left="1440" w:right="1440"/>
      </w:pPr>
    </w:p>
    <w:p w14:paraId="2C16E606" w14:textId="63AC6E8E" w:rsidR="00AE71F6" w:rsidRPr="00BE6001" w:rsidRDefault="00AE71F6" w:rsidP="00AE71F6">
      <w:pPr>
        <w:widowControl/>
        <w:autoSpaceDE w:val="0"/>
        <w:autoSpaceDN w:val="0"/>
        <w:adjustRightInd w:val="0"/>
        <w:ind w:left="1440" w:right="720"/>
        <w:jc w:val="both"/>
        <w:rPr>
          <w:rFonts w:ascii="Arial-BoldMT" w:hAnsi="Arial-BoldMT" w:cs="Arial-BoldMT"/>
          <w:bCs/>
          <w:sz w:val="24"/>
          <w:szCs w:val="24"/>
        </w:rPr>
      </w:pPr>
      <w:r w:rsidRPr="0022525A">
        <w:rPr>
          <w:rFonts w:ascii="Arial-BoldMT" w:hAnsi="Arial-BoldMT" w:cs="Arial-BoldMT"/>
          <w:b/>
          <w:bCs/>
          <w:sz w:val="24"/>
          <w:szCs w:val="24"/>
        </w:rPr>
        <w:t>Note:</w:t>
      </w:r>
      <w:r w:rsidRPr="00BE6001">
        <w:rPr>
          <w:rFonts w:ascii="Arial-BoldMT" w:hAnsi="Arial-BoldMT" w:cs="Arial-BoldMT"/>
          <w:bCs/>
          <w:sz w:val="24"/>
          <w:szCs w:val="24"/>
        </w:rPr>
        <w:t xml:space="preserve"> </w:t>
      </w:r>
      <w:r>
        <w:rPr>
          <w:rFonts w:ascii="Arial-BoldMT" w:hAnsi="Arial-BoldMT" w:cs="Arial-BoldMT"/>
          <w:bCs/>
          <w:sz w:val="24"/>
          <w:szCs w:val="24"/>
        </w:rPr>
        <w:t>A Bog Turtle Habitat Screening Form is included as part of this Joint Application because Lebanon County is a listed county within the range of the bog turtle.</w:t>
      </w:r>
    </w:p>
    <w:p w14:paraId="05833B4A" w14:textId="77777777" w:rsidR="00AE71F6" w:rsidRPr="00BE6001" w:rsidRDefault="00AE71F6" w:rsidP="00AE71F6">
      <w:pPr>
        <w:widowControl/>
        <w:autoSpaceDE w:val="0"/>
        <w:autoSpaceDN w:val="0"/>
        <w:adjustRightInd w:val="0"/>
        <w:ind w:left="1440" w:right="720"/>
        <w:jc w:val="both"/>
        <w:rPr>
          <w:rFonts w:ascii="Arial-BoldMT" w:hAnsi="Arial-BoldMT" w:cs="Arial-BoldMT"/>
          <w:bCs/>
          <w:sz w:val="24"/>
          <w:szCs w:val="24"/>
        </w:rPr>
      </w:pPr>
    </w:p>
    <w:p w14:paraId="168647D3" w14:textId="77777777" w:rsidR="00AE71F6" w:rsidRDefault="00AE71F6" w:rsidP="00AE71F6">
      <w:pPr>
        <w:widowControl/>
        <w:autoSpaceDE w:val="0"/>
        <w:autoSpaceDN w:val="0"/>
        <w:adjustRightInd w:val="0"/>
        <w:ind w:left="1440" w:right="720"/>
        <w:jc w:val="both"/>
        <w:rPr>
          <w:rFonts w:ascii="Arial-BoldMT" w:hAnsi="Arial-BoldMT" w:cs="Arial-BoldMT"/>
          <w:bCs/>
          <w:sz w:val="24"/>
          <w:szCs w:val="24"/>
        </w:rPr>
      </w:pPr>
    </w:p>
    <w:p w14:paraId="387E1722" w14:textId="77777777" w:rsidR="00AE71F6" w:rsidRPr="00811E51" w:rsidRDefault="00AE71F6" w:rsidP="00AE71F6">
      <w:pPr>
        <w:pStyle w:val="ListParagraph"/>
        <w:widowControl/>
        <w:numPr>
          <w:ilvl w:val="0"/>
          <w:numId w:val="4"/>
        </w:numPr>
        <w:autoSpaceDE w:val="0"/>
        <w:autoSpaceDN w:val="0"/>
        <w:adjustRightInd w:val="0"/>
        <w:spacing w:line="480" w:lineRule="auto"/>
        <w:ind w:left="2520" w:right="720"/>
        <w:rPr>
          <w:rFonts w:ascii="Arial-BoldMT" w:hAnsi="Arial-BoldMT" w:cs="Arial-BoldMT"/>
          <w:b/>
          <w:bCs/>
          <w:smallCaps/>
          <w:sz w:val="24"/>
          <w:szCs w:val="24"/>
        </w:rPr>
      </w:pPr>
      <w:r w:rsidRPr="00811E51">
        <w:rPr>
          <w:rFonts w:ascii="Arial-BoldMT" w:hAnsi="Arial-BoldMT" w:cs="Arial-BoldMT"/>
          <w:b/>
          <w:bCs/>
          <w:smallCaps/>
          <w:sz w:val="24"/>
          <w:szCs w:val="24"/>
        </w:rPr>
        <w:t>Tab 6A – Bog Turtle Habitat Screening</w:t>
      </w:r>
    </w:p>
    <w:p w14:paraId="584A5701" w14:textId="77777777" w:rsidR="00AE71F6" w:rsidRDefault="00AE71F6" w:rsidP="00AE71F6">
      <w:pPr>
        <w:pStyle w:val="ListParagraph"/>
        <w:widowControl/>
        <w:numPr>
          <w:ilvl w:val="0"/>
          <w:numId w:val="4"/>
        </w:numPr>
        <w:autoSpaceDE w:val="0"/>
        <w:autoSpaceDN w:val="0"/>
        <w:adjustRightInd w:val="0"/>
        <w:ind w:left="2520" w:right="720"/>
        <w:rPr>
          <w:rFonts w:ascii="Arial-BoldMT" w:hAnsi="Arial-BoldMT" w:cs="Arial-BoldMT"/>
          <w:b/>
          <w:bCs/>
          <w:smallCaps/>
          <w:sz w:val="24"/>
          <w:szCs w:val="24"/>
        </w:rPr>
      </w:pPr>
      <w:r w:rsidRPr="00811E51">
        <w:rPr>
          <w:rFonts w:ascii="Arial-BoldMT" w:hAnsi="Arial-BoldMT" w:cs="Arial-BoldMT"/>
          <w:b/>
          <w:bCs/>
          <w:smallCaps/>
          <w:sz w:val="24"/>
          <w:szCs w:val="24"/>
        </w:rPr>
        <w:t>Tab 6B – Threatened/Endangered Species Coordination</w:t>
      </w:r>
    </w:p>
    <w:p w14:paraId="36F8B188" w14:textId="77777777" w:rsidR="00AE71F6" w:rsidRDefault="00AE71F6" w:rsidP="00AE71F6">
      <w:pPr>
        <w:widowControl/>
        <w:autoSpaceDE w:val="0"/>
        <w:autoSpaceDN w:val="0"/>
        <w:adjustRightInd w:val="0"/>
        <w:ind w:left="1440" w:right="720"/>
        <w:jc w:val="both"/>
        <w:rPr>
          <w:rFonts w:ascii="Arial-BoldMT" w:hAnsi="Arial-BoldMT" w:cs="Arial-BoldMT"/>
          <w:b/>
          <w:bCs/>
          <w:sz w:val="24"/>
          <w:szCs w:val="24"/>
        </w:rPr>
      </w:pPr>
    </w:p>
    <w:p w14:paraId="7DBF8505" w14:textId="77777777" w:rsidR="00AE71F6" w:rsidRPr="003B2FF0" w:rsidRDefault="00AE71F6" w:rsidP="00AE71F6">
      <w:pPr>
        <w:widowControl/>
        <w:autoSpaceDE w:val="0"/>
        <w:autoSpaceDN w:val="0"/>
        <w:adjustRightInd w:val="0"/>
        <w:ind w:left="1440" w:right="720"/>
        <w:jc w:val="both"/>
        <w:rPr>
          <w:rFonts w:ascii="Arial-BoldMT" w:hAnsi="Arial-BoldMT" w:cs="Arial-BoldMT"/>
          <w:b/>
          <w:bCs/>
          <w:smallCaps/>
          <w:sz w:val="24"/>
          <w:szCs w:val="24"/>
        </w:rPr>
      </w:pPr>
      <w:r w:rsidRPr="0022525A">
        <w:rPr>
          <w:rFonts w:ascii="Arial-BoldMT" w:hAnsi="Arial-BoldMT" w:cs="Arial-BoldMT"/>
          <w:b/>
          <w:bCs/>
          <w:sz w:val="24"/>
          <w:szCs w:val="24"/>
        </w:rPr>
        <w:t xml:space="preserve">Note: </w:t>
      </w:r>
      <w:r w:rsidRPr="00BE6001">
        <w:rPr>
          <w:rFonts w:ascii="Arial-BoldMT" w:hAnsi="Arial-BoldMT" w:cs="Arial-BoldMT"/>
          <w:bCs/>
          <w:sz w:val="24"/>
          <w:szCs w:val="24"/>
        </w:rPr>
        <w:t>As agreed to with PADEP, initial correspondences and interim correspondences are provided on the application CD and pertinent documentation will be provided upon completion of the consultations.</w:t>
      </w:r>
    </w:p>
    <w:p w14:paraId="375F101F" w14:textId="77777777" w:rsidR="00AE71F6" w:rsidRPr="00811E51" w:rsidRDefault="00AE71F6" w:rsidP="00AE71F6">
      <w:pPr>
        <w:pStyle w:val="ListParagraph"/>
        <w:widowControl/>
        <w:autoSpaceDE w:val="0"/>
        <w:autoSpaceDN w:val="0"/>
        <w:adjustRightInd w:val="0"/>
        <w:ind w:left="2520" w:right="720"/>
        <w:rPr>
          <w:rFonts w:ascii="Arial-BoldMT" w:hAnsi="Arial-BoldMT" w:cs="Arial-BoldMT"/>
          <w:b/>
          <w:bCs/>
          <w:smallCaps/>
          <w:sz w:val="24"/>
          <w:szCs w:val="24"/>
        </w:rPr>
      </w:pPr>
    </w:p>
    <w:p w14:paraId="54FA401D" w14:textId="77777777" w:rsidR="00AE71F6" w:rsidRPr="00811E51" w:rsidRDefault="00AE71F6" w:rsidP="00AE71F6">
      <w:pPr>
        <w:pStyle w:val="ListParagraph"/>
        <w:widowControl/>
        <w:numPr>
          <w:ilvl w:val="0"/>
          <w:numId w:val="4"/>
        </w:numPr>
        <w:autoSpaceDE w:val="0"/>
        <w:autoSpaceDN w:val="0"/>
        <w:adjustRightInd w:val="0"/>
        <w:spacing w:line="480" w:lineRule="auto"/>
        <w:ind w:left="2520" w:right="720"/>
        <w:rPr>
          <w:rFonts w:ascii="Arial-BoldMT" w:hAnsi="Arial-BoldMT" w:cs="Arial-BoldMT"/>
          <w:b/>
          <w:bCs/>
          <w:smallCaps/>
          <w:sz w:val="24"/>
          <w:szCs w:val="24"/>
        </w:rPr>
      </w:pPr>
      <w:r w:rsidRPr="00811E51">
        <w:rPr>
          <w:rFonts w:ascii="Arial-BoldMT" w:hAnsi="Arial-BoldMT" w:cs="Arial-BoldMT"/>
          <w:b/>
          <w:bCs/>
          <w:smallCaps/>
          <w:sz w:val="24"/>
          <w:szCs w:val="24"/>
        </w:rPr>
        <w:t>Tab 6C – Additional Agency Correspondence</w:t>
      </w:r>
    </w:p>
    <w:p w14:paraId="7FFCB1E1" w14:textId="77777777" w:rsidR="00480F88" w:rsidRPr="00F44AC3" w:rsidRDefault="003C5CC5" w:rsidP="00480F88">
      <w:pPr>
        <w:pStyle w:val="BodyText"/>
        <w:rPr>
          <w:rFonts w:ascii="Arial Bold" w:hAnsi="Arial Bold"/>
          <w:i/>
          <w:smallCaps/>
          <w:color w:val="FF0000"/>
        </w:rPr>
      </w:pPr>
      <w:r w:rsidRPr="00BE6001">
        <w:rPr>
          <w:rFonts w:ascii="Arial-BoldMT" w:hAnsi="Arial-BoldMT" w:cs="Arial-BoldMT"/>
          <w:sz w:val="24"/>
          <w:szCs w:val="24"/>
        </w:rPr>
        <w:t xml:space="preserve"> </w:t>
      </w:r>
      <w:r w:rsidR="00480F88">
        <w:rPr>
          <w:rFonts w:ascii="Arial Bold" w:hAnsi="Arial Bold"/>
          <w:i/>
          <w:smallCaps/>
          <w:color w:val="FF0000"/>
        </w:rPr>
        <w:t>Under Separate Cover</w:t>
      </w:r>
    </w:p>
    <w:p w14:paraId="0EF17542" w14:textId="6C2D976B" w:rsidR="003C5CC5" w:rsidRPr="00BE6001" w:rsidRDefault="003C5CC5" w:rsidP="00301F68">
      <w:pPr>
        <w:widowControl/>
        <w:autoSpaceDE w:val="0"/>
        <w:autoSpaceDN w:val="0"/>
        <w:adjustRightInd w:val="0"/>
        <w:ind w:left="1440" w:right="720"/>
        <w:jc w:val="both"/>
        <w:rPr>
          <w:rFonts w:ascii="Arial-BoldMT" w:hAnsi="Arial-BoldMT" w:cs="Arial-BoldMT"/>
          <w:bCs/>
          <w:sz w:val="24"/>
          <w:szCs w:val="24"/>
        </w:rPr>
      </w:pPr>
    </w:p>
    <w:p w14:paraId="602C0FAF" w14:textId="77777777" w:rsidR="003C5CC5" w:rsidRDefault="003C5CC5" w:rsidP="003C5CC5">
      <w:pPr>
        <w:pStyle w:val="BodyText"/>
        <w:ind w:left="2880" w:right="1440"/>
        <w:rPr>
          <w:smallCaps/>
        </w:rPr>
      </w:pPr>
    </w:p>
    <w:p w14:paraId="01726AF5" w14:textId="77777777" w:rsidR="00ED6C64" w:rsidRDefault="00ED6C64" w:rsidP="004E32A0">
      <w:pPr>
        <w:widowControl/>
        <w:autoSpaceDE w:val="0"/>
        <w:autoSpaceDN w:val="0"/>
        <w:adjustRightInd w:val="0"/>
        <w:ind w:left="1080" w:right="720"/>
        <w:jc w:val="both"/>
      </w:pPr>
    </w:p>
    <w:p w14:paraId="1D7DE2AB" w14:textId="77777777" w:rsidR="00ED6C64" w:rsidRDefault="00ED6C64">
      <w:r>
        <w:br w:type="page"/>
      </w:r>
    </w:p>
    <w:p w14:paraId="2993DB8D" w14:textId="77777777" w:rsidR="003F2AD9" w:rsidRDefault="003F2AD9" w:rsidP="00301F68">
      <w:pPr>
        <w:pStyle w:val="Heading1"/>
      </w:pPr>
    </w:p>
    <w:p w14:paraId="285A8365" w14:textId="77777777" w:rsidR="003F2AD9" w:rsidRDefault="003F2AD9" w:rsidP="00301F68">
      <w:pPr>
        <w:pStyle w:val="Heading1"/>
      </w:pPr>
    </w:p>
    <w:p w14:paraId="336F84FF" w14:textId="77777777" w:rsidR="003F2AD9" w:rsidRDefault="003F2AD9" w:rsidP="00301F68">
      <w:pPr>
        <w:pStyle w:val="Heading1"/>
      </w:pPr>
    </w:p>
    <w:p w14:paraId="584DF32B" w14:textId="77777777" w:rsidR="003F2AD9" w:rsidRDefault="003F2AD9" w:rsidP="00301F68">
      <w:pPr>
        <w:pStyle w:val="Heading1"/>
      </w:pPr>
    </w:p>
    <w:p w14:paraId="41768BDE" w14:textId="77777777" w:rsidR="003F2AD9" w:rsidRDefault="003F2AD9" w:rsidP="00301F68">
      <w:pPr>
        <w:pStyle w:val="Heading1"/>
      </w:pPr>
    </w:p>
    <w:p w14:paraId="7BE095EB" w14:textId="77777777" w:rsidR="003F2AD9" w:rsidRDefault="003F2AD9" w:rsidP="00301F68">
      <w:pPr>
        <w:pStyle w:val="Heading1"/>
      </w:pPr>
    </w:p>
    <w:p w14:paraId="71E44324" w14:textId="77777777" w:rsidR="003F2AD9" w:rsidRDefault="003F2AD9" w:rsidP="00301F68">
      <w:pPr>
        <w:pStyle w:val="Heading1"/>
      </w:pPr>
    </w:p>
    <w:p w14:paraId="5CF0B623" w14:textId="77777777" w:rsidR="003F2AD9" w:rsidRDefault="003F2AD9" w:rsidP="00301F68">
      <w:pPr>
        <w:pStyle w:val="Heading1"/>
      </w:pPr>
    </w:p>
    <w:p w14:paraId="19883283" w14:textId="77777777" w:rsidR="003F2AD9" w:rsidRDefault="003F2AD9" w:rsidP="00301F68">
      <w:pPr>
        <w:pStyle w:val="Heading1"/>
      </w:pPr>
    </w:p>
    <w:p w14:paraId="19067E3E" w14:textId="77777777" w:rsidR="003F2AD9" w:rsidRDefault="003F2AD9" w:rsidP="00301F68">
      <w:pPr>
        <w:pStyle w:val="Heading1"/>
      </w:pPr>
    </w:p>
    <w:p w14:paraId="2925E246" w14:textId="77777777" w:rsidR="003F2AD9" w:rsidRDefault="003F2AD9" w:rsidP="00301F68">
      <w:pPr>
        <w:pStyle w:val="Heading1"/>
      </w:pPr>
    </w:p>
    <w:p w14:paraId="2D66516D" w14:textId="77777777" w:rsidR="003F2AD9" w:rsidRDefault="003F2AD9" w:rsidP="00301F68">
      <w:pPr>
        <w:pStyle w:val="Heading1"/>
      </w:pPr>
    </w:p>
    <w:p w14:paraId="494E8CB4" w14:textId="77777777" w:rsidR="003F2AD9" w:rsidRDefault="003F2AD9" w:rsidP="00301F68">
      <w:pPr>
        <w:pStyle w:val="Heading1"/>
      </w:pPr>
    </w:p>
    <w:p w14:paraId="6578A184" w14:textId="77777777" w:rsidR="003F2AD9" w:rsidRDefault="003F2AD9" w:rsidP="003F2AD9">
      <w:pPr>
        <w:pStyle w:val="BodyText"/>
        <w:ind w:left="1454" w:right="1454"/>
        <w:rPr>
          <w:spacing w:val="-3"/>
          <w:sz w:val="20"/>
          <w:szCs w:val="20"/>
        </w:rPr>
      </w:pPr>
    </w:p>
    <w:p w14:paraId="16AF16B4" w14:textId="77777777" w:rsidR="00301F68" w:rsidRPr="006C0296" w:rsidRDefault="00301F68" w:rsidP="003F2AD9">
      <w:pPr>
        <w:pStyle w:val="BodyText"/>
        <w:ind w:left="1454" w:right="1454"/>
        <w:rPr>
          <w:spacing w:val="-3"/>
          <w:sz w:val="20"/>
          <w:szCs w:val="20"/>
        </w:rPr>
      </w:pPr>
    </w:p>
    <w:p w14:paraId="721B8F75" w14:textId="77777777" w:rsidR="0037187D" w:rsidRPr="00AC1762" w:rsidRDefault="0037187D" w:rsidP="0037187D">
      <w:pPr>
        <w:widowControl/>
        <w:autoSpaceDE w:val="0"/>
        <w:autoSpaceDN w:val="0"/>
        <w:adjustRightInd w:val="0"/>
        <w:jc w:val="center"/>
        <w:rPr>
          <w:rFonts w:ascii="Arial" w:hAnsi="Arial" w:cs="Arial"/>
          <w:b/>
          <w:smallCaps/>
          <w:sz w:val="27"/>
          <w:szCs w:val="27"/>
        </w:rPr>
      </w:pPr>
      <w:r w:rsidRPr="00AC1762">
        <w:rPr>
          <w:rFonts w:ascii="Arial" w:hAnsi="Arial" w:cs="Arial"/>
          <w:b/>
          <w:smallCaps/>
          <w:sz w:val="27"/>
          <w:szCs w:val="27"/>
        </w:rPr>
        <w:t>ATTACHMENT 6A</w:t>
      </w:r>
    </w:p>
    <w:p w14:paraId="265B606F" w14:textId="77777777" w:rsidR="0037187D" w:rsidRPr="00AC1762" w:rsidRDefault="0037187D" w:rsidP="0037187D">
      <w:pPr>
        <w:pStyle w:val="BodyText"/>
        <w:rPr>
          <w:rFonts w:cs="Arial"/>
        </w:rPr>
      </w:pPr>
    </w:p>
    <w:p w14:paraId="1A8F4F94" w14:textId="77777777" w:rsidR="0037187D" w:rsidRPr="00AC1762" w:rsidRDefault="0037187D" w:rsidP="0037187D">
      <w:pPr>
        <w:pStyle w:val="BodyText"/>
        <w:rPr>
          <w:rFonts w:cs="Arial"/>
          <w:smallCaps/>
        </w:rPr>
      </w:pPr>
      <w:r w:rsidRPr="00AC1762">
        <w:rPr>
          <w:rFonts w:cs="Arial"/>
          <w:smallCaps/>
        </w:rPr>
        <w:t xml:space="preserve">Bog Turtle Habitat Screening </w:t>
      </w:r>
    </w:p>
    <w:p w14:paraId="3E8F6E38" w14:textId="77777777" w:rsidR="0037187D" w:rsidRDefault="0037187D" w:rsidP="0037187D">
      <w:pPr>
        <w:rPr>
          <w:rFonts w:ascii="Arial Bold" w:eastAsia="Arial" w:hAnsi="Arial Bold"/>
          <w:b/>
          <w:bCs/>
          <w:i/>
          <w:smallCaps/>
          <w:sz w:val="27"/>
          <w:szCs w:val="27"/>
        </w:rPr>
      </w:pPr>
      <w:r>
        <w:rPr>
          <w:rFonts w:ascii="Arial Bold" w:hAnsi="Arial Bold"/>
          <w:i/>
          <w:smallCaps/>
        </w:rPr>
        <w:br w:type="page"/>
      </w:r>
    </w:p>
    <w:p w14:paraId="1F84365C"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2E261CFF"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0733379C"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52E90E66"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51DA37C5"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3B9A5CCE"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2BE71551"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5B298D08"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6414461E"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78D2E169"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4D1E644B"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21FA617F"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1D7B0D38"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14B6ED25"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48B46913" w14:textId="77777777" w:rsidR="0037187D" w:rsidRDefault="0037187D" w:rsidP="0037187D">
      <w:pPr>
        <w:pStyle w:val="ListParagraph"/>
        <w:widowControl/>
        <w:autoSpaceDE w:val="0"/>
        <w:autoSpaceDN w:val="0"/>
        <w:adjustRightInd w:val="0"/>
        <w:jc w:val="center"/>
        <w:rPr>
          <w:rFonts w:ascii="Arial" w:hAnsi="Arial" w:cs="Arial"/>
          <w:b/>
          <w:bCs/>
          <w:smallCaps/>
          <w:sz w:val="20"/>
          <w:szCs w:val="20"/>
        </w:rPr>
      </w:pPr>
    </w:p>
    <w:p w14:paraId="4C2FE66D" w14:textId="77777777" w:rsidR="0037187D" w:rsidRPr="00AC1762" w:rsidRDefault="0037187D" w:rsidP="0037187D">
      <w:pPr>
        <w:widowControl/>
        <w:autoSpaceDE w:val="0"/>
        <w:autoSpaceDN w:val="0"/>
        <w:adjustRightInd w:val="0"/>
        <w:jc w:val="center"/>
        <w:rPr>
          <w:rFonts w:ascii="Arial" w:hAnsi="Arial" w:cs="Arial"/>
          <w:b/>
          <w:smallCaps/>
          <w:sz w:val="27"/>
          <w:szCs w:val="27"/>
        </w:rPr>
      </w:pPr>
      <w:r w:rsidRPr="00AC1762">
        <w:rPr>
          <w:rFonts w:ascii="Arial" w:hAnsi="Arial" w:cs="Arial"/>
          <w:b/>
          <w:smallCaps/>
          <w:sz w:val="27"/>
          <w:szCs w:val="27"/>
        </w:rPr>
        <w:t>ATTACHMENT 6B</w:t>
      </w:r>
    </w:p>
    <w:p w14:paraId="64A7CC58" w14:textId="77777777" w:rsidR="0037187D" w:rsidRPr="00AC1762" w:rsidRDefault="0037187D" w:rsidP="0037187D">
      <w:pPr>
        <w:pStyle w:val="BodyText"/>
        <w:rPr>
          <w:rFonts w:cs="Arial"/>
        </w:rPr>
      </w:pPr>
    </w:p>
    <w:p w14:paraId="145749A0" w14:textId="77777777" w:rsidR="0037187D" w:rsidRPr="00AC1762" w:rsidRDefault="0037187D" w:rsidP="0037187D">
      <w:pPr>
        <w:pStyle w:val="BodyText"/>
        <w:rPr>
          <w:rFonts w:cs="Arial"/>
          <w:smallCaps/>
        </w:rPr>
      </w:pPr>
      <w:r w:rsidRPr="00AC1762">
        <w:rPr>
          <w:rFonts w:cs="Arial"/>
          <w:smallCaps/>
        </w:rPr>
        <w:t>PNDI COORDINATION</w:t>
      </w:r>
    </w:p>
    <w:p w14:paraId="73B04A0D" w14:textId="77777777" w:rsidR="0037187D" w:rsidRDefault="0037187D" w:rsidP="0037187D">
      <w:pPr>
        <w:pStyle w:val="BodyText"/>
        <w:rPr>
          <w:rFonts w:ascii="Arial Bold" w:hAnsi="Arial Bold"/>
          <w:smallCaps/>
        </w:rPr>
      </w:pPr>
      <w:r w:rsidRPr="00AC1762">
        <w:rPr>
          <w:rFonts w:cs="Arial"/>
          <w:smallCaps/>
        </w:rPr>
        <w:t>part 1</w:t>
      </w:r>
      <w:r>
        <w:rPr>
          <w:rFonts w:ascii="Arial Bold" w:hAnsi="Arial Bold"/>
          <w:smallCaps/>
        </w:rPr>
        <w:t xml:space="preserve"> </w:t>
      </w:r>
    </w:p>
    <w:p w14:paraId="4D15C723" w14:textId="77777777" w:rsidR="0037187D" w:rsidRDefault="0037187D" w:rsidP="0037187D">
      <w:pPr>
        <w:pStyle w:val="BodyText"/>
        <w:rPr>
          <w:rFonts w:ascii="Arial Bold" w:hAnsi="Arial Bold"/>
          <w:smallCaps/>
        </w:rPr>
      </w:pPr>
    </w:p>
    <w:p w14:paraId="578571A4" w14:textId="77777777" w:rsidR="0037187D" w:rsidRDefault="0037187D" w:rsidP="0037187D">
      <w:pPr>
        <w:pStyle w:val="BodyText"/>
        <w:rPr>
          <w:rFonts w:ascii="Arial Bold" w:hAnsi="Arial Bold"/>
          <w:smallCaps/>
        </w:rPr>
      </w:pPr>
      <w:r>
        <w:rPr>
          <w:rFonts w:ascii="Arial Bold" w:hAnsi="Arial Bold"/>
          <w:smallCaps/>
        </w:rPr>
        <w:t>Threatened/Endangered Species Correspondence</w:t>
      </w:r>
    </w:p>
    <w:p w14:paraId="356577F2" w14:textId="77777777" w:rsidR="0037187D" w:rsidRDefault="0037187D" w:rsidP="0037187D">
      <w:pPr>
        <w:rPr>
          <w:rFonts w:ascii="Arial Bold" w:eastAsia="Arial" w:hAnsi="Arial Bold"/>
          <w:b/>
          <w:bCs/>
          <w:smallCaps/>
          <w:sz w:val="27"/>
          <w:szCs w:val="27"/>
        </w:rPr>
      </w:pPr>
      <w:r>
        <w:rPr>
          <w:rFonts w:ascii="Arial Bold" w:hAnsi="Arial Bold"/>
          <w:smallCaps/>
        </w:rPr>
        <w:br w:type="page"/>
      </w:r>
    </w:p>
    <w:p w14:paraId="10B750D0" w14:textId="77777777" w:rsidR="0037187D" w:rsidRDefault="0037187D" w:rsidP="0037187D">
      <w:pPr>
        <w:widowControl/>
        <w:autoSpaceDE w:val="0"/>
        <w:autoSpaceDN w:val="0"/>
        <w:adjustRightInd w:val="0"/>
        <w:jc w:val="center"/>
        <w:rPr>
          <w:rFonts w:ascii="Arial" w:hAnsi="Arial" w:cs="Arial"/>
          <w:b/>
          <w:smallCaps/>
          <w:sz w:val="20"/>
          <w:szCs w:val="20"/>
        </w:rPr>
      </w:pPr>
    </w:p>
    <w:p w14:paraId="63A4037E" w14:textId="77777777" w:rsidR="0037187D" w:rsidRDefault="0037187D" w:rsidP="0037187D">
      <w:pPr>
        <w:widowControl/>
        <w:autoSpaceDE w:val="0"/>
        <w:autoSpaceDN w:val="0"/>
        <w:adjustRightInd w:val="0"/>
        <w:jc w:val="center"/>
        <w:rPr>
          <w:rFonts w:ascii="Arial" w:hAnsi="Arial" w:cs="Arial"/>
          <w:b/>
          <w:smallCaps/>
          <w:sz w:val="20"/>
          <w:szCs w:val="20"/>
        </w:rPr>
      </w:pPr>
    </w:p>
    <w:p w14:paraId="2626E100" w14:textId="77777777" w:rsidR="0037187D" w:rsidRDefault="0037187D" w:rsidP="0037187D">
      <w:pPr>
        <w:widowControl/>
        <w:autoSpaceDE w:val="0"/>
        <w:autoSpaceDN w:val="0"/>
        <w:adjustRightInd w:val="0"/>
        <w:jc w:val="center"/>
        <w:rPr>
          <w:rFonts w:ascii="Arial" w:hAnsi="Arial" w:cs="Arial"/>
          <w:b/>
          <w:smallCaps/>
          <w:sz w:val="20"/>
          <w:szCs w:val="20"/>
        </w:rPr>
      </w:pPr>
    </w:p>
    <w:p w14:paraId="3C9289E1" w14:textId="77777777" w:rsidR="0037187D" w:rsidRDefault="0037187D" w:rsidP="0037187D">
      <w:pPr>
        <w:widowControl/>
        <w:autoSpaceDE w:val="0"/>
        <w:autoSpaceDN w:val="0"/>
        <w:adjustRightInd w:val="0"/>
        <w:jc w:val="center"/>
        <w:rPr>
          <w:rFonts w:ascii="Arial" w:hAnsi="Arial" w:cs="Arial"/>
          <w:b/>
          <w:smallCaps/>
          <w:sz w:val="20"/>
          <w:szCs w:val="20"/>
        </w:rPr>
      </w:pPr>
    </w:p>
    <w:p w14:paraId="5CC03E26" w14:textId="77777777" w:rsidR="0037187D" w:rsidRDefault="0037187D" w:rsidP="0037187D">
      <w:pPr>
        <w:widowControl/>
        <w:autoSpaceDE w:val="0"/>
        <w:autoSpaceDN w:val="0"/>
        <w:adjustRightInd w:val="0"/>
        <w:jc w:val="center"/>
        <w:rPr>
          <w:rFonts w:ascii="Arial" w:hAnsi="Arial" w:cs="Arial"/>
          <w:b/>
          <w:smallCaps/>
          <w:sz w:val="20"/>
          <w:szCs w:val="20"/>
        </w:rPr>
      </w:pPr>
    </w:p>
    <w:p w14:paraId="561D2799" w14:textId="77777777" w:rsidR="0037187D" w:rsidRDefault="0037187D" w:rsidP="0037187D">
      <w:pPr>
        <w:widowControl/>
        <w:autoSpaceDE w:val="0"/>
        <w:autoSpaceDN w:val="0"/>
        <w:adjustRightInd w:val="0"/>
        <w:jc w:val="center"/>
        <w:rPr>
          <w:rFonts w:ascii="Arial" w:hAnsi="Arial" w:cs="Arial"/>
          <w:b/>
          <w:smallCaps/>
          <w:sz w:val="20"/>
          <w:szCs w:val="20"/>
        </w:rPr>
      </w:pPr>
    </w:p>
    <w:p w14:paraId="3784F2B9" w14:textId="77777777" w:rsidR="0037187D" w:rsidRDefault="0037187D" w:rsidP="0037187D">
      <w:pPr>
        <w:widowControl/>
        <w:autoSpaceDE w:val="0"/>
        <w:autoSpaceDN w:val="0"/>
        <w:adjustRightInd w:val="0"/>
        <w:jc w:val="center"/>
        <w:rPr>
          <w:rFonts w:ascii="Arial" w:hAnsi="Arial" w:cs="Arial"/>
          <w:b/>
          <w:smallCaps/>
          <w:sz w:val="20"/>
          <w:szCs w:val="20"/>
        </w:rPr>
      </w:pPr>
    </w:p>
    <w:p w14:paraId="02606A65" w14:textId="77777777" w:rsidR="0037187D" w:rsidRDefault="0037187D" w:rsidP="0037187D">
      <w:pPr>
        <w:widowControl/>
        <w:autoSpaceDE w:val="0"/>
        <w:autoSpaceDN w:val="0"/>
        <w:adjustRightInd w:val="0"/>
        <w:jc w:val="center"/>
        <w:rPr>
          <w:rFonts w:ascii="Arial" w:hAnsi="Arial" w:cs="Arial"/>
          <w:b/>
          <w:smallCaps/>
          <w:sz w:val="20"/>
          <w:szCs w:val="20"/>
        </w:rPr>
      </w:pPr>
    </w:p>
    <w:p w14:paraId="47DE473C" w14:textId="77777777" w:rsidR="0037187D" w:rsidRDefault="0037187D" w:rsidP="0037187D">
      <w:pPr>
        <w:widowControl/>
        <w:autoSpaceDE w:val="0"/>
        <w:autoSpaceDN w:val="0"/>
        <w:adjustRightInd w:val="0"/>
        <w:jc w:val="center"/>
        <w:rPr>
          <w:rFonts w:ascii="Arial" w:hAnsi="Arial" w:cs="Arial"/>
          <w:b/>
          <w:smallCaps/>
          <w:sz w:val="20"/>
          <w:szCs w:val="20"/>
        </w:rPr>
      </w:pPr>
    </w:p>
    <w:p w14:paraId="355F9886" w14:textId="77777777" w:rsidR="0037187D" w:rsidRDefault="0037187D" w:rsidP="0037187D">
      <w:pPr>
        <w:widowControl/>
        <w:autoSpaceDE w:val="0"/>
        <w:autoSpaceDN w:val="0"/>
        <w:adjustRightInd w:val="0"/>
        <w:jc w:val="center"/>
        <w:rPr>
          <w:rFonts w:ascii="Arial" w:hAnsi="Arial" w:cs="Arial"/>
          <w:b/>
          <w:smallCaps/>
          <w:sz w:val="20"/>
          <w:szCs w:val="20"/>
        </w:rPr>
      </w:pPr>
    </w:p>
    <w:p w14:paraId="2F6B215A" w14:textId="77777777" w:rsidR="0037187D" w:rsidRDefault="0037187D" w:rsidP="0037187D">
      <w:pPr>
        <w:widowControl/>
        <w:autoSpaceDE w:val="0"/>
        <w:autoSpaceDN w:val="0"/>
        <w:adjustRightInd w:val="0"/>
        <w:jc w:val="center"/>
        <w:rPr>
          <w:rFonts w:ascii="Arial" w:hAnsi="Arial" w:cs="Arial"/>
          <w:b/>
          <w:smallCaps/>
          <w:sz w:val="20"/>
          <w:szCs w:val="20"/>
        </w:rPr>
      </w:pPr>
    </w:p>
    <w:p w14:paraId="3BEB36EA" w14:textId="77777777" w:rsidR="0037187D" w:rsidRDefault="0037187D" w:rsidP="0037187D">
      <w:pPr>
        <w:widowControl/>
        <w:autoSpaceDE w:val="0"/>
        <w:autoSpaceDN w:val="0"/>
        <w:adjustRightInd w:val="0"/>
        <w:jc w:val="center"/>
        <w:rPr>
          <w:rFonts w:ascii="Arial" w:hAnsi="Arial" w:cs="Arial"/>
          <w:b/>
          <w:smallCaps/>
          <w:sz w:val="20"/>
          <w:szCs w:val="20"/>
        </w:rPr>
      </w:pPr>
    </w:p>
    <w:p w14:paraId="49A671D8" w14:textId="77777777" w:rsidR="0037187D" w:rsidRDefault="0037187D" w:rsidP="0037187D">
      <w:pPr>
        <w:widowControl/>
        <w:autoSpaceDE w:val="0"/>
        <w:autoSpaceDN w:val="0"/>
        <w:adjustRightInd w:val="0"/>
        <w:jc w:val="center"/>
        <w:rPr>
          <w:rFonts w:ascii="Arial" w:hAnsi="Arial" w:cs="Arial"/>
          <w:b/>
          <w:smallCaps/>
          <w:sz w:val="20"/>
          <w:szCs w:val="20"/>
        </w:rPr>
      </w:pPr>
    </w:p>
    <w:p w14:paraId="116A4636" w14:textId="77777777" w:rsidR="0037187D" w:rsidRDefault="0037187D" w:rsidP="0037187D">
      <w:pPr>
        <w:widowControl/>
        <w:autoSpaceDE w:val="0"/>
        <w:autoSpaceDN w:val="0"/>
        <w:adjustRightInd w:val="0"/>
        <w:jc w:val="center"/>
        <w:rPr>
          <w:rFonts w:ascii="Arial" w:hAnsi="Arial" w:cs="Arial"/>
          <w:b/>
          <w:smallCaps/>
          <w:sz w:val="20"/>
          <w:szCs w:val="20"/>
        </w:rPr>
      </w:pPr>
    </w:p>
    <w:p w14:paraId="351437D2" w14:textId="77777777" w:rsidR="0037187D" w:rsidRDefault="0037187D" w:rsidP="0037187D">
      <w:pPr>
        <w:widowControl/>
        <w:autoSpaceDE w:val="0"/>
        <w:autoSpaceDN w:val="0"/>
        <w:adjustRightInd w:val="0"/>
        <w:jc w:val="center"/>
        <w:rPr>
          <w:rFonts w:ascii="Arial" w:hAnsi="Arial" w:cs="Arial"/>
          <w:b/>
          <w:smallCaps/>
          <w:sz w:val="20"/>
          <w:szCs w:val="20"/>
        </w:rPr>
      </w:pPr>
    </w:p>
    <w:p w14:paraId="63AE4196" w14:textId="77777777" w:rsidR="0037187D" w:rsidRPr="00AC1762" w:rsidRDefault="0037187D" w:rsidP="0037187D">
      <w:pPr>
        <w:widowControl/>
        <w:autoSpaceDE w:val="0"/>
        <w:autoSpaceDN w:val="0"/>
        <w:adjustRightInd w:val="0"/>
        <w:jc w:val="center"/>
        <w:rPr>
          <w:rFonts w:ascii="Arial" w:hAnsi="Arial" w:cs="Arial"/>
          <w:b/>
          <w:smallCaps/>
          <w:sz w:val="20"/>
          <w:szCs w:val="20"/>
        </w:rPr>
      </w:pPr>
    </w:p>
    <w:p w14:paraId="2F171094" w14:textId="77777777" w:rsidR="0037187D" w:rsidRPr="00AC1762" w:rsidRDefault="0037187D" w:rsidP="0037187D">
      <w:pPr>
        <w:widowControl/>
        <w:autoSpaceDE w:val="0"/>
        <w:autoSpaceDN w:val="0"/>
        <w:adjustRightInd w:val="0"/>
        <w:jc w:val="center"/>
        <w:rPr>
          <w:rFonts w:ascii="Arial" w:hAnsi="Arial" w:cs="Arial"/>
          <w:b/>
          <w:smallCaps/>
          <w:sz w:val="27"/>
          <w:szCs w:val="27"/>
        </w:rPr>
      </w:pPr>
      <w:r w:rsidRPr="00AC1762">
        <w:rPr>
          <w:rFonts w:ascii="Arial" w:hAnsi="Arial" w:cs="Arial"/>
          <w:b/>
          <w:smallCaps/>
          <w:sz w:val="27"/>
          <w:szCs w:val="27"/>
        </w:rPr>
        <w:t>ATTACHMENT 6B</w:t>
      </w:r>
    </w:p>
    <w:p w14:paraId="22E3C5A0" w14:textId="77777777" w:rsidR="0037187D" w:rsidRPr="00AC1762" w:rsidRDefault="0037187D" w:rsidP="0037187D">
      <w:pPr>
        <w:pStyle w:val="BodyText"/>
        <w:rPr>
          <w:rFonts w:cs="Arial"/>
        </w:rPr>
      </w:pPr>
    </w:p>
    <w:p w14:paraId="17214605" w14:textId="77777777" w:rsidR="0037187D" w:rsidRPr="00AC1762" w:rsidRDefault="0037187D" w:rsidP="0037187D">
      <w:pPr>
        <w:pStyle w:val="BodyText"/>
        <w:rPr>
          <w:rFonts w:cs="Arial"/>
          <w:smallCaps/>
        </w:rPr>
      </w:pPr>
      <w:r w:rsidRPr="00AC1762">
        <w:rPr>
          <w:rFonts w:cs="Arial"/>
          <w:smallCaps/>
        </w:rPr>
        <w:t>PNDI COORDINATION</w:t>
      </w:r>
    </w:p>
    <w:p w14:paraId="7287FED0" w14:textId="77777777" w:rsidR="0037187D" w:rsidRDefault="0037187D" w:rsidP="0037187D">
      <w:pPr>
        <w:pStyle w:val="BodyText"/>
        <w:rPr>
          <w:rFonts w:ascii="Arial Bold" w:hAnsi="Arial Bold"/>
          <w:smallCaps/>
        </w:rPr>
      </w:pPr>
      <w:r>
        <w:rPr>
          <w:rFonts w:cs="Arial"/>
          <w:smallCaps/>
        </w:rPr>
        <w:t>p</w:t>
      </w:r>
      <w:r w:rsidRPr="00AC1762">
        <w:rPr>
          <w:rFonts w:cs="Arial"/>
          <w:smallCaps/>
        </w:rPr>
        <w:t xml:space="preserve">art </w:t>
      </w:r>
      <w:r>
        <w:rPr>
          <w:rFonts w:cs="Arial"/>
          <w:smallCaps/>
        </w:rPr>
        <w:t>2</w:t>
      </w:r>
      <w:r>
        <w:rPr>
          <w:rFonts w:ascii="Arial Bold" w:hAnsi="Arial Bold"/>
          <w:smallCaps/>
        </w:rPr>
        <w:t xml:space="preserve"> </w:t>
      </w:r>
    </w:p>
    <w:p w14:paraId="664758F6" w14:textId="77777777" w:rsidR="0037187D" w:rsidRDefault="0037187D" w:rsidP="0037187D">
      <w:pPr>
        <w:pStyle w:val="BodyText"/>
        <w:rPr>
          <w:rFonts w:ascii="Arial Bold" w:hAnsi="Arial Bold"/>
          <w:smallCaps/>
        </w:rPr>
      </w:pPr>
    </w:p>
    <w:p w14:paraId="5A2CC8AE" w14:textId="77777777" w:rsidR="0037187D" w:rsidRDefault="0037187D" w:rsidP="0037187D">
      <w:pPr>
        <w:pStyle w:val="BodyText"/>
        <w:rPr>
          <w:rFonts w:ascii="Arial Bold" w:hAnsi="Arial Bold"/>
          <w:smallCaps/>
        </w:rPr>
      </w:pPr>
      <w:r>
        <w:rPr>
          <w:rFonts w:ascii="Arial Bold" w:hAnsi="Arial Bold"/>
          <w:smallCaps/>
        </w:rPr>
        <w:t>Clearances and Conservation Plans</w:t>
      </w:r>
    </w:p>
    <w:p w14:paraId="031BA9F6" w14:textId="77777777" w:rsidR="0037187D" w:rsidRDefault="0037187D" w:rsidP="0037187D">
      <w:pPr>
        <w:pStyle w:val="BodyText"/>
        <w:rPr>
          <w:rFonts w:ascii="Arial Bold" w:hAnsi="Arial Bold"/>
          <w:smallCaps/>
        </w:rPr>
      </w:pPr>
    </w:p>
    <w:p w14:paraId="5753E150" w14:textId="77777777" w:rsidR="0037187D" w:rsidRDefault="0037187D" w:rsidP="0037187D">
      <w:pPr>
        <w:pStyle w:val="BodyText"/>
        <w:rPr>
          <w:rFonts w:ascii="Arial Bold" w:hAnsi="Arial Bold"/>
          <w:i/>
          <w:smallCaps/>
        </w:rPr>
      </w:pPr>
    </w:p>
    <w:p w14:paraId="47F79494" w14:textId="77777777" w:rsidR="0037187D" w:rsidRPr="00AC1762" w:rsidRDefault="0037187D" w:rsidP="0037187D">
      <w:pPr>
        <w:pStyle w:val="BodyText"/>
        <w:rPr>
          <w:rFonts w:ascii="Arial Bold" w:hAnsi="Arial Bold"/>
          <w:i/>
          <w:smallCaps/>
          <w:sz w:val="20"/>
          <w:szCs w:val="20"/>
        </w:rPr>
      </w:pPr>
    </w:p>
    <w:p w14:paraId="000BCC6F" w14:textId="77777777" w:rsidR="0037187D" w:rsidRDefault="0037187D" w:rsidP="0037187D"/>
    <w:p w14:paraId="5FAE698E" w14:textId="77777777" w:rsidR="0037187D" w:rsidRDefault="0037187D" w:rsidP="0037187D">
      <w:pPr>
        <w:rPr>
          <w:rFonts w:ascii="Arial" w:eastAsiaTheme="majorEastAsia" w:hAnsi="Arial" w:cstheme="majorBidi"/>
          <w:color w:val="000000" w:themeColor="text1"/>
          <w:sz w:val="20"/>
          <w:szCs w:val="32"/>
        </w:rPr>
      </w:pPr>
      <w:r>
        <w:br w:type="page"/>
      </w:r>
    </w:p>
    <w:p w14:paraId="4114655F" w14:textId="77777777" w:rsidR="0037187D" w:rsidRPr="009820E8" w:rsidRDefault="0037187D" w:rsidP="0037187D">
      <w:pPr>
        <w:pStyle w:val="Heading1"/>
        <w:rPr>
          <w:rFonts w:cs="Arial"/>
          <w:szCs w:val="20"/>
        </w:rPr>
      </w:pPr>
    </w:p>
    <w:p w14:paraId="4681CD7F" w14:textId="77777777" w:rsidR="0037187D" w:rsidRPr="009820E8" w:rsidRDefault="0037187D" w:rsidP="0037187D">
      <w:pPr>
        <w:pStyle w:val="Heading1"/>
        <w:rPr>
          <w:rFonts w:cs="Arial"/>
          <w:szCs w:val="20"/>
        </w:rPr>
      </w:pPr>
    </w:p>
    <w:p w14:paraId="7CB54EC2" w14:textId="77777777" w:rsidR="0037187D" w:rsidRPr="009820E8" w:rsidRDefault="0037187D" w:rsidP="0037187D">
      <w:pPr>
        <w:pStyle w:val="Heading1"/>
        <w:rPr>
          <w:rFonts w:cs="Arial"/>
          <w:szCs w:val="20"/>
        </w:rPr>
      </w:pPr>
    </w:p>
    <w:p w14:paraId="529B6F92" w14:textId="77777777" w:rsidR="0037187D" w:rsidRPr="009820E8" w:rsidRDefault="0037187D" w:rsidP="0037187D">
      <w:pPr>
        <w:pStyle w:val="Heading1"/>
        <w:rPr>
          <w:rFonts w:cs="Arial"/>
          <w:szCs w:val="20"/>
        </w:rPr>
      </w:pPr>
    </w:p>
    <w:p w14:paraId="30142110" w14:textId="77777777" w:rsidR="0037187D" w:rsidRPr="009820E8" w:rsidRDefault="0037187D" w:rsidP="0037187D">
      <w:pPr>
        <w:pStyle w:val="Heading1"/>
        <w:rPr>
          <w:rFonts w:cs="Arial"/>
          <w:szCs w:val="20"/>
        </w:rPr>
      </w:pPr>
    </w:p>
    <w:p w14:paraId="0F45214E" w14:textId="77777777" w:rsidR="0037187D" w:rsidRPr="009820E8" w:rsidRDefault="0037187D" w:rsidP="0037187D">
      <w:pPr>
        <w:pStyle w:val="Heading1"/>
        <w:rPr>
          <w:rFonts w:cs="Arial"/>
          <w:szCs w:val="20"/>
        </w:rPr>
      </w:pPr>
    </w:p>
    <w:p w14:paraId="6A1B738B" w14:textId="77777777" w:rsidR="0037187D" w:rsidRPr="009820E8" w:rsidRDefault="0037187D" w:rsidP="0037187D">
      <w:pPr>
        <w:pStyle w:val="Heading1"/>
        <w:rPr>
          <w:rFonts w:cs="Arial"/>
          <w:szCs w:val="20"/>
        </w:rPr>
      </w:pPr>
    </w:p>
    <w:p w14:paraId="3A2C7CE7" w14:textId="77777777" w:rsidR="0037187D" w:rsidRPr="009820E8" w:rsidRDefault="0037187D" w:rsidP="0037187D">
      <w:pPr>
        <w:pStyle w:val="Heading1"/>
        <w:rPr>
          <w:rFonts w:cs="Arial"/>
          <w:szCs w:val="20"/>
        </w:rPr>
      </w:pPr>
    </w:p>
    <w:p w14:paraId="57C088DA" w14:textId="77777777" w:rsidR="0037187D" w:rsidRPr="009820E8" w:rsidRDefault="0037187D" w:rsidP="0037187D">
      <w:pPr>
        <w:pStyle w:val="Heading1"/>
        <w:rPr>
          <w:rFonts w:cs="Arial"/>
          <w:szCs w:val="20"/>
        </w:rPr>
      </w:pPr>
    </w:p>
    <w:p w14:paraId="104EF25C" w14:textId="77777777" w:rsidR="0037187D" w:rsidRPr="009820E8" w:rsidRDefault="0037187D" w:rsidP="0037187D">
      <w:pPr>
        <w:pStyle w:val="Heading1"/>
        <w:rPr>
          <w:rFonts w:cs="Arial"/>
          <w:szCs w:val="20"/>
        </w:rPr>
      </w:pPr>
    </w:p>
    <w:p w14:paraId="3FB45AC2" w14:textId="77777777" w:rsidR="0037187D" w:rsidRPr="009820E8" w:rsidRDefault="0037187D" w:rsidP="0037187D">
      <w:pPr>
        <w:jc w:val="center"/>
        <w:rPr>
          <w:rFonts w:ascii="Arial" w:hAnsi="Arial" w:cs="Arial"/>
          <w:sz w:val="20"/>
          <w:szCs w:val="20"/>
        </w:rPr>
      </w:pPr>
    </w:p>
    <w:p w14:paraId="050AAC2E" w14:textId="77777777" w:rsidR="0037187D" w:rsidRPr="009820E8" w:rsidRDefault="0037187D" w:rsidP="0037187D">
      <w:pPr>
        <w:jc w:val="center"/>
        <w:rPr>
          <w:rFonts w:ascii="Arial" w:hAnsi="Arial" w:cs="Arial"/>
          <w:sz w:val="20"/>
          <w:szCs w:val="20"/>
        </w:rPr>
      </w:pPr>
    </w:p>
    <w:p w14:paraId="057C232D" w14:textId="77777777" w:rsidR="0037187D" w:rsidRPr="009820E8" w:rsidRDefault="0037187D" w:rsidP="0037187D">
      <w:pPr>
        <w:jc w:val="center"/>
        <w:rPr>
          <w:rFonts w:ascii="Arial" w:hAnsi="Arial" w:cs="Arial"/>
          <w:sz w:val="20"/>
          <w:szCs w:val="20"/>
        </w:rPr>
      </w:pPr>
    </w:p>
    <w:p w14:paraId="065E2D3F" w14:textId="77777777" w:rsidR="0037187D" w:rsidRPr="009820E8" w:rsidRDefault="0037187D" w:rsidP="0037187D">
      <w:pPr>
        <w:jc w:val="center"/>
        <w:rPr>
          <w:rFonts w:ascii="Arial" w:hAnsi="Arial" w:cs="Arial"/>
          <w:sz w:val="20"/>
          <w:szCs w:val="20"/>
        </w:rPr>
      </w:pPr>
    </w:p>
    <w:p w14:paraId="65FA90B1" w14:textId="77777777" w:rsidR="0037187D" w:rsidRPr="009820E8" w:rsidRDefault="0037187D" w:rsidP="0037187D">
      <w:pPr>
        <w:jc w:val="center"/>
        <w:rPr>
          <w:rFonts w:ascii="Arial" w:hAnsi="Arial" w:cs="Arial"/>
          <w:sz w:val="20"/>
          <w:szCs w:val="20"/>
        </w:rPr>
      </w:pPr>
    </w:p>
    <w:p w14:paraId="588DC917" w14:textId="77777777" w:rsidR="0037187D" w:rsidRPr="00AC1762" w:rsidRDefault="0037187D" w:rsidP="0037187D">
      <w:pPr>
        <w:widowControl/>
        <w:autoSpaceDE w:val="0"/>
        <w:autoSpaceDN w:val="0"/>
        <w:adjustRightInd w:val="0"/>
        <w:jc w:val="center"/>
        <w:rPr>
          <w:rFonts w:ascii="Arial" w:hAnsi="Arial" w:cs="Arial"/>
          <w:b/>
          <w:smallCaps/>
          <w:sz w:val="27"/>
          <w:szCs w:val="27"/>
        </w:rPr>
      </w:pPr>
      <w:r w:rsidRPr="00AC1762">
        <w:rPr>
          <w:rFonts w:ascii="Arial" w:hAnsi="Arial" w:cs="Arial"/>
          <w:b/>
          <w:smallCaps/>
          <w:sz w:val="27"/>
          <w:szCs w:val="27"/>
        </w:rPr>
        <w:t>ATTACHMENT 6</w:t>
      </w:r>
      <w:r>
        <w:rPr>
          <w:rFonts w:ascii="Arial" w:hAnsi="Arial" w:cs="Arial"/>
          <w:b/>
          <w:smallCaps/>
          <w:sz w:val="27"/>
          <w:szCs w:val="27"/>
        </w:rPr>
        <w:t>C</w:t>
      </w:r>
    </w:p>
    <w:p w14:paraId="52685BAF" w14:textId="77777777" w:rsidR="0037187D" w:rsidRPr="00AC1762" w:rsidRDefault="0037187D" w:rsidP="0037187D">
      <w:pPr>
        <w:pStyle w:val="BodyText"/>
        <w:rPr>
          <w:rFonts w:cs="Arial"/>
        </w:rPr>
      </w:pPr>
    </w:p>
    <w:p w14:paraId="0397BDF8" w14:textId="77777777" w:rsidR="0037187D" w:rsidRDefault="0037187D" w:rsidP="0037187D">
      <w:pPr>
        <w:pStyle w:val="BodyText"/>
        <w:rPr>
          <w:rFonts w:cs="Arial"/>
          <w:smallCaps/>
        </w:rPr>
      </w:pPr>
      <w:r>
        <w:rPr>
          <w:rFonts w:cs="Arial"/>
          <w:smallCaps/>
        </w:rPr>
        <w:t>Additional Agency Correspondence</w:t>
      </w:r>
    </w:p>
    <w:p w14:paraId="3D786F32" w14:textId="77777777" w:rsidR="0037187D" w:rsidRDefault="0037187D">
      <w:pPr>
        <w:rPr>
          <w:rFonts w:ascii="Arial" w:eastAsia="Arial" w:hAnsi="Arial" w:cs="Arial"/>
          <w:b/>
          <w:bCs/>
          <w:smallCaps/>
          <w:sz w:val="27"/>
          <w:szCs w:val="27"/>
        </w:rPr>
      </w:pPr>
      <w:r>
        <w:rPr>
          <w:rFonts w:cs="Arial"/>
          <w:smallCaps/>
        </w:rPr>
        <w:br w:type="page"/>
      </w:r>
    </w:p>
    <w:p w14:paraId="504EABE7" w14:textId="77777777" w:rsidR="0037187D" w:rsidRDefault="0037187D" w:rsidP="0037187D">
      <w:pPr>
        <w:pStyle w:val="BodyText"/>
        <w:rPr>
          <w:rFonts w:ascii="Arial Bold" w:hAnsi="Arial Bold"/>
          <w:smallCaps/>
          <w:sz w:val="20"/>
          <w:szCs w:val="20"/>
        </w:rPr>
      </w:pPr>
    </w:p>
    <w:p w14:paraId="4A848DB3" w14:textId="77777777" w:rsidR="0037187D" w:rsidRDefault="0037187D" w:rsidP="0037187D">
      <w:pPr>
        <w:pStyle w:val="BodyText"/>
        <w:rPr>
          <w:rFonts w:ascii="Arial Bold" w:hAnsi="Arial Bold"/>
          <w:smallCaps/>
          <w:sz w:val="20"/>
          <w:szCs w:val="20"/>
        </w:rPr>
      </w:pPr>
    </w:p>
    <w:p w14:paraId="5A3CF467" w14:textId="77777777" w:rsidR="0037187D" w:rsidRDefault="0037187D" w:rsidP="0037187D">
      <w:pPr>
        <w:pStyle w:val="BodyText"/>
        <w:rPr>
          <w:rFonts w:ascii="Arial Bold" w:hAnsi="Arial Bold"/>
          <w:smallCaps/>
          <w:sz w:val="20"/>
          <w:szCs w:val="20"/>
        </w:rPr>
      </w:pPr>
    </w:p>
    <w:p w14:paraId="6F78EE3A" w14:textId="77777777" w:rsidR="0037187D" w:rsidRDefault="0037187D" w:rsidP="0037187D">
      <w:pPr>
        <w:pStyle w:val="BodyText"/>
        <w:rPr>
          <w:rFonts w:ascii="Arial Bold" w:hAnsi="Arial Bold"/>
          <w:smallCaps/>
          <w:sz w:val="20"/>
          <w:szCs w:val="20"/>
        </w:rPr>
      </w:pPr>
    </w:p>
    <w:p w14:paraId="0D582CF8" w14:textId="77777777" w:rsidR="0037187D" w:rsidRDefault="0037187D" w:rsidP="0037187D">
      <w:pPr>
        <w:pStyle w:val="BodyText"/>
        <w:rPr>
          <w:rFonts w:ascii="Arial Bold" w:hAnsi="Arial Bold"/>
          <w:smallCaps/>
          <w:sz w:val="20"/>
          <w:szCs w:val="20"/>
        </w:rPr>
      </w:pPr>
    </w:p>
    <w:p w14:paraId="0AC1F05A" w14:textId="77777777" w:rsidR="0037187D" w:rsidRDefault="0037187D" w:rsidP="0037187D">
      <w:pPr>
        <w:pStyle w:val="BodyText"/>
        <w:rPr>
          <w:rFonts w:ascii="Arial Bold" w:hAnsi="Arial Bold"/>
          <w:smallCaps/>
          <w:sz w:val="20"/>
          <w:szCs w:val="20"/>
        </w:rPr>
      </w:pPr>
    </w:p>
    <w:p w14:paraId="4D2E6065" w14:textId="77777777" w:rsidR="0037187D" w:rsidRDefault="0037187D" w:rsidP="0037187D">
      <w:pPr>
        <w:pStyle w:val="BodyText"/>
        <w:rPr>
          <w:rFonts w:ascii="Arial Bold" w:hAnsi="Arial Bold"/>
          <w:smallCaps/>
          <w:sz w:val="20"/>
          <w:szCs w:val="20"/>
        </w:rPr>
      </w:pPr>
    </w:p>
    <w:p w14:paraId="0734E946" w14:textId="77777777" w:rsidR="0037187D" w:rsidRDefault="0037187D" w:rsidP="0037187D">
      <w:pPr>
        <w:pStyle w:val="BodyText"/>
        <w:rPr>
          <w:rFonts w:ascii="Arial Bold" w:hAnsi="Arial Bold"/>
          <w:smallCaps/>
          <w:sz w:val="20"/>
          <w:szCs w:val="20"/>
        </w:rPr>
      </w:pPr>
    </w:p>
    <w:p w14:paraId="13E5C919" w14:textId="77777777" w:rsidR="0037187D" w:rsidRDefault="0037187D" w:rsidP="0037187D">
      <w:pPr>
        <w:pStyle w:val="BodyText"/>
        <w:rPr>
          <w:rFonts w:ascii="Arial Bold" w:hAnsi="Arial Bold"/>
          <w:smallCaps/>
          <w:sz w:val="20"/>
          <w:szCs w:val="20"/>
        </w:rPr>
      </w:pPr>
    </w:p>
    <w:p w14:paraId="71606D11" w14:textId="77777777" w:rsidR="0037187D" w:rsidRDefault="0037187D" w:rsidP="0037187D">
      <w:pPr>
        <w:pStyle w:val="BodyText"/>
        <w:rPr>
          <w:rFonts w:ascii="Arial Bold" w:hAnsi="Arial Bold"/>
          <w:smallCaps/>
          <w:sz w:val="20"/>
          <w:szCs w:val="20"/>
        </w:rPr>
      </w:pPr>
    </w:p>
    <w:p w14:paraId="1B450CBB" w14:textId="77777777" w:rsidR="0037187D" w:rsidRDefault="0037187D" w:rsidP="0037187D">
      <w:pPr>
        <w:pStyle w:val="BodyText"/>
        <w:rPr>
          <w:rFonts w:ascii="Arial Bold" w:hAnsi="Arial Bold"/>
          <w:smallCaps/>
          <w:sz w:val="20"/>
          <w:szCs w:val="20"/>
        </w:rPr>
      </w:pPr>
    </w:p>
    <w:p w14:paraId="4306169C" w14:textId="77777777" w:rsidR="0037187D" w:rsidRDefault="0037187D" w:rsidP="0037187D">
      <w:pPr>
        <w:pStyle w:val="BodyText"/>
        <w:rPr>
          <w:rFonts w:ascii="Arial Bold" w:hAnsi="Arial Bold"/>
          <w:smallCaps/>
          <w:sz w:val="20"/>
          <w:szCs w:val="20"/>
        </w:rPr>
      </w:pPr>
    </w:p>
    <w:p w14:paraId="5B9E2CBF" w14:textId="77777777" w:rsidR="0037187D" w:rsidRDefault="0037187D" w:rsidP="0037187D">
      <w:pPr>
        <w:pStyle w:val="BodyText"/>
        <w:rPr>
          <w:rFonts w:ascii="Arial Bold" w:hAnsi="Arial Bold"/>
          <w:smallCaps/>
          <w:sz w:val="20"/>
          <w:szCs w:val="20"/>
        </w:rPr>
      </w:pPr>
    </w:p>
    <w:p w14:paraId="5E277F90" w14:textId="77777777" w:rsidR="0037187D" w:rsidRDefault="0037187D" w:rsidP="0037187D">
      <w:pPr>
        <w:pStyle w:val="BodyText"/>
        <w:rPr>
          <w:rFonts w:ascii="Arial Bold" w:hAnsi="Arial Bold"/>
          <w:smallCaps/>
          <w:sz w:val="20"/>
          <w:szCs w:val="20"/>
        </w:rPr>
      </w:pPr>
    </w:p>
    <w:p w14:paraId="2C55B1E6" w14:textId="77777777" w:rsidR="0037187D" w:rsidRPr="0037187D" w:rsidRDefault="0037187D" w:rsidP="0037187D">
      <w:pPr>
        <w:pStyle w:val="BodyText"/>
        <w:rPr>
          <w:rFonts w:ascii="Arial Bold" w:hAnsi="Arial Bold"/>
          <w:smallCaps/>
          <w:sz w:val="20"/>
          <w:szCs w:val="20"/>
        </w:rPr>
      </w:pPr>
    </w:p>
    <w:p w14:paraId="5FD933C5" w14:textId="6F5F7E2D" w:rsidR="00FF767B" w:rsidRPr="00920373" w:rsidRDefault="00FF767B" w:rsidP="0037187D">
      <w:pPr>
        <w:pStyle w:val="BodyText"/>
        <w:rPr>
          <w:rFonts w:ascii="Arial Bold" w:hAnsi="Arial Bold"/>
          <w:smallCaps/>
        </w:rPr>
      </w:pPr>
      <w:r w:rsidRPr="00920373">
        <w:rPr>
          <w:rFonts w:ascii="Arial Bold" w:hAnsi="Arial Bold"/>
          <w:smallCaps/>
        </w:rPr>
        <w:t>ATTACHMENT 7</w:t>
      </w:r>
    </w:p>
    <w:p w14:paraId="2AA3FF35" w14:textId="77777777" w:rsidR="003F2AD9" w:rsidRPr="007D7AC1" w:rsidRDefault="003F2AD9" w:rsidP="007D7AC1">
      <w:pPr>
        <w:pStyle w:val="BodyText"/>
      </w:pPr>
    </w:p>
    <w:p w14:paraId="70826AA5" w14:textId="77777777" w:rsidR="00863254" w:rsidRPr="007D7AC1" w:rsidRDefault="003F2AD9" w:rsidP="007D7AC1">
      <w:pPr>
        <w:pStyle w:val="BodyText"/>
        <w:rPr>
          <w:rFonts w:ascii="Arial Bold" w:hAnsi="Arial Bold"/>
          <w:smallCaps/>
        </w:rPr>
      </w:pPr>
      <w:r w:rsidRPr="007D7AC1">
        <w:rPr>
          <w:rFonts w:ascii="Arial Bold" w:hAnsi="Arial Bold"/>
          <w:smallCaps/>
        </w:rPr>
        <w:t>S</w:t>
      </w:r>
      <w:r w:rsidR="00FF767B" w:rsidRPr="007D7AC1">
        <w:rPr>
          <w:rFonts w:ascii="Arial Bold" w:hAnsi="Arial Bold"/>
          <w:smallCaps/>
        </w:rPr>
        <w:t>ite Plans</w:t>
      </w:r>
    </w:p>
    <w:p w14:paraId="0E81A453" w14:textId="77777777" w:rsidR="004A733C" w:rsidRDefault="004A733C" w:rsidP="00155DAB">
      <w:pPr>
        <w:pStyle w:val="BodyText"/>
        <w:ind w:left="1440" w:right="1440"/>
        <w:rPr>
          <w:smallCaps/>
        </w:rPr>
      </w:pPr>
    </w:p>
    <w:p w14:paraId="1E89CCE9" w14:textId="00C1D830" w:rsidR="004A733C" w:rsidRDefault="00535D60" w:rsidP="007D7AC1">
      <w:pPr>
        <w:pStyle w:val="BodyText"/>
        <w:numPr>
          <w:ilvl w:val="0"/>
          <w:numId w:val="3"/>
        </w:numPr>
        <w:ind w:left="2520" w:right="1440"/>
        <w:jc w:val="left"/>
        <w:rPr>
          <w:smallCaps/>
        </w:rPr>
      </w:pPr>
      <w:r>
        <w:rPr>
          <w:smallCaps/>
        </w:rPr>
        <w:t>Tab 7A – Aerial Site Plans</w:t>
      </w:r>
    </w:p>
    <w:p w14:paraId="329F0743" w14:textId="77777777" w:rsidR="004A733C" w:rsidRDefault="004A733C" w:rsidP="007D7AC1">
      <w:pPr>
        <w:pStyle w:val="BodyText"/>
        <w:ind w:left="2520" w:right="1440"/>
        <w:jc w:val="left"/>
        <w:rPr>
          <w:smallCaps/>
        </w:rPr>
      </w:pPr>
    </w:p>
    <w:p w14:paraId="47956A7C" w14:textId="2F645091" w:rsidR="004A733C" w:rsidRDefault="00535D60" w:rsidP="007D7AC1">
      <w:pPr>
        <w:pStyle w:val="BodyText"/>
        <w:numPr>
          <w:ilvl w:val="0"/>
          <w:numId w:val="3"/>
        </w:numPr>
        <w:ind w:left="2520" w:right="1440"/>
        <w:jc w:val="left"/>
        <w:rPr>
          <w:smallCaps/>
        </w:rPr>
      </w:pPr>
      <w:r>
        <w:rPr>
          <w:smallCaps/>
        </w:rPr>
        <w:t>Tab 7B – H</w:t>
      </w:r>
      <w:r w:rsidR="004A733C">
        <w:rPr>
          <w:smallCaps/>
        </w:rPr>
        <w:t>orizont</w:t>
      </w:r>
      <w:r>
        <w:rPr>
          <w:smallCaps/>
        </w:rPr>
        <w:t>al Directional Drill Drawings</w:t>
      </w:r>
    </w:p>
    <w:p w14:paraId="316B1A69" w14:textId="77777777" w:rsidR="004A733C" w:rsidRDefault="004A733C" w:rsidP="007D7AC1">
      <w:pPr>
        <w:pStyle w:val="ListParagraph"/>
        <w:ind w:left="2520"/>
        <w:rPr>
          <w:smallCaps/>
        </w:rPr>
      </w:pPr>
    </w:p>
    <w:p w14:paraId="6638230E" w14:textId="68AC43A0" w:rsidR="00087BCD" w:rsidRPr="00087BCD" w:rsidRDefault="00535D60" w:rsidP="007D7AC1">
      <w:pPr>
        <w:pStyle w:val="BodyText"/>
        <w:numPr>
          <w:ilvl w:val="0"/>
          <w:numId w:val="3"/>
        </w:numPr>
        <w:ind w:left="2520" w:right="1440"/>
        <w:jc w:val="left"/>
        <w:rPr>
          <w:smallCaps/>
        </w:rPr>
      </w:pPr>
      <w:r>
        <w:rPr>
          <w:smallCaps/>
        </w:rPr>
        <w:t xml:space="preserve">Tab 7C – Auger </w:t>
      </w:r>
      <w:r w:rsidR="004A733C">
        <w:rPr>
          <w:smallCaps/>
        </w:rPr>
        <w:t>Bore Drawings</w:t>
      </w:r>
    </w:p>
    <w:p w14:paraId="10129EC0" w14:textId="77777777" w:rsidR="00535D60" w:rsidRDefault="00535D60" w:rsidP="007D7AC1">
      <w:pPr>
        <w:pStyle w:val="ListParagraph"/>
        <w:ind w:left="2520"/>
        <w:rPr>
          <w:smallCaps/>
        </w:rPr>
      </w:pPr>
    </w:p>
    <w:p w14:paraId="754C6D86" w14:textId="32047785" w:rsidR="00535D60" w:rsidRDefault="00535D60" w:rsidP="007D7AC1">
      <w:pPr>
        <w:pStyle w:val="BodyText"/>
        <w:numPr>
          <w:ilvl w:val="0"/>
          <w:numId w:val="3"/>
        </w:numPr>
        <w:ind w:left="2520" w:right="1440"/>
        <w:jc w:val="left"/>
        <w:rPr>
          <w:smallCaps/>
        </w:rPr>
      </w:pPr>
      <w:r>
        <w:rPr>
          <w:smallCaps/>
        </w:rPr>
        <w:t>Tab 7D – Site-Specific Drawings</w:t>
      </w:r>
      <w:r w:rsidR="00F06F3C">
        <w:rPr>
          <w:smallCaps/>
        </w:rPr>
        <w:t xml:space="preserve"> </w:t>
      </w:r>
      <w:r w:rsidR="00F06F3C">
        <w:rPr>
          <w:smallCaps/>
          <w:color w:val="FF0000"/>
        </w:rPr>
        <w:t>(Included Under Attachment 12 in the E&amp;S Plan Sheet set)</w:t>
      </w:r>
      <w:r w:rsidR="00F06F3C">
        <w:rPr>
          <w:smallCaps/>
        </w:rPr>
        <w:t xml:space="preserve">  </w:t>
      </w:r>
    </w:p>
    <w:p w14:paraId="360D575F" w14:textId="77777777" w:rsidR="00535D60" w:rsidRDefault="00535D60" w:rsidP="007D7AC1">
      <w:pPr>
        <w:pStyle w:val="ListParagraph"/>
        <w:ind w:left="2520"/>
        <w:rPr>
          <w:smallCaps/>
        </w:rPr>
      </w:pPr>
    </w:p>
    <w:p w14:paraId="3195801A" w14:textId="4336BC76" w:rsidR="00535D60" w:rsidRDefault="00535D60" w:rsidP="007D7AC1">
      <w:pPr>
        <w:pStyle w:val="BodyText"/>
        <w:numPr>
          <w:ilvl w:val="0"/>
          <w:numId w:val="3"/>
        </w:numPr>
        <w:ind w:left="2520" w:right="1440"/>
        <w:jc w:val="left"/>
        <w:rPr>
          <w:smallCaps/>
        </w:rPr>
      </w:pPr>
      <w:r>
        <w:rPr>
          <w:smallCaps/>
        </w:rPr>
        <w:t xml:space="preserve">Tab 7E – Change Summary and </w:t>
      </w:r>
      <w:r w:rsidR="00AA38A3">
        <w:rPr>
          <w:smallCaps/>
        </w:rPr>
        <w:t>Map Set</w:t>
      </w:r>
    </w:p>
    <w:p w14:paraId="15AC1B2D" w14:textId="77777777" w:rsidR="0033059C" w:rsidRDefault="0033059C" w:rsidP="0033059C">
      <w:pPr>
        <w:pStyle w:val="ListParagraph"/>
        <w:rPr>
          <w:smallCaps/>
        </w:rPr>
      </w:pPr>
    </w:p>
    <w:p w14:paraId="04FB35C6" w14:textId="015AB7C8" w:rsidR="0033059C" w:rsidRDefault="0033059C" w:rsidP="0033059C">
      <w:pPr>
        <w:pStyle w:val="BodyText"/>
        <w:numPr>
          <w:ilvl w:val="0"/>
          <w:numId w:val="3"/>
        </w:numPr>
        <w:ind w:left="2520" w:right="1440"/>
        <w:jc w:val="left"/>
        <w:rPr>
          <w:smallCaps/>
        </w:rPr>
      </w:pPr>
      <w:r>
        <w:rPr>
          <w:smallCaps/>
        </w:rPr>
        <w:t>Tab 7F – 8 Inch Overlap Map Set</w:t>
      </w:r>
    </w:p>
    <w:p w14:paraId="00275F8A" w14:textId="77777777" w:rsidR="00065988" w:rsidRDefault="00065988" w:rsidP="00065988">
      <w:pPr>
        <w:pStyle w:val="ListParagraph"/>
        <w:rPr>
          <w:smallCaps/>
        </w:rPr>
      </w:pPr>
    </w:p>
    <w:p w14:paraId="41900823" w14:textId="77777777" w:rsidR="00065988" w:rsidRDefault="00065988" w:rsidP="00065988">
      <w:pPr>
        <w:pStyle w:val="BodyText"/>
        <w:numPr>
          <w:ilvl w:val="0"/>
          <w:numId w:val="3"/>
        </w:numPr>
        <w:ind w:left="2520" w:right="1440"/>
        <w:jc w:val="left"/>
        <w:rPr>
          <w:smallCaps/>
        </w:rPr>
      </w:pPr>
      <w:r>
        <w:rPr>
          <w:smallCaps/>
        </w:rPr>
        <w:t>Tab 7G – Site-Specific Cross Sections</w:t>
      </w:r>
    </w:p>
    <w:p w14:paraId="6495C256" w14:textId="77777777" w:rsidR="00A4531E" w:rsidRDefault="00A4531E" w:rsidP="00065988">
      <w:pPr>
        <w:pStyle w:val="BodyText"/>
        <w:ind w:right="1440"/>
        <w:jc w:val="left"/>
        <w:rPr>
          <w:smallCaps/>
        </w:rPr>
        <w:sectPr w:rsidR="00A4531E" w:rsidSect="002B5C4C">
          <w:headerReference w:type="default" r:id="rId8"/>
          <w:type w:val="continuous"/>
          <w:pgSz w:w="12240" w:h="15840" w:code="1"/>
          <w:pgMar w:top="1440" w:right="1440" w:bottom="1440" w:left="1440" w:header="720" w:footer="720" w:gutter="0"/>
          <w:cols w:space="720"/>
          <w:docGrid w:linePitch="299"/>
        </w:sectPr>
      </w:pPr>
    </w:p>
    <w:p w14:paraId="0F3F0820" w14:textId="2FBF9A78" w:rsidR="00065988" w:rsidRDefault="00065988" w:rsidP="00065988">
      <w:pPr>
        <w:pStyle w:val="BodyText"/>
        <w:ind w:right="1440"/>
        <w:jc w:val="left"/>
        <w:rPr>
          <w:smallCaps/>
        </w:rPr>
      </w:pPr>
    </w:p>
    <w:p w14:paraId="51827AC1" w14:textId="77777777" w:rsidR="0033059C" w:rsidRDefault="0033059C" w:rsidP="0033059C">
      <w:pPr>
        <w:pStyle w:val="BodyText"/>
        <w:ind w:left="2520" w:right="1440"/>
        <w:jc w:val="left"/>
        <w:rPr>
          <w:smallCaps/>
        </w:rPr>
      </w:pPr>
    </w:p>
    <w:p w14:paraId="2A423084" w14:textId="77777777" w:rsidR="003C5CC5" w:rsidRDefault="003C5CC5" w:rsidP="00BE6001">
      <w:pPr>
        <w:pStyle w:val="ListParagraph"/>
        <w:rPr>
          <w:smallCaps/>
        </w:rPr>
      </w:pPr>
    </w:p>
    <w:p w14:paraId="258D95E0" w14:textId="77777777" w:rsidR="003C5CC5" w:rsidRDefault="003C5CC5" w:rsidP="003C5CC5">
      <w:pPr>
        <w:pStyle w:val="BodyText"/>
        <w:ind w:right="1440"/>
        <w:rPr>
          <w:smallCaps/>
        </w:rPr>
        <w:sectPr w:rsidR="003C5CC5" w:rsidSect="002B5C4C">
          <w:type w:val="continuous"/>
          <w:pgSz w:w="12240" w:h="15840" w:code="1"/>
          <w:pgMar w:top="1440" w:right="1440" w:bottom="1440" w:left="1440" w:header="720" w:footer="720" w:gutter="0"/>
          <w:cols w:space="720"/>
          <w:docGrid w:linePitch="299"/>
        </w:sectPr>
      </w:pPr>
    </w:p>
    <w:p w14:paraId="13EB86E3" w14:textId="77777777" w:rsidR="00A4531E" w:rsidRDefault="00A4531E" w:rsidP="00A4531E">
      <w:pPr>
        <w:tabs>
          <w:tab w:val="center" w:pos="4680"/>
        </w:tabs>
        <w:suppressAutoHyphens/>
        <w:jc w:val="center"/>
        <w:rPr>
          <w:szCs w:val="24"/>
        </w:rPr>
      </w:pPr>
      <w:r>
        <w:rPr>
          <w:szCs w:val="24"/>
        </w:rPr>
        <w:lastRenderedPageBreak/>
        <w:t>Pennsylvania Pipeline Project</w:t>
      </w:r>
    </w:p>
    <w:p w14:paraId="4DA2651E" w14:textId="77777777" w:rsidR="00A4531E" w:rsidRDefault="00A4531E" w:rsidP="00A4531E">
      <w:pPr>
        <w:tabs>
          <w:tab w:val="center" w:pos="4680"/>
        </w:tabs>
        <w:suppressAutoHyphens/>
        <w:jc w:val="center"/>
        <w:rPr>
          <w:szCs w:val="24"/>
        </w:rPr>
      </w:pPr>
      <w:r>
        <w:rPr>
          <w:szCs w:val="24"/>
        </w:rPr>
        <w:t>Chapter 105 Joint Permit Application</w:t>
      </w:r>
    </w:p>
    <w:p w14:paraId="6A0E01A5" w14:textId="77777777" w:rsidR="00A4531E" w:rsidRDefault="00A4531E" w:rsidP="00A4531E">
      <w:pPr>
        <w:tabs>
          <w:tab w:val="center" w:pos="4680"/>
        </w:tabs>
        <w:suppressAutoHyphens/>
        <w:jc w:val="center"/>
        <w:rPr>
          <w:szCs w:val="24"/>
        </w:rPr>
      </w:pPr>
      <w:r>
        <w:rPr>
          <w:szCs w:val="24"/>
        </w:rPr>
        <w:t>Lebanon County, Pennsylvania</w:t>
      </w:r>
    </w:p>
    <w:p w14:paraId="3661F74D" w14:textId="77777777" w:rsidR="00A4531E" w:rsidRDefault="00A4531E" w:rsidP="00A4531E">
      <w:pPr>
        <w:tabs>
          <w:tab w:val="center" w:pos="4680"/>
        </w:tabs>
        <w:suppressAutoHyphens/>
        <w:jc w:val="center"/>
        <w:rPr>
          <w:szCs w:val="24"/>
        </w:rPr>
      </w:pPr>
      <w:r>
        <w:rPr>
          <w:szCs w:val="24"/>
        </w:rPr>
        <w:t xml:space="preserve">Application ID: </w:t>
      </w:r>
      <w:r w:rsidRPr="00B955BF">
        <w:t>E</w:t>
      </w:r>
      <w:r>
        <w:t>07</w:t>
      </w:r>
      <w:r w:rsidRPr="00B955BF">
        <w:t>-4</w:t>
      </w:r>
      <w:r>
        <w:t>5</w:t>
      </w:r>
      <w:r w:rsidRPr="00B955BF">
        <w:t>9</w:t>
      </w:r>
    </w:p>
    <w:p w14:paraId="67590F13" w14:textId="77777777" w:rsidR="00A4531E" w:rsidRDefault="00A4531E" w:rsidP="00A4531E">
      <w:pPr>
        <w:tabs>
          <w:tab w:val="center" w:pos="4680"/>
        </w:tabs>
        <w:suppressAutoHyphens/>
        <w:jc w:val="center"/>
        <w:rPr>
          <w:szCs w:val="24"/>
        </w:rPr>
      </w:pPr>
      <w:r>
        <w:rPr>
          <w:szCs w:val="24"/>
        </w:rPr>
        <w:t xml:space="preserve">APS No.: </w:t>
      </w:r>
      <w:r w:rsidRPr="00B955BF">
        <w:t>879354</w:t>
      </w:r>
    </w:p>
    <w:p w14:paraId="5EA43E64" w14:textId="77777777" w:rsidR="00A4531E" w:rsidRDefault="00A4531E" w:rsidP="00A4531E">
      <w:pPr>
        <w:tabs>
          <w:tab w:val="center" w:pos="4680"/>
        </w:tabs>
        <w:suppressAutoHyphens/>
        <w:jc w:val="center"/>
        <w:rPr>
          <w:szCs w:val="24"/>
        </w:rPr>
      </w:pPr>
      <w:r>
        <w:rPr>
          <w:szCs w:val="24"/>
        </w:rPr>
        <w:t>November 2016</w:t>
      </w:r>
    </w:p>
    <w:p w14:paraId="5DFA7125" w14:textId="77777777" w:rsidR="00A4531E" w:rsidRDefault="00A4531E" w:rsidP="00A4531E">
      <w:pPr>
        <w:tabs>
          <w:tab w:val="center" w:pos="4680"/>
        </w:tabs>
        <w:suppressAutoHyphens/>
        <w:jc w:val="center"/>
        <w:rPr>
          <w:szCs w:val="24"/>
        </w:rPr>
      </w:pPr>
    </w:p>
    <w:p w14:paraId="6BD38B14" w14:textId="77777777" w:rsidR="00A4531E" w:rsidRPr="00032826" w:rsidRDefault="00A4531E" w:rsidP="00A4531E">
      <w:pPr>
        <w:tabs>
          <w:tab w:val="center" w:pos="4680"/>
        </w:tabs>
        <w:suppressAutoHyphens/>
        <w:jc w:val="center"/>
        <w:rPr>
          <w:szCs w:val="24"/>
        </w:rPr>
      </w:pPr>
      <w:r w:rsidRPr="00032826">
        <w:rPr>
          <w:szCs w:val="24"/>
        </w:rPr>
        <w:t>Prepared for:</w:t>
      </w:r>
    </w:p>
    <w:p w14:paraId="2D8B7B06" w14:textId="77777777" w:rsidR="00A4531E" w:rsidRPr="00032826" w:rsidRDefault="00A4531E" w:rsidP="00A4531E">
      <w:pPr>
        <w:tabs>
          <w:tab w:val="center" w:pos="4680"/>
        </w:tabs>
        <w:suppressAutoHyphens/>
        <w:jc w:val="center"/>
        <w:rPr>
          <w:szCs w:val="24"/>
        </w:rPr>
      </w:pPr>
      <w:r>
        <w:rPr>
          <w:szCs w:val="24"/>
        </w:rPr>
        <w:t>Pennsylvania Department of Environmental Protection</w:t>
      </w:r>
    </w:p>
    <w:p w14:paraId="5AFB594A" w14:textId="77777777" w:rsidR="00A4531E" w:rsidRPr="00032826" w:rsidRDefault="00A4531E" w:rsidP="00A4531E">
      <w:pPr>
        <w:tabs>
          <w:tab w:val="center" w:pos="4680"/>
        </w:tabs>
        <w:suppressAutoHyphens/>
        <w:jc w:val="center"/>
        <w:rPr>
          <w:szCs w:val="24"/>
        </w:rPr>
      </w:pPr>
      <w:r>
        <w:rPr>
          <w:szCs w:val="24"/>
        </w:rPr>
        <w:t>Southcentral Regional Office</w:t>
      </w:r>
    </w:p>
    <w:p w14:paraId="779D49FD" w14:textId="77777777" w:rsidR="00A4531E" w:rsidRPr="00032826" w:rsidRDefault="00A4531E" w:rsidP="00A4531E">
      <w:pPr>
        <w:tabs>
          <w:tab w:val="center" w:pos="4680"/>
        </w:tabs>
        <w:suppressAutoHyphens/>
        <w:jc w:val="center"/>
        <w:rPr>
          <w:szCs w:val="24"/>
        </w:rPr>
      </w:pPr>
      <w:r>
        <w:rPr>
          <w:szCs w:val="24"/>
        </w:rPr>
        <w:t xml:space="preserve">909 </w:t>
      </w:r>
      <w:proofErr w:type="spellStart"/>
      <w:r>
        <w:rPr>
          <w:szCs w:val="24"/>
        </w:rPr>
        <w:t>Elmerton</w:t>
      </w:r>
      <w:proofErr w:type="spellEnd"/>
      <w:r>
        <w:rPr>
          <w:szCs w:val="24"/>
        </w:rPr>
        <w:t xml:space="preserve"> Avenue</w:t>
      </w:r>
    </w:p>
    <w:p w14:paraId="682C7481" w14:textId="77777777" w:rsidR="00A4531E" w:rsidRPr="00032826" w:rsidRDefault="00A4531E" w:rsidP="00A4531E">
      <w:pPr>
        <w:tabs>
          <w:tab w:val="center" w:pos="4680"/>
        </w:tabs>
        <w:suppressAutoHyphens/>
        <w:jc w:val="center"/>
        <w:rPr>
          <w:szCs w:val="24"/>
        </w:rPr>
      </w:pPr>
      <w:r>
        <w:rPr>
          <w:szCs w:val="24"/>
        </w:rPr>
        <w:t>Harrisburg, Pennsylvania, 17110</w:t>
      </w:r>
    </w:p>
    <w:p w14:paraId="0C7E73F9" w14:textId="77777777" w:rsidR="00A4531E" w:rsidRPr="00032826" w:rsidRDefault="00A4531E" w:rsidP="00A4531E">
      <w:pPr>
        <w:tabs>
          <w:tab w:val="left" w:pos="-720"/>
        </w:tabs>
        <w:suppressAutoHyphens/>
        <w:jc w:val="center"/>
        <w:rPr>
          <w:szCs w:val="24"/>
        </w:rPr>
      </w:pPr>
    </w:p>
    <w:p w14:paraId="6A33DBA4" w14:textId="77777777" w:rsidR="00A4531E" w:rsidRPr="00032826" w:rsidRDefault="00A4531E" w:rsidP="00A4531E">
      <w:pPr>
        <w:tabs>
          <w:tab w:val="center" w:pos="4680"/>
        </w:tabs>
        <w:suppressAutoHyphens/>
        <w:jc w:val="center"/>
        <w:rPr>
          <w:szCs w:val="24"/>
        </w:rPr>
      </w:pPr>
      <w:r w:rsidRPr="00032826">
        <w:rPr>
          <w:szCs w:val="24"/>
        </w:rPr>
        <w:t>Prepared by:</w:t>
      </w:r>
    </w:p>
    <w:p w14:paraId="627E07A8" w14:textId="77777777" w:rsidR="00A4531E" w:rsidRPr="00032826" w:rsidRDefault="00A4531E" w:rsidP="00A4531E">
      <w:pPr>
        <w:tabs>
          <w:tab w:val="center" w:pos="4680"/>
        </w:tabs>
        <w:suppressAutoHyphens/>
        <w:jc w:val="center"/>
        <w:rPr>
          <w:szCs w:val="24"/>
        </w:rPr>
      </w:pPr>
      <w:r w:rsidRPr="00032826">
        <w:rPr>
          <w:szCs w:val="24"/>
        </w:rPr>
        <w:t xml:space="preserve">Tetra Tech </w:t>
      </w:r>
      <w:r>
        <w:rPr>
          <w:szCs w:val="24"/>
        </w:rPr>
        <w:t>OGA</w:t>
      </w:r>
      <w:r w:rsidRPr="00032826">
        <w:rPr>
          <w:szCs w:val="24"/>
        </w:rPr>
        <w:t>, Inc.</w:t>
      </w:r>
    </w:p>
    <w:p w14:paraId="17F89326" w14:textId="77777777" w:rsidR="00A4531E" w:rsidRPr="00032826" w:rsidRDefault="00A4531E" w:rsidP="00A4531E">
      <w:pPr>
        <w:tabs>
          <w:tab w:val="center" w:pos="4680"/>
        </w:tabs>
        <w:suppressAutoHyphens/>
        <w:jc w:val="center"/>
        <w:rPr>
          <w:szCs w:val="24"/>
        </w:rPr>
      </w:pPr>
      <w:r>
        <w:rPr>
          <w:szCs w:val="24"/>
        </w:rPr>
        <w:t>301 Ellicott Street</w:t>
      </w:r>
    </w:p>
    <w:p w14:paraId="3631C77C" w14:textId="77777777" w:rsidR="00A4531E" w:rsidRPr="00032826" w:rsidRDefault="00A4531E" w:rsidP="00A4531E">
      <w:pPr>
        <w:tabs>
          <w:tab w:val="center" w:pos="4680"/>
        </w:tabs>
        <w:suppressAutoHyphens/>
        <w:jc w:val="center"/>
        <w:rPr>
          <w:szCs w:val="24"/>
        </w:rPr>
      </w:pPr>
      <w:r>
        <w:rPr>
          <w:szCs w:val="24"/>
        </w:rPr>
        <w:t>Buffalo, New York</w:t>
      </w:r>
    </w:p>
    <w:p w14:paraId="2EBEC01B" w14:textId="77777777" w:rsidR="00A4531E" w:rsidRPr="00032826" w:rsidRDefault="00A4531E" w:rsidP="00A4531E">
      <w:pPr>
        <w:tabs>
          <w:tab w:val="center" w:pos="4680"/>
        </w:tabs>
        <w:suppressAutoHyphens/>
        <w:jc w:val="center"/>
        <w:rPr>
          <w:szCs w:val="24"/>
        </w:rPr>
      </w:pPr>
      <w:r>
        <w:rPr>
          <w:szCs w:val="24"/>
        </w:rPr>
        <w:t>(716) 849-9419</w:t>
      </w:r>
    </w:p>
    <w:p w14:paraId="66DCA067" w14:textId="77777777" w:rsidR="00A4531E" w:rsidRPr="00032826" w:rsidRDefault="00A4531E" w:rsidP="00A4531E">
      <w:pPr>
        <w:tabs>
          <w:tab w:val="left" w:pos="-720"/>
        </w:tabs>
        <w:suppressAutoHyphens/>
        <w:jc w:val="center"/>
        <w:rPr>
          <w:szCs w:val="24"/>
        </w:rPr>
      </w:pPr>
    </w:p>
    <w:p w14:paraId="39026C08" w14:textId="77777777" w:rsidR="00A4531E" w:rsidRPr="00032826" w:rsidRDefault="00A4531E" w:rsidP="00A4531E">
      <w:pPr>
        <w:tabs>
          <w:tab w:val="left" w:pos="-720"/>
        </w:tabs>
        <w:suppressAutoHyphens/>
        <w:jc w:val="center"/>
        <w:rPr>
          <w:szCs w:val="24"/>
        </w:rPr>
      </w:pPr>
    </w:p>
    <w:p w14:paraId="2CF735DD" w14:textId="77777777" w:rsidR="00A4531E" w:rsidRPr="00032826" w:rsidRDefault="00A4531E" w:rsidP="00A4531E">
      <w:pPr>
        <w:ind w:left="4590" w:hanging="2160"/>
        <w:rPr>
          <w:rFonts w:ascii="Amazone BT" w:hAnsi="Amazone BT"/>
          <w:szCs w:val="24"/>
          <w:u w:val="single"/>
        </w:rPr>
      </w:pPr>
      <w:r w:rsidRPr="00032826">
        <w:rPr>
          <w:szCs w:val="24"/>
        </w:rPr>
        <w:t>Prepared by:</w:t>
      </w:r>
      <w:r w:rsidRPr="00032826">
        <w:rPr>
          <w:szCs w:val="24"/>
        </w:rPr>
        <w:tab/>
      </w:r>
      <w:r w:rsidRPr="00032826">
        <w:rPr>
          <w:szCs w:val="24"/>
          <w:u w:val="single"/>
        </w:rPr>
        <w:tab/>
      </w:r>
      <w:r w:rsidRPr="00032826">
        <w:rPr>
          <w:szCs w:val="24"/>
          <w:u w:val="single"/>
        </w:rPr>
        <w:tab/>
      </w:r>
      <w:r w:rsidRPr="00032826">
        <w:rPr>
          <w:szCs w:val="24"/>
          <w:u w:val="single"/>
        </w:rPr>
        <w:tab/>
      </w:r>
      <w:r w:rsidRPr="00032826">
        <w:rPr>
          <w:szCs w:val="24"/>
          <w:u w:val="single"/>
        </w:rPr>
        <w:tab/>
      </w:r>
      <w:r w:rsidRPr="00032826">
        <w:rPr>
          <w:szCs w:val="24"/>
          <w:u w:val="single"/>
        </w:rPr>
        <w:tab/>
      </w:r>
    </w:p>
    <w:p w14:paraId="22DA39A7" w14:textId="77777777" w:rsidR="00A4531E" w:rsidRPr="00032826" w:rsidRDefault="00A4531E" w:rsidP="00A4531E">
      <w:pPr>
        <w:ind w:left="2160" w:firstLine="2430"/>
        <w:rPr>
          <w:szCs w:val="24"/>
        </w:rPr>
      </w:pPr>
      <w:r>
        <w:rPr>
          <w:szCs w:val="24"/>
        </w:rPr>
        <w:t>Pat Green</w:t>
      </w:r>
    </w:p>
    <w:p w14:paraId="28E27165" w14:textId="77777777" w:rsidR="00A4531E" w:rsidRPr="00032826" w:rsidRDefault="00A4531E" w:rsidP="00A4531E">
      <w:pPr>
        <w:ind w:left="2160" w:firstLine="2430"/>
        <w:rPr>
          <w:szCs w:val="24"/>
        </w:rPr>
      </w:pPr>
      <w:r w:rsidRPr="00032826">
        <w:rPr>
          <w:szCs w:val="24"/>
        </w:rPr>
        <w:t xml:space="preserve">Tetra Tech </w:t>
      </w:r>
      <w:r>
        <w:rPr>
          <w:szCs w:val="24"/>
        </w:rPr>
        <w:t>OGA</w:t>
      </w:r>
      <w:r w:rsidRPr="00032826">
        <w:rPr>
          <w:szCs w:val="24"/>
        </w:rPr>
        <w:t>, Inc.</w:t>
      </w:r>
    </w:p>
    <w:p w14:paraId="1224EC3D" w14:textId="77777777" w:rsidR="00A4531E" w:rsidRPr="00032826" w:rsidRDefault="00A4531E" w:rsidP="00A4531E">
      <w:pPr>
        <w:ind w:left="2160" w:firstLine="2430"/>
        <w:rPr>
          <w:szCs w:val="24"/>
        </w:rPr>
      </w:pPr>
    </w:p>
    <w:p w14:paraId="2D878AA5" w14:textId="77777777" w:rsidR="00A4531E" w:rsidRPr="00032826" w:rsidRDefault="00A4531E" w:rsidP="00A4531E">
      <w:pPr>
        <w:ind w:left="4590" w:hanging="2160"/>
        <w:rPr>
          <w:szCs w:val="24"/>
        </w:rPr>
      </w:pPr>
    </w:p>
    <w:p w14:paraId="43DEB568" w14:textId="77777777" w:rsidR="00A4531E" w:rsidRPr="00032826" w:rsidRDefault="00A4531E" w:rsidP="00A4531E">
      <w:pPr>
        <w:ind w:left="4590" w:hanging="2160"/>
        <w:rPr>
          <w:szCs w:val="24"/>
          <w:u w:val="single"/>
        </w:rPr>
      </w:pPr>
      <w:r w:rsidRPr="00032826">
        <w:rPr>
          <w:szCs w:val="24"/>
        </w:rPr>
        <w:t>Approved by:</w:t>
      </w:r>
      <w:r w:rsidRPr="00032826">
        <w:rPr>
          <w:szCs w:val="24"/>
        </w:rPr>
        <w:tab/>
      </w:r>
      <w:r w:rsidRPr="00032826">
        <w:rPr>
          <w:szCs w:val="24"/>
          <w:u w:val="single"/>
        </w:rPr>
        <w:tab/>
      </w:r>
      <w:r w:rsidRPr="00032826">
        <w:rPr>
          <w:szCs w:val="24"/>
          <w:u w:val="single"/>
        </w:rPr>
        <w:tab/>
      </w:r>
      <w:r w:rsidRPr="00032826">
        <w:rPr>
          <w:szCs w:val="24"/>
          <w:u w:val="single"/>
        </w:rPr>
        <w:tab/>
      </w:r>
      <w:r w:rsidRPr="00032826">
        <w:rPr>
          <w:szCs w:val="24"/>
          <w:u w:val="single"/>
        </w:rPr>
        <w:tab/>
      </w:r>
      <w:r w:rsidRPr="00032826">
        <w:rPr>
          <w:szCs w:val="24"/>
          <w:u w:val="single"/>
        </w:rPr>
        <w:tab/>
      </w:r>
    </w:p>
    <w:p w14:paraId="51E22BF9" w14:textId="77777777" w:rsidR="00A4531E" w:rsidRPr="00032826" w:rsidRDefault="00A4531E" w:rsidP="00A4531E">
      <w:pPr>
        <w:ind w:left="2160" w:firstLine="2430"/>
        <w:rPr>
          <w:szCs w:val="24"/>
        </w:rPr>
      </w:pPr>
      <w:r>
        <w:rPr>
          <w:szCs w:val="24"/>
        </w:rPr>
        <w:t>Brad Schaeffer, P.M.P</w:t>
      </w:r>
      <w:r w:rsidRPr="00032826">
        <w:rPr>
          <w:szCs w:val="24"/>
        </w:rPr>
        <w:t>.</w:t>
      </w:r>
    </w:p>
    <w:p w14:paraId="6CBDDD73" w14:textId="77777777" w:rsidR="00A4531E" w:rsidRPr="00032826" w:rsidRDefault="00A4531E" w:rsidP="00A4531E">
      <w:pPr>
        <w:ind w:left="2160" w:firstLine="2430"/>
        <w:rPr>
          <w:szCs w:val="24"/>
        </w:rPr>
      </w:pPr>
      <w:r w:rsidRPr="00032826">
        <w:rPr>
          <w:szCs w:val="24"/>
        </w:rPr>
        <w:t xml:space="preserve">Tetra Tech </w:t>
      </w:r>
      <w:r>
        <w:rPr>
          <w:szCs w:val="24"/>
        </w:rPr>
        <w:t>OGA</w:t>
      </w:r>
      <w:r w:rsidRPr="00032826">
        <w:rPr>
          <w:szCs w:val="24"/>
        </w:rPr>
        <w:t>, Inc.</w:t>
      </w:r>
    </w:p>
    <w:p w14:paraId="4AE5777E" w14:textId="77777777" w:rsidR="00A4531E" w:rsidRPr="00032826" w:rsidRDefault="00A4531E" w:rsidP="00A4531E">
      <w:pPr>
        <w:jc w:val="center"/>
        <w:rPr>
          <w:szCs w:val="24"/>
        </w:rPr>
      </w:pPr>
    </w:p>
    <w:p w14:paraId="6025FA35" w14:textId="77777777" w:rsidR="00A4531E" w:rsidRDefault="00A4531E" w:rsidP="00A4531E">
      <w:pPr>
        <w:jc w:val="both"/>
        <w:rPr>
          <w:szCs w:val="24"/>
        </w:rPr>
      </w:pPr>
      <w:r>
        <w:rPr>
          <w:szCs w:val="24"/>
        </w:rPr>
        <w:t>“I, Robert F. Simcik, do hereby certify to the best of my knowledge, information and belief, that the information contained in the accompanying plans, specifications, and reports has been prepared in accordance with accepted professional practice, is true and correct, and is in conformance with Chapter 106 of the rules and regulations of the Department of Environmental Protection.”</w:t>
      </w:r>
    </w:p>
    <w:p w14:paraId="2BFCB080" w14:textId="77777777" w:rsidR="00A4531E" w:rsidRDefault="00A4531E" w:rsidP="00A4531E">
      <w:pPr>
        <w:rPr>
          <w:szCs w:val="24"/>
        </w:rPr>
      </w:pPr>
    </w:p>
    <w:p w14:paraId="180BF1E6" w14:textId="77777777" w:rsidR="00A4531E" w:rsidRDefault="00A4531E" w:rsidP="00A4531E">
      <w:pPr>
        <w:rPr>
          <w:szCs w:val="24"/>
        </w:rPr>
      </w:pPr>
      <w:r>
        <w:rPr>
          <w:szCs w:val="24"/>
        </w:rPr>
        <w:t xml:space="preserve">“I, Robert F. Simcik, do hereby certify pursuant to the penalties of 18 Pa. C.S.A Sec. 4904 </w:t>
      </w:r>
      <w:r w:rsidRPr="002C3F06">
        <w:rPr>
          <w:szCs w:val="24"/>
        </w:rPr>
        <w:t>to the best of my knowledge</w:t>
      </w:r>
      <w:r>
        <w:rPr>
          <w:szCs w:val="24"/>
        </w:rPr>
        <w:t>, information and belief, that the information contained in the accompanying plans, specifications and reports has been prepared in accordance with accepted engineering practice, is true and correct, and is in conformance with Chapter 105 of the rules and regulations of the Department of Environmental Protection.”</w:t>
      </w:r>
      <w:r w:rsidRPr="00032826">
        <w:rPr>
          <w:szCs w:val="24"/>
        </w:rPr>
        <w:t xml:space="preserve">  </w:t>
      </w:r>
    </w:p>
    <w:p w14:paraId="1D4BBE67" w14:textId="77777777" w:rsidR="00A4531E" w:rsidRDefault="00A4531E" w:rsidP="00A4531E">
      <w:pPr>
        <w:rPr>
          <w:szCs w:val="24"/>
        </w:rPr>
      </w:pPr>
    </w:p>
    <w:p w14:paraId="7DD43195" w14:textId="77777777" w:rsidR="00A4531E" w:rsidRDefault="00A4531E" w:rsidP="00A4531E">
      <w:pPr>
        <w:rPr>
          <w:szCs w:val="24"/>
        </w:rPr>
      </w:pPr>
    </w:p>
    <w:p w14:paraId="507F1BDC" w14:textId="77777777" w:rsidR="00A4531E" w:rsidRDefault="00A4531E" w:rsidP="00A4531E">
      <w:pPr>
        <w:rPr>
          <w:szCs w:val="24"/>
        </w:rPr>
      </w:pPr>
    </w:p>
    <w:p w14:paraId="375CB524" w14:textId="77777777" w:rsidR="00A4531E" w:rsidRDefault="00A4531E" w:rsidP="00A4531E">
      <w:pPr>
        <w:rPr>
          <w:szCs w:val="24"/>
        </w:rPr>
      </w:pPr>
    </w:p>
    <w:p w14:paraId="7A9E0755" w14:textId="77777777" w:rsidR="00A4531E" w:rsidRDefault="00A4531E" w:rsidP="00A4531E">
      <w:pPr>
        <w:rPr>
          <w:szCs w:val="24"/>
        </w:rPr>
      </w:pPr>
    </w:p>
    <w:p w14:paraId="1B8C3F3E" w14:textId="77777777" w:rsidR="00A4531E" w:rsidRDefault="00A4531E" w:rsidP="00A4531E">
      <w:pPr>
        <w:rPr>
          <w:szCs w:val="24"/>
        </w:rPr>
      </w:pPr>
    </w:p>
    <w:p w14:paraId="6E62EEA2" w14:textId="77777777" w:rsidR="00A4531E" w:rsidRPr="00032826" w:rsidRDefault="00A4531E" w:rsidP="00A4531E">
      <w:pPr>
        <w:rPr>
          <w:szCs w:val="24"/>
        </w:rPr>
      </w:pPr>
    </w:p>
    <w:p w14:paraId="6469B722" w14:textId="77777777" w:rsidR="00A4531E" w:rsidRPr="00032826" w:rsidRDefault="00A4531E" w:rsidP="00A4531E">
      <w:pPr>
        <w:rPr>
          <w:szCs w:val="24"/>
        </w:rPr>
      </w:pPr>
    </w:p>
    <w:p w14:paraId="46A37DF9" w14:textId="77777777" w:rsidR="00A4531E" w:rsidRPr="00032826" w:rsidRDefault="00A4531E" w:rsidP="00A4531E">
      <w:pPr>
        <w:tabs>
          <w:tab w:val="left" w:pos="4590"/>
        </w:tabs>
        <w:rPr>
          <w:szCs w:val="24"/>
          <w:u w:val="single"/>
        </w:rPr>
      </w:pPr>
      <w:r w:rsidRPr="00032826">
        <w:rPr>
          <w:szCs w:val="24"/>
        </w:rPr>
        <w:tab/>
      </w:r>
      <w:r w:rsidRPr="00032826">
        <w:rPr>
          <w:szCs w:val="24"/>
          <w:u w:val="single"/>
        </w:rPr>
        <w:tab/>
      </w:r>
      <w:r w:rsidRPr="00032826">
        <w:rPr>
          <w:szCs w:val="24"/>
          <w:u w:val="single"/>
        </w:rPr>
        <w:tab/>
      </w:r>
      <w:r w:rsidRPr="00032826">
        <w:rPr>
          <w:szCs w:val="24"/>
          <w:u w:val="single"/>
        </w:rPr>
        <w:tab/>
      </w:r>
      <w:r w:rsidRPr="00032826">
        <w:rPr>
          <w:szCs w:val="24"/>
          <w:u w:val="single"/>
        </w:rPr>
        <w:tab/>
      </w:r>
      <w:r w:rsidRPr="00032826">
        <w:rPr>
          <w:szCs w:val="24"/>
          <w:u w:val="single"/>
        </w:rPr>
        <w:tab/>
      </w:r>
    </w:p>
    <w:p w14:paraId="0924A582" w14:textId="77777777" w:rsidR="00A4531E" w:rsidRPr="00032826" w:rsidRDefault="00A4531E" w:rsidP="00A4531E">
      <w:pPr>
        <w:ind w:left="2160" w:firstLine="2430"/>
        <w:rPr>
          <w:szCs w:val="24"/>
        </w:rPr>
      </w:pPr>
      <w:r w:rsidRPr="00032826">
        <w:rPr>
          <w:szCs w:val="24"/>
        </w:rPr>
        <w:t>Robert F. Simcik, P.E.</w:t>
      </w:r>
    </w:p>
    <w:p w14:paraId="5DEE1CDB" w14:textId="77777777" w:rsidR="00A4531E" w:rsidRPr="00032826" w:rsidRDefault="00A4531E" w:rsidP="00A4531E">
      <w:pPr>
        <w:pStyle w:val="CommentText"/>
        <w:tabs>
          <w:tab w:val="left" w:pos="-720"/>
          <w:tab w:val="left" w:pos="4590"/>
        </w:tabs>
        <w:suppressAutoHyphens/>
        <w:rPr>
          <w:sz w:val="24"/>
          <w:szCs w:val="24"/>
        </w:rPr>
      </w:pPr>
      <w:r w:rsidRPr="00032826">
        <w:rPr>
          <w:sz w:val="24"/>
          <w:szCs w:val="24"/>
        </w:rPr>
        <w:tab/>
        <w:t xml:space="preserve">Professional Engineer No. </w:t>
      </w:r>
      <w:r w:rsidRPr="00D654E1">
        <w:rPr>
          <w:sz w:val="24"/>
          <w:szCs w:val="24"/>
        </w:rPr>
        <w:t>PE050435E</w:t>
      </w:r>
    </w:p>
    <w:p w14:paraId="0FC7F577" w14:textId="06375604" w:rsidR="00A4531E" w:rsidRDefault="00A4531E" w:rsidP="003C5CC5">
      <w:pPr>
        <w:pStyle w:val="CommentText"/>
        <w:tabs>
          <w:tab w:val="left" w:pos="-720"/>
          <w:tab w:val="left" w:pos="4590"/>
        </w:tabs>
        <w:suppressAutoHyphens/>
        <w:rPr>
          <w:sz w:val="24"/>
          <w:szCs w:val="24"/>
        </w:rPr>
        <w:sectPr w:rsidR="00A4531E" w:rsidSect="00A4531E">
          <w:pgSz w:w="12240" w:h="15840" w:code="1"/>
          <w:pgMar w:top="720" w:right="1440" w:bottom="720" w:left="1440" w:header="720" w:footer="720" w:gutter="0"/>
          <w:cols w:space="720"/>
          <w:docGrid w:linePitch="299"/>
        </w:sectPr>
      </w:pPr>
    </w:p>
    <w:p w14:paraId="0EDE0869" w14:textId="77777777" w:rsidR="008751D5" w:rsidRDefault="008751D5" w:rsidP="00423357">
      <w:pPr>
        <w:pStyle w:val="ListParagraph"/>
        <w:rPr>
          <w:smallCaps/>
        </w:rPr>
      </w:pPr>
    </w:p>
    <w:p w14:paraId="3EE14CE8" w14:textId="77777777" w:rsidR="008751D5" w:rsidRDefault="008751D5" w:rsidP="008751D5">
      <w:pPr>
        <w:pStyle w:val="BodyText"/>
        <w:ind w:right="1440"/>
        <w:rPr>
          <w:smallCaps/>
        </w:rPr>
        <w:sectPr w:rsidR="008751D5" w:rsidSect="00A4531E">
          <w:type w:val="continuous"/>
          <w:pgSz w:w="12240" w:h="15840" w:code="1"/>
          <w:pgMar w:top="1440" w:right="1440" w:bottom="1440" w:left="1440" w:header="720" w:footer="720" w:gutter="0"/>
          <w:cols w:space="720"/>
          <w:docGrid w:linePitch="299"/>
        </w:sectPr>
      </w:pPr>
    </w:p>
    <w:p w14:paraId="64503147" w14:textId="77777777" w:rsidR="008751D5" w:rsidRDefault="008751D5" w:rsidP="008751D5">
      <w:pPr>
        <w:pStyle w:val="BodyText"/>
        <w:ind w:left="1454" w:right="1454"/>
        <w:rPr>
          <w:spacing w:val="-3"/>
          <w:sz w:val="20"/>
          <w:szCs w:val="20"/>
        </w:rPr>
      </w:pPr>
    </w:p>
    <w:p w14:paraId="737F5831" w14:textId="77777777" w:rsidR="008751D5" w:rsidRDefault="008751D5" w:rsidP="008751D5">
      <w:pPr>
        <w:pStyle w:val="BodyText"/>
        <w:ind w:left="1454" w:right="1454"/>
        <w:rPr>
          <w:spacing w:val="-3"/>
          <w:sz w:val="20"/>
          <w:szCs w:val="20"/>
        </w:rPr>
      </w:pPr>
    </w:p>
    <w:p w14:paraId="7767431D" w14:textId="77777777" w:rsidR="008751D5" w:rsidRDefault="008751D5" w:rsidP="008751D5">
      <w:pPr>
        <w:pStyle w:val="BodyText"/>
        <w:ind w:left="1454" w:right="1454"/>
        <w:rPr>
          <w:spacing w:val="-3"/>
          <w:sz w:val="20"/>
          <w:szCs w:val="20"/>
        </w:rPr>
      </w:pPr>
    </w:p>
    <w:p w14:paraId="4F869E5A" w14:textId="77777777" w:rsidR="008751D5" w:rsidRDefault="008751D5" w:rsidP="008751D5">
      <w:pPr>
        <w:pStyle w:val="BodyText"/>
        <w:ind w:left="1454" w:right="1454"/>
        <w:rPr>
          <w:spacing w:val="-3"/>
          <w:sz w:val="20"/>
          <w:szCs w:val="20"/>
        </w:rPr>
      </w:pPr>
    </w:p>
    <w:p w14:paraId="7A75D568" w14:textId="77777777" w:rsidR="008751D5" w:rsidRDefault="008751D5" w:rsidP="008751D5">
      <w:pPr>
        <w:pStyle w:val="BodyText"/>
        <w:ind w:left="1454" w:right="1454"/>
        <w:rPr>
          <w:spacing w:val="-3"/>
          <w:sz w:val="20"/>
          <w:szCs w:val="20"/>
        </w:rPr>
      </w:pPr>
    </w:p>
    <w:p w14:paraId="1588FA82" w14:textId="77777777" w:rsidR="008751D5" w:rsidRDefault="008751D5" w:rsidP="008751D5">
      <w:pPr>
        <w:pStyle w:val="BodyText"/>
        <w:ind w:left="1454" w:right="1454"/>
        <w:rPr>
          <w:spacing w:val="-3"/>
          <w:sz w:val="20"/>
          <w:szCs w:val="20"/>
        </w:rPr>
      </w:pPr>
    </w:p>
    <w:p w14:paraId="42FF0D4A" w14:textId="77777777" w:rsidR="008751D5" w:rsidRDefault="008751D5" w:rsidP="008751D5">
      <w:pPr>
        <w:pStyle w:val="BodyText"/>
        <w:ind w:left="1454" w:right="1454"/>
        <w:rPr>
          <w:spacing w:val="-3"/>
          <w:sz w:val="20"/>
          <w:szCs w:val="20"/>
        </w:rPr>
      </w:pPr>
    </w:p>
    <w:p w14:paraId="4DADB556" w14:textId="77777777" w:rsidR="008751D5" w:rsidRDefault="008751D5" w:rsidP="008751D5">
      <w:pPr>
        <w:pStyle w:val="BodyText"/>
        <w:ind w:left="1454" w:right="1454"/>
        <w:rPr>
          <w:spacing w:val="-3"/>
          <w:sz w:val="20"/>
          <w:szCs w:val="20"/>
        </w:rPr>
      </w:pPr>
    </w:p>
    <w:p w14:paraId="1C127BD6" w14:textId="77777777" w:rsidR="008751D5" w:rsidRDefault="008751D5" w:rsidP="008751D5">
      <w:pPr>
        <w:pStyle w:val="BodyText"/>
        <w:ind w:left="1454" w:right="1454"/>
        <w:rPr>
          <w:spacing w:val="-3"/>
          <w:sz w:val="20"/>
          <w:szCs w:val="20"/>
        </w:rPr>
      </w:pPr>
    </w:p>
    <w:p w14:paraId="0C25812F" w14:textId="77777777" w:rsidR="008751D5" w:rsidRDefault="008751D5" w:rsidP="008751D5">
      <w:pPr>
        <w:pStyle w:val="BodyText"/>
        <w:ind w:left="1454" w:right="1454"/>
        <w:rPr>
          <w:spacing w:val="-3"/>
          <w:sz w:val="20"/>
          <w:szCs w:val="20"/>
        </w:rPr>
      </w:pPr>
    </w:p>
    <w:p w14:paraId="15D9A3A5" w14:textId="77777777" w:rsidR="008751D5" w:rsidRDefault="008751D5" w:rsidP="008751D5">
      <w:pPr>
        <w:pStyle w:val="BodyText"/>
        <w:ind w:left="1454" w:right="1454"/>
        <w:rPr>
          <w:spacing w:val="-3"/>
          <w:sz w:val="20"/>
          <w:szCs w:val="20"/>
        </w:rPr>
      </w:pPr>
    </w:p>
    <w:p w14:paraId="5967B3ED" w14:textId="77777777" w:rsidR="008751D5" w:rsidRDefault="008751D5" w:rsidP="008751D5">
      <w:pPr>
        <w:pStyle w:val="BodyText"/>
        <w:ind w:left="1454" w:right="1454"/>
        <w:rPr>
          <w:spacing w:val="-3"/>
          <w:sz w:val="20"/>
          <w:szCs w:val="20"/>
        </w:rPr>
      </w:pPr>
    </w:p>
    <w:p w14:paraId="7A6E73C5" w14:textId="77777777" w:rsidR="008751D5" w:rsidRDefault="008751D5" w:rsidP="008751D5">
      <w:pPr>
        <w:pStyle w:val="BodyText"/>
        <w:ind w:left="1454" w:right="1454"/>
        <w:rPr>
          <w:spacing w:val="-3"/>
          <w:sz w:val="20"/>
          <w:szCs w:val="20"/>
        </w:rPr>
      </w:pPr>
    </w:p>
    <w:p w14:paraId="7A5C4340" w14:textId="77777777" w:rsidR="008751D5" w:rsidRDefault="008751D5" w:rsidP="008751D5">
      <w:pPr>
        <w:pStyle w:val="BodyText"/>
        <w:ind w:left="1454" w:right="1454"/>
        <w:rPr>
          <w:spacing w:val="-3"/>
          <w:sz w:val="20"/>
          <w:szCs w:val="20"/>
        </w:rPr>
      </w:pPr>
    </w:p>
    <w:p w14:paraId="408CE3AA" w14:textId="77777777" w:rsidR="008751D5" w:rsidRPr="006C0296" w:rsidRDefault="008751D5" w:rsidP="008751D5">
      <w:pPr>
        <w:pStyle w:val="BodyText"/>
        <w:ind w:left="1454" w:right="1454"/>
        <w:rPr>
          <w:spacing w:val="-3"/>
          <w:sz w:val="20"/>
          <w:szCs w:val="20"/>
        </w:rPr>
      </w:pPr>
    </w:p>
    <w:p w14:paraId="7806BC82" w14:textId="4F71EF04" w:rsidR="008751D5" w:rsidRPr="00920373" w:rsidRDefault="008751D5" w:rsidP="00301F68">
      <w:pPr>
        <w:pStyle w:val="BodyText"/>
        <w:rPr>
          <w:rFonts w:ascii="Arial Bold" w:hAnsi="Arial Bold"/>
          <w:smallCaps/>
        </w:rPr>
      </w:pPr>
      <w:r w:rsidRPr="00920373">
        <w:rPr>
          <w:rFonts w:ascii="Arial Bold" w:hAnsi="Arial Bold"/>
          <w:smallCaps/>
        </w:rPr>
        <w:t>Tab 7A</w:t>
      </w:r>
    </w:p>
    <w:p w14:paraId="6DD5397D" w14:textId="77777777" w:rsidR="00301F68" w:rsidRPr="00301F68" w:rsidRDefault="00301F68" w:rsidP="00301F68">
      <w:pPr>
        <w:pStyle w:val="BodyText"/>
      </w:pPr>
    </w:p>
    <w:p w14:paraId="79809DEB" w14:textId="588B9926" w:rsidR="008751D5" w:rsidRPr="00480F88" w:rsidRDefault="009F7590" w:rsidP="00301F68">
      <w:pPr>
        <w:pStyle w:val="BodyText"/>
        <w:rPr>
          <w:rFonts w:ascii="Arial Bold" w:hAnsi="Arial Bold"/>
          <w:smallCaps/>
        </w:rPr>
        <w:sectPr w:rsidR="008751D5" w:rsidRPr="00480F88" w:rsidSect="008751D5">
          <w:pgSz w:w="12240" w:h="15840" w:code="1"/>
          <w:pgMar w:top="1440" w:right="1440" w:bottom="1440" w:left="1440" w:header="720" w:footer="720" w:gutter="0"/>
          <w:cols w:space="720"/>
          <w:docGrid w:linePitch="299"/>
        </w:sectPr>
      </w:pPr>
      <w:r w:rsidRPr="00480F88">
        <w:rPr>
          <w:rFonts w:ascii="Arial Bold" w:hAnsi="Arial Bold"/>
          <w:smallCaps/>
        </w:rPr>
        <w:t>Aerial Site Plan</w:t>
      </w:r>
      <w:r w:rsidR="008751D5" w:rsidRPr="00480F88">
        <w:rPr>
          <w:rFonts w:ascii="Arial Bold" w:hAnsi="Arial Bold"/>
          <w:smallCaps/>
        </w:rPr>
        <w:t>s</w:t>
      </w:r>
    </w:p>
    <w:p w14:paraId="56374871" w14:textId="77777777" w:rsidR="008751D5" w:rsidRDefault="008751D5" w:rsidP="00301F68">
      <w:pPr>
        <w:pStyle w:val="Heading1"/>
      </w:pPr>
    </w:p>
    <w:p w14:paraId="21E2EB7F" w14:textId="77777777" w:rsidR="008751D5" w:rsidRDefault="008751D5" w:rsidP="00301F68">
      <w:pPr>
        <w:pStyle w:val="Heading1"/>
      </w:pPr>
    </w:p>
    <w:p w14:paraId="197135D0" w14:textId="77777777" w:rsidR="008751D5" w:rsidRDefault="008751D5" w:rsidP="00301F68">
      <w:pPr>
        <w:pStyle w:val="Heading1"/>
      </w:pPr>
    </w:p>
    <w:p w14:paraId="272A3BC3" w14:textId="77777777" w:rsidR="008751D5" w:rsidRDefault="008751D5" w:rsidP="00301F68">
      <w:pPr>
        <w:pStyle w:val="Heading1"/>
      </w:pPr>
    </w:p>
    <w:p w14:paraId="1A438175" w14:textId="77777777" w:rsidR="008751D5" w:rsidRDefault="008751D5" w:rsidP="00301F68">
      <w:pPr>
        <w:pStyle w:val="Heading1"/>
      </w:pPr>
    </w:p>
    <w:p w14:paraId="2ACA2246" w14:textId="77777777" w:rsidR="008751D5" w:rsidRDefault="008751D5" w:rsidP="00301F68">
      <w:pPr>
        <w:pStyle w:val="Heading1"/>
      </w:pPr>
    </w:p>
    <w:p w14:paraId="279196D2" w14:textId="77777777" w:rsidR="008751D5" w:rsidRDefault="008751D5" w:rsidP="00301F68">
      <w:pPr>
        <w:pStyle w:val="Heading1"/>
      </w:pPr>
    </w:p>
    <w:p w14:paraId="1753C365" w14:textId="77777777" w:rsidR="008751D5" w:rsidRDefault="008751D5" w:rsidP="00301F68">
      <w:pPr>
        <w:pStyle w:val="Heading1"/>
      </w:pPr>
    </w:p>
    <w:p w14:paraId="037BA9A6" w14:textId="77777777" w:rsidR="008751D5" w:rsidRDefault="008751D5" w:rsidP="00301F68">
      <w:pPr>
        <w:pStyle w:val="Heading1"/>
      </w:pPr>
    </w:p>
    <w:p w14:paraId="3A28025F" w14:textId="77777777" w:rsidR="008751D5" w:rsidRDefault="008751D5" w:rsidP="00301F68">
      <w:pPr>
        <w:pStyle w:val="Heading1"/>
      </w:pPr>
    </w:p>
    <w:p w14:paraId="2BEFD1C7" w14:textId="77777777" w:rsidR="008751D5" w:rsidRDefault="008751D5" w:rsidP="00301F68">
      <w:pPr>
        <w:pStyle w:val="Heading1"/>
      </w:pPr>
    </w:p>
    <w:p w14:paraId="2A4F7BE9" w14:textId="77777777" w:rsidR="008751D5" w:rsidRDefault="008751D5" w:rsidP="00301F68">
      <w:pPr>
        <w:pStyle w:val="Heading1"/>
      </w:pPr>
    </w:p>
    <w:p w14:paraId="46517176" w14:textId="77777777" w:rsidR="008751D5" w:rsidRDefault="008751D5" w:rsidP="00301F68">
      <w:pPr>
        <w:pStyle w:val="Heading1"/>
      </w:pPr>
    </w:p>
    <w:p w14:paraId="3D7A9136" w14:textId="77777777" w:rsidR="008751D5" w:rsidRDefault="008751D5" w:rsidP="00301F68">
      <w:pPr>
        <w:pStyle w:val="Heading1"/>
      </w:pPr>
    </w:p>
    <w:p w14:paraId="22219A30" w14:textId="77777777" w:rsidR="008751D5" w:rsidRPr="006C0296" w:rsidRDefault="008751D5" w:rsidP="008751D5">
      <w:pPr>
        <w:pStyle w:val="BodyText"/>
        <w:ind w:left="1454" w:right="1454"/>
        <w:rPr>
          <w:spacing w:val="-3"/>
          <w:sz w:val="20"/>
          <w:szCs w:val="20"/>
        </w:rPr>
      </w:pPr>
    </w:p>
    <w:p w14:paraId="7E24E78B" w14:textId="0BD7CB30" w:rsidR="008751D5" w:rsidRPr="00920373" w:rsidRDefault="008751D5" w:rsidP="00301F68">
      <w:pPr>
        <w:pStyle w:val="BodyText"/>
        <w:rPr>
          <w:rFonts w:ascii="Arial Bold" w:hAnsi="Arial Bold"/>
          <w:smallCaps/>
        </w:rPr>
      </w:pPr>
      <w:r w:rsidRPr="00920373">
        <w:rPr>
          <w:rFonts w:ascii="Arial Bold" w:hAnsi="Arial Bold"/>
          <w:smallCaps/>
        </w:rPr>
        <w:t>Tab 7B</w:t>
      </w:r>
    </w:p>
    <w:p w14:paraId="280B6AC5" w14:textId="77777777" w:rsidR="00301F68" w:rsidRPr="00301F68" w:rsidRDefault="00301F68" w:rsidP="00301F68">
      <w:pPr>
        <w:pStyle w:val="BodyText"/>
      </w:pPr>
    </w:p>
    <w:p w14:paraId="23135F47" w14:textId="600FDC56" w:rsidR="00433D1F" w:rsidRPr="00301F68" w:rsidRDefault="008751D5" w:rsidP="00301F68">
      <w:pPr>
        <w:pStyle w:val="BodyText"/>
        <w:rPr>
          <w:rFonts w:ascii="Arial Bold" w:hAnsi="Arial Bold"/>
          <w:smallCaps/>
        </w:rPr>
        <w:sectPr w:rsidR="00433D1F" w:rsidRPr="00301F68" w:rsidSect="008751D5">
          <w:pgSz w:w="12240" w:h="15840" w:code="1"/>
          <w:pgMar w:top="1440" w:right="1440" w:bottom="1440" w:left="1440" w:header="720" w:footer="720" w:gutter="0"/>
          <w:cols w:space="720"/>
          <w:docGrid w:linePitch="299"/>
        </w:sectPr>
      </w:pPr>
      <w:r w:rsidRPr="00301F68">
        <w:rPr>
          <w:rFonts w:ascii="Arial Bold" w:hAnsi="Arial Bold"/>
          <w:smallCaps/>
        </w:rPr>
        <w:t>Horizontal Directional Drill</w:t>
      </w:r>
      <w:r w:rsidR="00AE59D5" w:rsidRPr="00301F68">
        <w:rPr>
          <w:rFonts w:ascii="Arial Bold" w:hAnsi="Arial Bold"/>
          <w:smallCaps/>
        </w:rPr>
        <w:t xml:space="preserve"> Drawings</w:t>
      </w:r>
    </w:p>
    <w:p w14:paraId="393AD8EC" w14:textId="77777777" w:rsidR="00433D1F" w:rsidRDefault="00433D1F" w:rsidP="00301F68">
      <w:pPr>
        <w:pStyle w:val="Heading1"/>
      </w:pPr>
    </w:p>
    <w:p w14:paraId="21A09D11" w14:textId="77777777" w:rsidR="00433D1F" w:rsidRDefault="00433D1F" w:rsidP="00301F68">
      <w:pPr>
        <w:pStyle w:val="Heading1"/>
      </w:pPr>
    </w:p>
    <w:p w14:paraId="29B66C05" w14:textId="77777777" w:rsidR="00433D1F" w:rsidRDefault="00433D1F" w:rsidP="00301F68">
      <w:pPr>
        <w:pStyle w:val="Heading1"/>
      </w:pPr>
    </w:p>
    <w:p w14:paraId="565AC34C" w14:textId="77777777" w:rsidR="00433D1F" w:rsidRDefault="00433D1F" w:rsidP="00301F68">
      <w:pPr>
        <w:pStyle w:val="Heading1"/>
      </w:pPr>
    </w:p>
    <w:p w14:paraId="73031F63" w14:textId="77777777" w:rsidR="00433D1F" w:rsidRDefault="00433D1F" w:rsidP="00301F68">
      <w:pPr>
        <w:pStyle w:val="Heading1"/>
      </w:pPr>
    </w:p>
    <w:p w14:paraId="59D7FE91" w14:textId="77777777" w:rsidR="00433D1F" w:rsidRDefault="00433D1F" w:rsidP="00301F68">
      <w:pPr>
        <w:pStyle w:val="Heading1"/>
      </w:pPr>
    </w:p>
    <w:p w14:paraId="4E4DE634" w14:textId="77777777" w:rsidR="00433D1F" w:rsidRDefault="00433D1F" w:rsidP="00301F68">
      <w:pPr>
        <w:pStyle w:val="Heading1"/>
      </w:pPr>
    </w:p>
    <w:p w14:paraId="1D853774" w14:textId="77777777" w:rsidR="00433D1F" w:rsidRDefault="00433D1F" w:rsidP="00301F68">
      <w:pPr>
        <w:pStyle w:val="Heading1"/>
      </w:pPr>
    </w:p>
    <w:p w14:paraId="1AAD1976" w14:textId="77777777" w:rsidR="00433D1F" w:rsidRDefault="00433D1F" w:rsidP="00301F68">
      <w:pPr>
        <w:pStyle w:val="Heading1"/>
      </w:pPr>
    </w:p>
    <w:p w14:paraId="7DB67FCE" w14:textId="77777777" w:rsidR="00433D1F" w:rsidRDefault="00433D1F" w:rsidP="00301F68">
      <w:pPr>
        <w:pStyle w:val="Heading1"/>
      </w:pPr>
    </w:p>
    <w:p w14:paraId="5D520E06" w14:textId="77777777" w:rsidR="00433D1F" w:rsidRDefault="00433D1F" w:rsidP="00301F68">
      <w:pPr>
        <w:pStyle w:val="Heading1"/>
      </w:pPr>
    </w:p>
    <w:p w14:paraId="2FF0F6B0" w14:textId="77777777" w:rsidR="00433D1F" w:rsidRDefault="00433D1F" w:rsidP="00301F68">
      <w:pPr>
        <w:pStyle w:val="Heading1"/>
      </w:pPr>
    </w:p>
    <w:p w14:paraId="4A34971A" w14:textId="77777777" w:rsidR="00433D1F" w:rsidRDefault="00433D1F" w:rsidP="00301F68">
      <w:pPr>
        <w:pStyle w:val="Heading1"/>
      </w:pPr>
    </w:p>
    <w:p w14:paraId="5E95A021" w14:textId="77777777" w:rsidR="00433D1F" w:rsidRDefault="00433D1F" w:rsidP="00301F68">
      <w:pPr>
        <w:pStyle w:val="Heading1"/>
      </w:pPr>
    </w:p>
    <w:p w14:paraId="2D2CEA1B" w14:textId="77777777" w:rsidR="00433D1F" w:rsidRPr="006C0296" w:rsidRDefault="00433D1F" w:rsidP="00433D1F">
      <w:pPr>
        <w:pStyle w:val="BodyText"/>
        <w:ind w:left="1454" w:right="1454"/>
        <w:rPr>
          <w:spacing w:val="-3"/>
          <w:sz w:val="20"/>
          <w:szCs w:val="20"/>
        </w:rPr>
      </w:pPr>
    </w:p>
    <w:p w14:paraId="2F1DD8AA" w14:textId="40EFC94A" w:rsidR="00433D1F" w:rsidRPr="00920373" w:rsidRDefault="00433D1F" w:rsidP="00301F68">
      <w:pPr>
        <w:pStyle w:val="BodyText"/>
        <w:rPr>
          <w:rFonts w:ascii="Arial Bold" w:hAnsi="Arial Bold"/>
          <w:smallCaps/>
        </w:rPr>
      </w:pPr>
      <w:r w:rsidRPr="00920373">
        <w:rPr>
          <w:rFonts w:ascii="Arial Bold" w:hAnsi="Arial Bold"/>
          <w:smallCaps/>
        </w:rPr>
        <w:t>Tab 7C</w:t>
      </w:r>
    </w:p>
    <w:p w14:paraId="590BD2DE" w14:textId="77777777" w:rsidR="00301F68" w:rsidRPr="00301F68" w:rsidRDefault="00301F68" w:rsidP="00301F68">
      <w:pPr>
        <w:pStyle w:val="BodyText"/>
      </w:pPr>
    </w:p>
    <w:p w14:paraId="152C2DF9" w14:textId="7FB12E4A" w:rsidR="009F7590" w:rsidRPr="00301F68" w:rsidRDefault="00AC29D1" w:rsidP="00301F68">
      <w:pPr>
        <w:pStyle w:val="BodyText"/>
        <w:rPr>
          <w:rFonts w:ascii="Arial Bold" w:hAnsi="Arial Bold"/>
          <w:smallCaps/>
        </w:rPr>
      </w:pPr>
      <w:r w:rsidRPr="00301F68">
        <w:rPr>
          <w:rFonts w:ascii="Arial Bold" w:hAnsi="Arial Bold"/>
          <w:smallCaps/>
        </w:rPr>
        <w:t xml:space="preserve">Auger </w:t>
      </w:r>
      <w:r w:rsidR="00433D1F" w:rsidRPr="00301F68">
        <w:rPr>
          <w:rFonts w:ascii="Arial Bold" w:hAnsi="Arial Bold"/>
          <w:smallCaps/>
        </w:rPr>
        <w:t>Bore Drawings</w:t>
      </w:r>
    </w:p>
    <w:p w14:paraId="3C0A0716" w14:textId="77777777" w:rsidR="007B6284" w:rsidRDefault="007B6284" w:rsidP="00D1637A">
      <w:pPr>
        <w:pStyle w:val="BodyText"/>
        <w:spacing w:before="198"/>
        <w:ind w:left="720" w:right="720"/>
        <w:rPr>
          <w:smallCaps/>
        </w:rPr>
      </w:pPr>
    </w:p>
    <w:p w14:paraId="67BEBC4B" w14:textId="77777777" w:rsidR="007B6284" w:rsidRDefault="007B6284" w:rsidP="00D1637A">
      <w:pPr>
        <w:pStyle w:val="BodyText"/>
        <w:spacing w:before="198"/>
        <w:ind w:left="720" w:right="720"/>
        <w:rPr>
          <w:smallCaps/>
        </w:rPr>
        <w:sectPr w:rsidR="007B6284" w:rsidSect="008751D5">
          <w:pgSz w:w="12240" w:h="15840" w:code="1"/>
          <w:pgMar w:top="1440" w:right="1440" w:bottom="1440" w:left="1440" w:header="720" w:footer="720" w:gutter="0"/>
          <w:cols w:space="720"/>
          <w:docGrid w:linePitch="299"/>
        </w:sectPr>
      </w:pPr>
    </w:p>
    <w:p w14:paraId="5AEC70F0" w14:textId="77777777" w:rsidR="009F7590" w:rsidRDefault="009F7590" w:rsidP="00301F68">
      <w:pPr>
        <w:pStyle w:val="Heading1"/>
      </w:pPr>
    </w:p>
    <w:p w14:paraId="3BB58BF7" w14:textId="77777777" w:rsidR="009F7590" w:rsidRDefault="009F7590" w:rsidP="00301F68">
      <w:pPr>
        <w:pStyle w:val="Heading1"/>
      </w:pPr>
    </w:p>
    <w:p w14:paraId="3EC76855" w14:textId="77777777" w:rsidR="009F7590" w:rsidRDefault="009F7590" w:rsidP="00301F68">
      <w:pPr>
        <w:pStyle w:val="Heading1"/>
      </w:pPr>
    </w:p>
    <w:p w14:paraId="02FA6A69" w14:textId="77777777" w:rsidR="009F7590" w:rsidRDefault="009F7590" w:rsidP="00301F68">
      <w:pPr>
        <w:pStyle w:val="Heading1"/>
      </w:pPr>
    </w:p>
    <w:p w14:paraId="5BD0F657" w14:textId="77777777" w:rsidR="009F7590" w:rsidRDefault="009F7590" w:rsidP="00301F68">
      <w:pPr>
        <w:pStyle w:val="Heading1"/>
      </w:pPr>
    </w:p>
    <w:p w14:paraId="7A874A49" w14:textId="77777777" w:rsidR="009F7590" w:rsidRDefault="009F7590" w:rsidP="00301F68">
      <w:pPr>
        <w:pStyle w:val="Heading1"/>
      </w:pPr>
    </w:p>
    <w:p w14:paraId="3339CBD4" w14:textId="77777777" w:rsidR="009F7590" w:rsidRDefault="009F7590" w:rsidP="00301F68">
      <w:pPr>
        <w:pStyle w:val="Heading1"/>
      </w:pPr>
    </w:p>
    <w:p w14:paraId="4B4D60DA" w14:textId="77777777" w:rsidR="009F7590" w:rsidRDefault="009F7590" w:rsidP="00301F68">
      <w:pPr>
        <w:pStyle w:val="Heading1"/>
      </w:pPr>
    </w:p>
    <w:p w14:paraId="7289670E" w14:textId="77777777" w:rsidR="009F7590" w:rsidRDefault="009F7590" w:rsidP="00301F68">
      <w:pPr>
        <w:pStyle w:val="Heading1"/>
      </w:pPr>
    </w:p>
    <w:p w14:paraId="1C437874" w14:textId="77777777" w:rsidR="009F7590" w:rsidRDefault="009F7590" w:rsidP="00301F68">
      <w:pPr>
        <w:pStyle w:val="Heading1"/>
      </w:pPr>
    </w:p>
    <w:p w14:paraId="6370B110" w14:textId="77777777" w:rsidR="009F7590" w:rsidRDefault="009F7590" w:rsidP="00301F68">
      <w:pPr>
        <w:pStyle w:val="Heading1"/>
      </w:pPr>
    </w:p>
    <w:p w14:paraId="7545921E" w14:textId="77777777" w:rsidR="009F7590" w:rsidRDefault="009F7590" w:rsidP="00301F68">
      <w:pPr>
        <w:pStyle w:val="Heading1"/>
      </w:pPr>
    </w:p>
    <w:p w14:paraId="09038AE7" w14:textId="77777777" w:rsidR="009F7590" w:rsidRDefault="009F7590" w:rsidP="00301F68">
      <w:pPr>
        <w:pStyle w:val="Heading1"/>
      </w:pPr>
    </w:p>
    <w:p w14:paraId="67F47916" w14:textId="77777777" w:rsidR="009F7590" w:rsidRDefault="009F7590" w:rsidP="00301F68">
      <w:pPr>
        <w:pStyle w:val="Heading1"/>
      </w:pPr>
    </w:p>
    <w:p w14:paraId="28D63189" w14:textId="77777777" w:rsidR="009F7590" w:rsidRPr="006C0296" w:rsidRDefault="009F7590" w:rsidP="009F7590">
      <w:pPr>
        <w:pStyle w:val="BodyText"/>
        <w:ind w:left="1454" w:right="1454"/>
        <w:rPr>
          <w:spacing w:val="-3"/>
          <w:sz w:val="20"/>
          <w:szCs w:val="20"/>
        </w:rPr>
      </w:pPr>
    </w:p>
    <w:p w14:paraId="3C3727DE" w14:textId="316AD266" w:rsidR="009F7590" w:rsidRPr="00920373" w:rsidRDefault="009F7590" w:rsidP="00301F68">
      <w:pPr>
        <w:pStyle w:val="BodyText"/>
        <w:rPr>
          <w:rFonts w:ascii="Arial Bold" w:hAnsi="Arial Bold"/>
          <w:smallCaps/>
        </w:rPr>
      </w:pPr>
      <w:r w:rsidRPr="00920373">
        <w:rPr>
          <w:rFonts w:ascii="Arial Bold" w:hAnsi="Arial Bold"/>
          <w:smallCaps/>
        </w:rPr>
        <w:t>Tab 7D</w:t>
      </w:r>
    </w:p>
    <w:p w14:paraId="6FA8303A" w14:textId="77777777" w:rsidR="00301F68" w:rsidRPr="00301F68" w:rsidRDefault="00301F68" w:rsidP="00301F68">
      <w:pPr>
        <w:pStyle w:val="BodyText"/>
      </w:pPr>
    </w:p>
    <w:p w14:paraId="63A8CA99" w14:textId="77777777" w:rsidR="009F7590" w:rsidRPr="00301F68" w:rsidRDefault="009F7590" w:rsidP="0033059C">
      <w:pPr>
        <w:pStyle w:val="BodyText"/>
        <w:rPr>
          <w:rFonts w:ascii="Arial Bold" w:hAnsi="Arial Bold"/>
          <w:smallCaps/>
        </w:rPr>
      </w:pPr>
      <w:r w:rsidRPr="00301F68">
        <w:rPr>
          <w:rFonts w:ascii="Arial Bold" w:hAnsi="Arial Bold"/>
          <w:smallCaps/>
        </w:rPr>
        <w:t>Site-Specific Drawings</w:t>
      </w:r>
    </w:p>
    <w:p w14:paraId="13FB3C1A" w14:textId="77777777" w:rsidR="0096242C" w:rsidRDefault="0096242C" w:rsidP="0033059C">
      <w:pPr>
        <w:pStyle w:val="BodyText"/>
        <w:ind w:left="1440" w:right="1440"/>
        <w:rPr>
          <w:smallCaps/>
        </w:rPr>
      </w:pPr>
    </w:p>
    <w:p w14:paraId="362065A4" w14:textId="77777777" w:rsidR="0033059C" w:rsidRDefault="0033059C" w:rsidP="0033059C">
      <w:pPr>
        <w:pStyle w:val="BodyText"/>
        <w:ind w:left="1440" w:right="1440"/>
        <w:rPr>
          <w:smallCaps/>
        </w:rPr>
      </w:pPr>
    </w:p>
    <w:p w14:paraId="3A2ED9ED" w14:textId="77777777" w:rsidR="0096242C" w:rsidRDefault="0096242C" w:rsidP="009F7590">
      <w:pPr>
        <w:pStyle w:val="BodyText"/>
        <w:spacing w:before="198"/>
        <w:ind w:left="1440" w:right="1440"/>
        <w:rPr>
          <w:smallCaps/>
        </w:rPr>
      </w:pPr>
    </w:p>
    <w:p w14:paraId="326B2201" w14:textId="77777777" w:rsidR="0096242C" w:rsidRDefault="0096242C" w:rsidP="009F7590">
      <w:pPr>
        <w:pStyle w:val="BodyText"/>
        <w:spacing w:before="198"/>
        <w:ind w:left="1440" w:right="1440"/>
        <w:rPr>
          <w:smallCaps/>
        </w:rPr>
        <w:sectPr w:rsidR="0096242C" w:rsidSect="008751D5">
          <w:pgSz w:w="12240" w:h="15840" w:code="1"/>
          <w:pgMar w:top="1440" w:right="1440" w:bottom="1440" w:left="1440" w:header="720" w:footer="720" w:gutter="0"/>
          <w:cols w:space="720"/>
          <w:docGrid w:linePitch="299"/>
        </w:sectPr>
      </w:pPr>
    </w:p>
    <w:p w14:paraId="5D713DF3" w14:textId="77777777" w:rsidR="009F7590" w:rsidRDefault="009F7590" w:rsidP="00301F68">
      <w:pPr>
        <w:pStyle w:val="Heading1"/>
      </w:pPr>
    </w:p>
    <w:p w14:paraId="5C628278" w14:textId="77777777" w:rsidR="009F7590" w:rsidRDefault="009F7590" w:rsidP="00301F68">
      <w:pPr>
        <w:pStyle w:val="Heading1"/>
      </w:pPr>
    </w:p>
    <w:p w14:paraId="4A3424B6" w14:textId="77777777" w:rsidR="009F7590" w:rsidRDefault="009F7590" w:rsidP="00301F68">
      <w:pPr>
        <w:pStyle w:val="Heading1"/>
      </w:pPr>
    </w:p>
    <w:p w14:paraId="4D714244" w14:textId="77777777" w:rsidR="009F7590" w:rsidRDefault="009F7590" w:rsidP="00301F68">
      <w:pPr>
        <w:pStyle w:val="Heading1"/>
      </w:pPr>
    </w:p>
    <w:p w14:paraId="0D0816FA" w14:textId="77777777" w:rsidR="009F7590" w:rsidRDefault="009F7590" w:rsidP="00301F68">
      <w:pPr>
        <w:pStyle w:val="Heading1"/>
      </w:pPr>
    </w:p>
    <w:p w14:paraId="0A663A5B" w14:textId="77777777" w:rsidR="009F7590" w:rsidRDefault="009F7590" w:rsidP="00301F68">
      <w:pPr>
        <w:pStyle w:val="Heading1"/>
      </w:pPr>
    </w:p>
    <w:p w14:paraId="0ED97E1E" w14:textId="77777777" w:rsidR="009F7590" w:rsidRDefault="009F7590" w:rsidP="00301F68">
      <w:pPr>
        <w:pStyle w:val="Heading1"/>
      </w:pPr>
    </w:p>
    <w:p w14:paraId="48C7FC32" w14:textId="77777777" w:rsidR="009F7590" w:rsidRDefault="009F7590" w:rsidP="00301F68">
      <w:pPr>
        <w:pStyle w:val="Heading1"/>
      </w:pPr>
    </w:p>
    <w:p w14:paraId="3B22E5F4" w14:textId="77777777" w:rsidR="009F7590" w:rsidRDefault="009F7590" w:rsidP="00301F68">
      <w:pPr>
        <w:pStyle w:val="Heading1"/>
      </w:pPr>
    </w:p>
    <w:p w14:paraId="44DC88AC" w14:textId="77777777" w:rsidR="009F7590" w:rsidRDefault="009F7590" w:rsidP="00301F68">
      <w:pPr>
        <w:pStyle w:val="Heading1"/>
      </w:pPr>
    </w:p>
    <w:p w14:paraId="5B740FD1" w14:textId="77777777" w:rsidR="009F7590" w:rsidRDefault="009F7590" w:rsidP="00301F68">
      <w:pPr>
        <w:pStyle w:val="Heading1"/>
      </w:pPr>
    </w:p>
    <w:p w14:paraId="0E8F9CE5" w14:textId="77777777" w:rsidR="009F7590" w:rsidRDefault="009F7590" w:rsidP="00301F68">
      <w:pPr>
        <w:pStyle w:val="Heading1"/>
      </w:pPr>
    </w:p>
    <w:p w14:paraId="3682BA1C" w14:textId="77777777" w:rsidR="009F7590" w:rsidRDefault="009F7590" w:rsidP="00301F68">
      <w:pPr>
        <w:pStyle w:val="Heading1"/>
      </w:pPr>
    </w:p>
    <w:p w14:paraId="502A917F" w14:textId="77777777" w:rsidR="009F7590" w:rsidRDefault="009F7590" w:rsidP="00301F68">
      <w:pPr>
        <w:pStyle w:val="Heading1"/>
      </w:pPr>
    </w:p>
    <w:p w14:paraId="0C1CA05D" w14:textId="77777777" w:rsidR="009F7590" w:rsidRPr="006C0296" w:rsidRDefault="009F7590" w:rsidP="009F7590">
      <w:pPr>
        <w:pStyle w:val="BodyText"/>
        <w:ind w:left="1454" w:right="1454"/>
        <w:rPr>
          <w:spacing w:val="-3"/>
          <w:sz w:val="20"/>
          <w:szCs w:val="20"/>
        </w:rPr>
      </w:pPr>
    </w:p>
    <w:p w14:paraId="4140C07D" w14:textId="4F2ECC68" w:rsidR="009F7590" w:rsidRPr="00920373" w:rsidRDefault="009F7590" w:rsidP="00301F68">
      <w:pPr>
        <w:pStyle w:val="BodyText"/>
        <w:rPr>
          <w:rFonts w:ascii="Arial Bold" w:hAnsi="Arial Bold"/>
          <w:smallCaps/>
        </w:rPr>
      </w:pPr>
      <w:r w:rsidRPr="00920373">
        <w:rPr>
          <w:rFonts w:ascii="Arial Bold" w:hAnsi="Arial Bold"/>
          <w:smallCaps/>
        </w:rPr>
        <w:t>Tab 7E</w:t>
      </w:r>
    </w:p>
    <w:p w14:paraId="361A7D5D" w14:textId="77777777" w:rsidR="00171BB2" w:rsidRPr="00301F68" w:rsidRDefault="00171BB2" w:rsidP="00301F68">
      <w:pPr>
        <w:pStyle w:val="BodyText"/>
      </w:pPr>
    </w:p>
    <w:p w14:paraId="68D3C3F8" w14:textId="34B92F92" w:rsidR="0033059C" w:rsidRDefault="009F7590" w:rsidP="00301F68">
      <w:pPr>
        <w:pStyle w:val="BodyText"/>
        <w:rPr>
          <w:rFonts w:ascii="Arial Bold" w:hAnsi="Arial Bold"/>
          <w:smallCaps/>
        </w:rPr>
      </w:pPr>
      <w:r w:rsidRPr="00301F68">
        <w:rPr>
          <w:rFonts w:ascii="Arial Bold" w:hAnsi="Arial Bold"/>
          <w:smallCaps/>
        </w:rPr>
        <w:t xml:space="preserve">Change Summary and </w:t>
      </w:r>
      <w:r w:rsidR="00AB3C28" w:rsidRPr="00301F68">
        <w:rPr>
          <w:rFonts w:ascii="Arial Bold" w:hAnsi="Arial Bold"/>
          <w:smallCaps/>
        </w:rPr>
        <w:t>Map Set</w:t>
      </w:r>
    </w:p>
    <w:p w14:paraId="3F62C4F6" w14:textId="77777777" w:rsidR="0033059C" w:rsidRDefault="0033059C">
      <w:pPr>
        <w:rPr>
          <w:rFonts w:ascii="Arial Bold" w:eastAsia="Arial" w:hAnsi="Arial Bold"/>
          <w:b/>
          <w:bCs/>
          <w:smallCaps/>
          <w:sz w:val="27"/>
          <w:szCs w:val="27"/>
        </w:rPr>
      </w:pPr>
      <w:r>
        <w:rPr>
          <w:rFonts w:ascii="Arial Bold" w:hAnsi="Arial Bold"/>
          <w:smallCaps/>
        </w:rPr>
        <w:br w:type="page"/>
      </w:r>
    </w:p>
    <w:p w14:paraId="7FD1A557" w14:textId="77777777" w:rsidR="0033059C" w:rsidRPr="00301F68" w:rsidRDefault="0033059C" w:rsidP="0033059C">
      <w:pPr>
        <w:pStyle w:val="Heading1"/>
      </w:pPr>
    </w:p>
    <w:p w14:paraId="28C0EB39" w14:textId="77777777" w:rsidR="0033059C" w:rsidRPr="00301F68" w:rsidRDefault="0033059C" w:rsidP="0033059C">
      <w:pPr>
        <w:pStyle w:val="Heading1"/>
      </w:pPr>
    </w:p>
    <w:p w14:paraId="0C0CC3D9" w14:textId="77777777" w:rsidR="0033059C" w:rsidRPr="00301F68" w:rsidRDefault="0033059C" w:rsidP="0033059C">
      <w:pPr>
        <w:pStyle w:val="Heading1"/>
      </w:pPr>
    </w:p>
    <w:p w14:paraId="60C22303" w14:textId="77777777" w:rsidR="0033059C" w:rsidRPr="00301F68" w:rsidRDefault="0033059C" w:rsidP="0033059C">
      <w:pPr>
        <w:pStyle w:val="Heading1"/>
      </w:pPr>
    </w:p>
    <w:p w14:paraId="12C6195D" w14:textId="77777777" w:rsidR="0033059C" w:rsidRPr="00301F68" w:rsidRDefault="0033059C" w:rsidP="0033059C">
      <w:pPr>
        <w:pStyle w:val="Heading1"/>
      </w:pPr>
    </w:p>
    <w:p w14:paraId="54C7AE25" w14:textId="77777777" w:rsidR="0033059C" w:rsidRPr="00301F68" w:rsidRDefault="0033059C" w:rsidP="0033059C">
      <w:pPr>
        <w:pStyle w:val="Heading1"/>
      </w:pPr>
    </w:p>
    <w:p w14:paraId="0B70A579" w14:textId="77777777" w:rsidR="0033059C" w:rsidRPr="00301F68" w:rsidRDefault="0033059C" w:rsidP="0033059C">
      <w:pPr>
        <w:pStyle w:val="Heading1"/>
      </w:pPr>
    </w:p>
    <w:p w14:paraId="7B88D93D" w14:textId="77777777" w:rsidR="0033059C" w:rsidRPr="00301F68" w:rsidRDefault="0033059C" w:rsidP="0033059C">
      <w:pPr>
        <w:pStyle w:val="Heading1"/>
      </w:pPr>
    </w:p>
    <w:p w14:paraId="4C02E189" w14:textId="77777777" w:rsidR="0033059C" w:rsidRPr="00301F68" w:rsidRDefault="0033059C" w:rsidP="0033059C">
      <w:pPr>
        <w:pStyle w:val="Heading1"/>
      </w:pPr>
    </w:p>
    <w:p w14:paraId="25931FA9" w14:textId="77777777" w:rsidR="0033059C" w:rsidRPr="00301F68" w:rsidRDefault="0033059C" w:rsidP="0033059C">
      <w:pPr>
        <w:pStyle w:val="Heading1"/>
      </w:pPr>
    </w:p>
    <w:p w14:paraId="18325689" w14:textId="77777777" w:rsidR="0033059C" w:rsidRPr="00301F68" w:rsidRDefault="0033059C" w:rsidP="0033059C">
      <w:pPr>
        <w:pStyle w:val="Heading1"/>
      </w:pPr>
    </w:p>
    <w:p w14:paraId="5E2E8BD3" w14:textId="77777777" w:rsidR="0033059C" w:rsidRPr="00301F68" w:rsidRDefault="0033059C" w:rsidP="0033059C">
      <w:pPr>
        <w:pStyle w:val="Heading1"/>
      </w:pPr>
    </w:p>
    <w:p w14:paraId="3AB7177D" w14:textId="77777777" w:rsidR="0033059C" w:rsidRPr="00301F68" w:rsidRDefault="0033059C" w:rsidP="0033059C">
      <w:pPr>
        <w:pStyle w:val="Heading1"/>
      </w:pPr>
    </w:p>
    <w:p w14:paraId="1D0CD73A" w14:textId="77777777" w:rsidR="0033059C" w:rsidRPr="00301F68" w:rsidRDefault="0033059C" w:rsidP="0033059C">
      <w:pPr>
        <w:pStyle w:val="Heading1"/>
      </w:pPr>
    </w:p>
    <w:p w14:paraId="50AFCD7A" w14:textId="48FEA010" w:rsidR="0033059C" w:rsidRPr="00920373" w:rsidRDefault="0033059C" w:rsidP="0033059C">
      <w:pPr>
        <w:pStyle w:val="BodyText"/>
        <w:rPr>
          <w:rFonts w:ascii="Arial Bold" w:hAnsi="Arial Bold"/>
          <w:smallCaps/>
        </w:rPr>
      </w:pPr>
      <w:r w:rsidRPr="00920373">
        <w:rPr>
          <w:rFonts w:ascii="Arial Bold" w:hAnsi="Arial Bold"/>
          <w:smallCaps/>
        </w:rPr>
        <w:t>Tab 7</w:t>
      </w:r>
      <w:r>
        <w:rPr>
          <w:rFonts w:ascii="Arial Bold" w:hAnsi="Arial Bold"/>
          <w:smallCaps/>
        </w:rPr>
        <w:t>F</w:t>
      </w:r>
    </w:p>
    <w:p w14:paraId="036AB071" w14:textId="77777777" w:rsidR="0033059C" w:rsidRPr="00301F68" w:rsidRDefault="0033059C" w:rsidP="0033059C">
      <w:pPr>
        <w:pStyle w:val="BodyText"/>
      </w:pPr>
    </w:p>
    <w:p w14:paraId="2EFFA0D7" w14:textId="4925E831" w:rsidR="00480F88" w:rsidRDefault="0033059C" w:rsidP="0033059C">
      <w:pPr>
        <w:pStyle w:val="BodyText"/>
        <w:rPr>
          <w:rFonts w:ascii="Arial Bold" w:hAnsi="Arial Bold"/>
          <w:smallCaps/>
        </w:rPr>
      </w:pPr>
      <w:r>
        <w:rPr>
          <w:rFonts w:ascii="Arial Bold" w:hAnsi="Arial Bold"/>
          <w:smallCaps/>
        </w:rPr>
        <w:t>8 Inch Overlap Map Set</w:t>
      </w:r>
    </w:p>
    <w:p w14:paraId="4E496F99" w14:textId="77777777" w:rsidR="00480F88" w:rsidRDefault="00480F88">
      <w:pPr>
        <w:rPr>
          <w:rFonts w:ascii="Arial Bold" w:eastAsia="Arial" w:hAnsi="Arial Bold"/>
          <w:b/>
          <w:bCs/>
          <w:smallCaps/>
          <w:sz w:val="27"/>
          <w:szCs w:val="27"/>
        </w:rPr>
      </w:pPr>
      <w:r>
        <w:rPr>
          <w:rFonts w:ascii="Arial Bold" w:hAnsi="Arial Bold"/>
          <w:smallCaps/>
        </w:rPr>
        <w:br w:type="page"/>
      </w:r>
    </w:p>
    <w:p w14:paraId="1B5FE6CC" w14:textId="77777777" w:rsidR="0033059C" w:rsidRDefault="0033059C" w:rsidP="0033059C">
      <w:pPr>
        <w:pStyle w:val="BodyText"/>
        <w:rPr>
          <w:rFonts w:ascii="Arial Bold" w:hAnsi="Arial Bold"/>
          <w:smallCaps/>
        </w:rPr>
      </w:pPr>
    </w:p>
    <w:p w14:paraId="724B2B94" w14:textId="77777777" w:rsidR="00480F88" w:rsidRDefault="00480F88" w:rsidP="0033059C">
      <w:pPr>
        <w:pStyle w:val="BodyText"/>
        <w:rPr>
          <w:rFonts w:ascii="Arial Bold" w:hAnsi="Arial Bold"/>
          <w:smallCaps/>
        </w:rPr>
      </w:pPr>
    </w:p>
    <w:p w14:paraId="48D3B54A" w14:textId="77777777" w:rsidR="00480F88" w:rsidRDefault="00480F88" w:rsidP="0033059C">
      <w:pPr>
        <w:pStyle w:val="BodyText"/>
        <w:rPr>
          <w:rFonts w:ascii="Arial Bold" w:hAnsi="Arial Bold"/>
          <w:smallCaps/>
        </w:rPr>
      </w:pPr>
    </w:p>
    <w:p w14:paraId="7CDEC0B4" w14:textId="77777777" w:rsidR="00480F88" w:rsidRDefault="00480F88" w:rsidP="0033059C">
      <w:pPr>
        <w:pStyle w:val="BodyText"/>
        <w:rPr>
          <w:rFonts w:ascii="Arial Bold" w:hAnsi="Arial Bold"/>
          <w:smallCaps/>
        </w:rPr>
      </w:pPr>
    </w:p>
    <w:p w14:paraId="0893BE04" w14:textId="77777777" w:rsidR="00480F88" w:rsidRDefault="00480F88" w:rsidP="0033059C">
      <w:pPr>
        <w:pStyle w:val="BodyText"/>
        <w:rPr>
          <w:rFonts w:ascii="Arial Bold" w:hAnsi="Arial Bold"/>
          <w:smallCaps/>
        </w:rPr>
      </w:pPr>
    </w:p>
    <w:p w14:paraId="26ED6669" w14:textId="77777777" w:rsidR="00480F88" w:rsidRDefault="00480F88" w:rsidP="0033059C">
      <w:pPr>
        <w:pStyle w:val="BodyText"/>
        <w:rPr>
          <w:rFonts w:ascii="Arial Bold" w:hAnsi="Arial Bold"/>
          <w:smallCaps/>
        </w:rPr>
      </w:pPr>
    </w:p>
    <w:p w14:paraId="7C7EA481" w14:textId="77777777" w:rsidR="00480F88" w:rsidRDefault="00480F88" w:rsidP="0033059C">
      <w:pPr>
        <w:pStyle w:val="BodyText"/>
        <w:rPr>
          <w:rFonts w:ascii="Arial Bold" w:hAnsi="Arial Bold"/>
          <w:smallCaps/>
        </w:rPr>
      </w:pPr>
    </w:p>
    <w:p w14:paraId="2179EB51" w14:textId="77777777" w:rsidR="00480F88" w:rsidRDefault="00480F88" w:rsidP="0033059C">
      <w:pPr>
        <w:pStyle w:val="BodyText"/>
        <w:rPr>
          <w:rFonts w:ascii="Arial Bold" w:hAnsi="Arial Bold"/>
          <w:smallCaps/>
        </w:rPr>
      </w:pPr>
    </w:p>
    <w:p w14:paraId="5D453F0B" w14:textId="77777777" w:rsidR="00480F88" w:rsidRDefault="00480F88" w:rsidP="0033059C">
      <w:pPr>
        <w:pStyle w:val="BodyText"/>
        <w:rPr>
          <w:rFonts w:ascii="Arial Bold" w:hAnsi="Arial Bold"/>
          <w:smallCaps/>
        </w:rPr>
      </w:pPr>
    </w:p>
    <w:p w14:paraId="449060D0" w14:textId="77777777" w:rsidR="00480F88" w:rsidRDefault="00480F88" w:rsidP="0033059C">
      <w:pPr>
        <w:pStyle w:val="BodyText"/>
        <w:rPr>
          <w:rFonts w:ascii="Arial Bold" w:hAnsi="Arial Bold"/>
          <w:smallCaps/>
        </w:rPr>
      </w:pPr>
    </w:p>
    <w:p w14:paraId="2671ED4B" w14:textId="77777777" w:rsidR="00480F88" w:rsidRDefault="00480F88" w:rsidP="00480F88">
      <w:pPr>
        <w:pStyle w:val="BodyText"/>
        <w:ind w:left="2160" w:right="1440"/>
        <w:rPr>
          <w:smallCaps/>
        </w:rPr>
      </w:pPr>
      <w:r>
        <w:rPr>
          <w:smallCaps/>
        </w:rPr>
        <w:t>Tab 7G</w:t>
      </w:r>
    </w:p>
    <w:p w14:paraId="20C9BA28" w14:textId="77777777" w:rsidR="00480F88" w:rsidRDefault="00480F88" w:rsidP="00480F88">
      <w:pPr>
        <w:pStyle w:val="BodyText"/>
        <w:ind w:left="2160" w:right="1440"/>
        <w:rPr>
          <w:smallCaps/>
        </w:rPr>
      </w:pPr>
    </w:p>
    <w:p w14:paraId="1AD0EB62" w14:textId="7BA9164E" w:rsidR="00480F88" w:rsidRDefault="00480F88" w:rsidP="00480F88">
      <w:pPr>
        <w:pStyle w:val="BodyText"/>
        <w:ind w:left="2160" w:right="1440"/>
        <w:rPr>
          <w:smallCaps/>
        </w:rPr>
      </w:pPr>
      <w:r>
        <w:rPr>
          <w:smallCaps/>
        </w:rPr>
        <w:t>Site-Specific Cross Sections</w:t>
      </w:r>
    </w:p>
    <w:p w14:paraId="61680855" w14:textId="77777777" w:rsidR="003F2AD9" w:rsidRDefault="003F2AD9" w:rsidP="00171BB2">
      <w:pPr>
        <w:pStyle w:val="Heading1"/>
        <w:rPr>
          <w:spacing w:val="-3"/>
          <w:szCs w:val="20"/>
        </w:rPr>
      </w:pPr>
    </w:p>
    <w:p w14:paraId="7AD966F6" w14:textId="77777777" w:rsidR="0033059C" w:rsidRDefault="0033059C">
      <w:pPr>
        <w:rPr>
          <w:rFonts w:ascii="Arial Bold" w:eastAsia="Arial" w:hAnsi="Arial Bold"/>
          <w:b/>
          <w:bCs/>
          <w:smallCaps/>
          <w:sz w:val="27"/>
          <w:szCs w:val="27"/>
        </w:rPr>
      </w:pPr>
      <w:r>
        <w:rPr>
          <w:rFonts w:ascii="Arial Bold" w:hAnsi="Arial Bold"/>
          <w:smallCaps/>
        </w:rPr>
        <w:br w:type="page"/>
      </w:r>
    </w:p>
    <w:p w14:paraId="523E47A4" w14:textId="77777777" w:rsidR="0033059C" w:rsidRPr="00301F68" w:rsidRDefault="0033059C" w:rsidP="0033059C">
      <w:pPr>
        <w:pStyle w:val="Heading1"/>
      </w:pPr>
    </w:p>
    <w:p w14:paraId="3A4F4920" w14:textId="77777777" w:rsidR="0033059C" w:rsidRPr="00301F68" w:rsidRDefault="0033059C" w:rsidP="0033059C">
      <w:pPr>
        <w:pStyle w:val="Heading1"/>
      </w:pPr>
    </w:p>
    <w:p w14:paraId="0EB535B5" w14:textId="77777777" w:rsidR="0033059C" w:rsidRPr="00301F68" w:rsidRDefault="0033059C" w:rsidP="0033059C">
      <w:pPr>
        <w:pStyle w:val="Heading1"/>
      </w:pPr>
    </w:p>
    <w:p w14:paraId="58DA1581" w14:textId="77777777" w:rsidR="0033059C" w:rsidRPr="00301F68" w:rsidRDefault="0033059C" w:rsidP="0033059C">
      <w:pPr>
        <w:pStyle w:val="Heading1"/>
      </w:pPr>
    </w:p>
    <w:p w14:paraId="4177CAE8" w14:textId="77777777" w:rsidR="0033059C" w:rsidRPr="00301F68" w:rsidRDefault="0033059C" w:rsidP="0033059C">
      <w:pPr>
        <w:pStyle w:val="Heading1"/>
      </w:pPr>
    </w:p>
    <w:p w14:paraId="2BB00657" w14:textId="77777777" w:rsidR="0033059C" w:rsidRPr="00301F68" w:rsidRDefault="0033059C" w:rsidP="0033059C">
      <w:pPr>
        <w:pStyle w:val="Heading1"/>
      </w:pPr>
    </w:p>
    <w:p w14:paraId="1AF00C34" w14:textId="77777777" w:rsidR="0033059C" w:rsidRPr="00301F68" w:rsidRDefault="0033059C" w:rsidP="0033059C">
      <w:pPr>
        <w:pStyle w:val="Heading1"/>
      </w:pPr>
    </w:p>
    <w:p w14:paraId="0610DD24" w14:textId="77777777" w:rsidR="0033059C" w:rsidRPr="00301F68" w:rsidRDefault="0033059C" w:rsidP="0033059C">
      <w:pPr>
        <w:pStyle w:val="Heading1"/>
      </w:pPr>
    </w:p>
    <w:p w14:paraId="50007509" w14:textId="77777777" w:rsidR="0033059C" w:rsidRPr="00301F68" w:rsidRDefault="0033059C" w:rsidP="0033059C">
      <w:pPr>
        <w:pStyle w:val="Heading1"/>
      </w:pPr>
    </w:p>
    <w:p w14:paraId="3C96B4A2" w14:textId="77777777" w:rsidR="0033059C" w:rsidRPr="00301F68" w:rsidRDefault="0033059C" w:rsidP="0033059C">
      <w:pPr>
        <w:pStyle w:val="Heading1"/>
      </w:pPr>
    </w:p>
    <w:p w14:paraId="7C9C86EF" w14:textId="77777777" w:rsidR="0033059C" w:rsidRPr="00301F68" w:rsidRDefault="0033059C" w:rsidP="0033059C">
      <w:pPr>
        <w:pStyle w:val="Heading1"/>
      </w:pPr>
    </w:p>
    <w:p w14:paraId="1BF18818" w14:textId="77777777" w:rsidR="0033059C" w:rsidRPr="00301F68" w:rsidRDefault="0033059C" w:rsidP="0033059C">
      <w:pPr>
        <w:pStyle w:val="Heading1"/>
      </w:pPr>
    </w:p>
    <w:p w14:paraId="1BFED192" w14:textId="77777777" w:rsidR="0033059C" w:rsidRPr="00301F68" w:rsidRDefault="0033059C" w:rsidP="0033059C">
      <w:pPr>
        <w:pStyle w:val="Heading1"/>
      </w:pPr>
    </w:p>
    <w:p w14:paraId="19BA8125" w14:textId="77777777" w:rsidR="0033059C" w:rsidRPr="00301F68" w:rsidRDefault="0033059C" w:rsidP="0033059C">
      <w:pPr>
        <w:pStyle w:val="Heading1"/>
      </w:pPr>
    </w:p>
    <w:p w14:paraId="75F741E8" w14:textId="77777777" w:rsidR="00480F88" w:rsidRDefault="00480F88" w:rsidP="00301F68">
      <w:pPr>
        <w:pStyle w:val="BodyText"/>
        <w:rPr>
          <w:rFonts w:ascii="Arial Bold" w:hAnsi="Arial Bold"/>
          <w:smallCaps/>
        </w:rPr>
      </w:pPr>
    </w:p>
    <w:p w14:paraId="051F530A" w14:textId="27EE44FD" w:rsidR="00FF767B" w:rsidRPr="00920373" w:rsidRDefault="00FF767B" w:rsidP="00301F68">
      <w:pPr>
        <w:pStyle w:val="BodyText"/>
        <w:rPr>
          <w:rFonts w:ascii="Arial Bold" w:hAnsi="Arial Bold"/>
          <w:smallCaps/>
        </w:rPr>
      </w:pPr>
      <w:r w:rsidRPr="00920373">
        <w:rPr>
          <w:rFonts w:ascii="Arial Bold" w:hAnsi="Arial Bold"/>
          <w:smallCaps/>
        </w:rPr>
        <w:t>ATTACHMENT 8</w:t>
      </w:r>
    </w:p>
    <w:p w14:paraId="1DC15684" w14:textId="77777777" w:rsidR="003F2AD9" w:rsidRPr="00301F68" w:rsidRDefault="003F2AD9" w:rsidP="00301F68">
      <w:pPr>
        <w:pStyle w:val="BodyText"/>
      </w:pPr>
    </w:p>
    <w:p w14:paraId="1D20BC0E" w14:textId="77777777" w:rsidR="003F2AD9" w:rsidRPr="00301F68" w:rsidRDefault="00FF767B" w:rsidP="00301F68">
      <w:pPr>
        <w:pStyle w:val="BodyText"/>
        <w:rPr>
          <w:rFonts w:ascii="Arial Bold" w:hAnsi="Arial Bold"/>
          <w:smallCaps/>
        </w:rPr>
      </w:pPr>
      <w:r w:rsidRPr="00301F68">
        <w:rPr>
          <w:rFonts w:ascii="Arial Bold" w:hAnsi="Arial Bold"/>
          <w:smallCaps/>
        </w:rPr>
        <w:t>Location Map</w:t>
      </w:r>
    </w:p>
    <w:p w14:paraId="0BDB1E1C" w14:textId="77777777" w:rsidR="003F2AD9" w:rsidRDefault="003F2AD9">
      <w:pPr>
        <w:rPr>
          <w:rFonts w:ascii="Arial" w:eastAsia="Arial" w:hAnsi="Arial"/>
          <w:b/>
          <w:bCs/>
          <w:sz w:val="27"/>
          <w:szCs w:val="27"/>
        </w:rPr>
      </w:pPr>
      <w:r>
        <w:br w:type="page"/>
      </w:r>
    </w:p>
    <w:p w14:paraId="701ED469" w14:textId="77777777" w:rsidR="003F2AD9" w:rsidRDefault="003F2AD9" w:rsidP="00301F68">
      <w:pPr>
        <w:pStyle w:val="Heading1"/>
      </w:pPr>
    </w:p>
    <w:p w14:paraId="69C7C1D8" w14:textId="77777777" w:rsidR="003F2AD9" w:rsidRDefault="003F2AD9" w:rsidP="00301F68">
      <w:pPr>
        <w:pStyle w:val="Heading1"/>
      </w:pPr>
    </w:p>
    <w:p w14:paraId="2F64657E" w14:textId="77777777" w:rsidR="003F2AD9" w:rsidRDefault="003F2AD9" w:rsidP="00301F68">
      <w:pPr>
        <w:pStyle w:val="Heading1"/>
      </w:pPr>
    </w:p>
    <w:p w14:paraId="39966D70" w14:textId="77777777" w:rsidR="003F2AD9" w:rsidRDefault="003F2AD9" w:rsidP="00301F68">
      <w:pPr>
        <w:pStyle w:val="Heading1"/>
      </w:pPr>
    </w:p>
    <w:p w14:paraId="5AF13348" w14:textId="77777777" w:rsidR="003F2AD9" w:rsidRDefault="003F2AD9" w:rsidP="00301F68">
      <w:pPr>
        <w:pStyle w:val="Heading1"/>
      </w:pPr>
    </w:p>
    <w:p w14:paraId="724949F0" w14:textId="77777777" w:rsidR="003F2AD9" w:rsidRDefault="003F2AD9" w:rsidP="00301F68">
      <w:pPr>
        <w:pStyle w:val="Heading1"/>
      </w:pPr>
    </w:p>
    <w:p w14:paraId="00A674E7" w14:textId="77777777" w:rsidR="003F2AD9" w:rsidRDefault="003F2AD9" w:rsidP="00301F68">
      <w:pPr>
        <w:pStyle w:val="Heading1"/>
      </w:pPr>
    </w:p>
    <w:p w14:paraId="0CDF6703" w14:textId="77777777" w:rsidR="003F2AD9" w:rsidRDefault="003F2AD9" w:rsidP="00301F68">
      <w:pPr>
        <w:pStyle w:val="Heading1"/>
      </w:pPr>
    </w:p>
    <w:p w14:paraId="717F8E31" w14:textId="77777777" w:rsidR="003F2AD9" w:rsidRDefault="003F2AD9" w:rsidP="00301F68">
      <w:pPr>
        <w:pStyle w:val="Heading1"/>
      </w:pPr>
    </w:p>
    <w:p w14:paraId="457EEAAB" w14:textId="77777777" w:rsidR="003F2AD9" w:rsidRDefault="003F2AD9" w:rsidP="00301F68">
      <w:pPr>
        <w:pStyle w:val="Heading1"/>
      </w:pPr>
    </w:p>
    <w:p w14:paraId="30FD83E7" w14:textId="77777777" w:rsidR="003F2AD9" w:rsidRDefault="003F2AD9" w:rsidP="00301F68">
      <w:pPr>
        <w:pStyle w:val="Heading1"/>
      </w:pPr>
    </w:p>
    <w:p w14:paraId="08BA1056" w14:textId="77777777" w:rsidR="003F2AD9" w:rsidRDefault="003F2AD9" w:rsidP="00301F68">
      <w:pPr>
        <w:pStyle w:val="Heading1"/>
      </w:pPr>
    </w:p>
    <w:p w14:paraId="6511576E" w14:textId="77777777" w:rsidR="003F2AD9" w:rsidRDefault="003F2AD9" w:rsidP="00301F68">
      <w:pPr>
        <w:pStyle w:val="Heading1"/>
      </w:pPr>
    </w:p>
    <w:p w14:paraId="65540CE5" w14:textId="77777777" w:rsidR="003F2AD9" w:rsidRPr="00171BB2" w:rsidRDefault="003F2AD9" w:rsidP="00301F68">
      <w:pPr>
        <w:pStyle w:val="Heading1"/>
      </w:pPr>
    </w:p>
    <w:p w14:paraId="647FA9A5" w14:textId="77777777" w:rsidR="003F2AD9" w:rsidRPr="00301F68" w:rsidRDefault="003F2AD9" w:rsidP="00301F68">
      <w:pPr>
        <w:pStyle w:val="Heading1"/>
      </w:pPr>
    </w:p>
    <w:p w14:paraId="109C13D5" w14:textId="77777777" w:rsidR="00FF767B" w:rsidRPr="00920373" w:rsidRDefault="00FF767B" w:rsidP="00301F68">
      <w:pPr>
        <w:pStyle w:val="BodyText"/>
        <w:rPr>
          <w:rFonts w:ascii="Arial Bold" w:hAnsi="Arial Bold"/>
          <w:smallCaps/>
        </w:rPr>
      </w:pPr>
      <w:r w:rsidRPr="00920373">
        <w:rPr>
          <w:rFonts w:ascii="Arial Bold" w:hAnsi="Arial Bold"/>
          <w:smallCaps/>
        </w:rPr>
        <w:t>ATTACHMENT 9</w:t>
      </w:r>
    </w:p>
    <w:p w14:paraId="4EB193A4" w14:textId="77777777" w:rsidR="003F2AD9" w:rsidRPr="00301F68" w:rsidRDefault="003F2AD9" w:rsidP="00301F68">
      <w:pPr>
        <w:pStyle w:val="BodyText"/>
      </w:pPr>
    </w:p>
    <w:p w14:paraId="0D79DC70" w14:textId="77777777" w:rsidR="003F2AD9" w:rsidRPr="00301F68" w:rsidRDefault="003F2AD9" w:rsidP="00301F68">
      <w:pPr>
        <w:pStyle w:val="BodyText"/>
        <w:rPr>
          <w:rFonts w:ascii="Arial Bold" w:hAnsi="Arial Bold"/>
          <w:smallCaps/>
        </w:rPr>
      </w:pPr>
      <w:r w:rsidRPr="00301F68">
        <w:rPr>
          <w:rFonts w:ascii="Arial Bold" w:hAnsi="Arial Bold"/>
          <w:smallCaps/>
        </w:rPr>
        <w:t>P</w:t>
      </w:r>
      <w:r w:rsidR="00FF767B" w:rsidRPr="00301F68">
        <w:rPr>
          <w:rFonts w:ascii="Arial Bold" w:hAnsi="Arial Bold"/>
          <w:smallCaps/>
        </w:rPr>
        <w:t>roject Description</w:t>
      </w:r>
    </w:p>
    <w:p w14:paraId="170A70B5" w14:textId="77777777" w:rsidR="003F2AD9" w:rsidRDefault="003F2AD9">
      <w:pPr>
        <w:rPr>
          <w:rFonts w:ascii="Arial" w:eastAsia="Arial" w:hAnsi="Arial"/>
          <w:b/>
          <w:bCs/>
          <w:sz w:val="27"/>
          <w:szCs w:val="27"/>
        </w:rPr>
      </w:pPr>
      <w:r>
        <w:br w:type="page"/>
      </w:r>
    </w:p>
    <w:p w14:paraId="06929631" w14:textId="77777777" w:rsidR="003F2AD9" w:rsidRDefault="003F2AD9" w:rsidP="00301F68">
      <w:pPr>
        <w:pStyle w:val="Heading1"/>
      </w:pPr>
    </w:p>
    <w:p w14:paraId="40987F63" w14:textId="77777777" w:rsidR="003F2AD9" w:rsidRDefault="003F2AD9" w:rsidP="00301F68">
      <w:pPr>
        <w:pStyle w:val="Heading1"/>
      </w:pPr>
    </w:p>
    <w:p w14:paraId="355BCB89" w14:textId="77777777" w:rsidR="003F2AD9" w:rsidRDefault="003F2AD9" w:rsidP="00301F68">
      <w:pPr>
        <w:pStyle w:val="Heading1"/>
      </w:pPr>
    </w:p>
    <w:p w14:paraId="1D9C270E" w14:textId="77777777" w:rsidR="003F2AD9" w:rsidRDefault="003F2AD9" w:rsidP="00301F68">
      <w:pPr>
        <w:pStyle w:val="Heading1"/>
      </w:pPr>
    </w:p>
    <w:p w14:paraId="0A93073A" w14:textId="77777777" w:rsidR="003F2AD9" w:rsidRDefault="003F2AD9" w:rsidP="00301F68">
      <w:pPr>
        <w:pStyle w:val="Heading1"/>
      </w:pPr>
    </w:p>
    <w:p w14:paraId="4588E5F5" w14:textId="77777777" w:rsidR="003F2AD9" w:rsidRDefault="003F2AD9" w:rsidP="00301F68">
      <w:pPr>
        <w:pStyle w:val="Heading1"/>
      </w:pPr>
    </w:p>
    <w:p w14:paraId="2FEAB016" w14:textId="77777777" w:rsidR="003F2AD9" w:rsidRDefault="003F2AD9" w:rsidP="00301F68">
      <w:pPr>
        <w:pStyle w:val="Heading1"/>
      </w:pPr>
    </w:p>
    <w:p w14:paraId="59720BCA" w14:textId="77777777" w:rsidR="003F2AD9" w:rsidRDefault="003F2AD9" w:rsidP="00301F68">
      <w:pPr>
        <w:pStyle w:val="Heading1"/>
      </w:pPr>
    </w:p>
    <w:p w14:paraId="073B2F62" w14:textId="77777777" w:rsidR="003F2AD9" w:rsidRDefault="003F2AD9" w:rsidP="00301F68">
      <w:pPr>
        <w:pStyle w:val="Heading1"/>
      </w:pPr>
    </w:p>
    <w:p w14:paraId="049584C4" w14:textId="77777777" w:rsidR="003F2AD9" w:rsidRDefault="003F2AD9" w:rsidP="00301F68">
      <w:pPr>
        <w:pStyle w:val="Heading1"/>
      </w:pPr>
    </w:p>
    <w:p w14:paraId="77131596" w14:textId="77777777" w:rsidR="003F2AD9" w:rsidRDefault="003F2AD9" w:rsidP="00301F68">
      <w:pPr>
        <w:pStyle w:val="Heading1"/>
      </w:pPr>
    </w:p>
    <w:p w14:paraId="32301926" w14:textId="77777777" w:rsidR="003F2AD9" w:rsidRDefault="003F2AD9" w:rsidP="00301F68">
      <w:pPr>
        <w:pStyle w:val="Heading1"/>
      </w:pPr>
    </w:p>
    <w:p w14:paraId="7A4191CE" w14:textId="77777777" w:rsidR="003F2AD9" w:rsidRDefault="003F2AD9" w:rsidP="00301F68">
      <w:pPr>
        <w:pStyle w:val="Heading1"/>
      </w:pPr>
    </w:p>
    <w:p w14:paraId="40838538" w14:textId="77777777" w:rsidR="003F2AD9" w:rsidRDefault="003F2AD9" w:rsidP="00301F68">
      <w:pPr>
        <w:pStyle w:val="Heading1"/>
      </w:pPr>
    </w:p>
    <w:p w14:paraId="109A9914" w14:textId="77777777" w:rsidR="003F2AD9" w:rsidRPr="006C0296" w:rsidRDefault="003F2AD9" w:rsidP="00301F68">
      <w:pPr>
        <w:pStyle w:val="Heading1"/>
      </w:pPr>
    </w:p>
    <w:p w14:paraId="15EF3EAE" w14:textId="77777777" w:rsidR="00FF767B" w:rsidRPr="00920373" w:rsidRDefault="00FF767B" w:rsidP="00301F68">
      <w:pPr>
        <w:pStyle w:val="BodyText"/>
        <w:rPr>
          <w:rFonts w:ascii="Arial Bold" w:hAnsi="Arial Bold"/>
          <w:smallCaps/>
        </w:rPr>
      </w:pPr>
      <w:r w:rsidRPr="00920373">
        <w:rPr>
          <w:rFonts w:ascii="Arial Bold" w:hAnsi="Arial Bold"/>
          <w:smallCaps/>
        </w:rPr>
        <w:t>ATTACHMENT 10</w:t>
      </w:r>
    </w:p>
    <w:p w14:paraId="16444559" w14:textId="77777777" w:rsidR="003F2AD9" w:rsidRDefault="003F2AD9" w:rsidP="00301F68">
      <w:pPr>
        <w:pStyle w:val="BodyText"/>
        <w:rPr>
          <w:rFonts w:cs="Arial"/>
        </w:rPr>
      </w:pPr>
    </w:p>
    <w:p w14:paraId="54251A48" w14:textId="77777777" w:rsidR="003F2AD9" w:rsidRPr="00301F68" w:rsidRDefault="003F2AD9" w:rsidP="00301F68">
      <w:pPr>
        <w:pStyle w:val="BodyText"/>
        <w:rPr>
          <w:rFonts w:ascii="Arial Bold" w:hAnsi="Arial Bold"/>
          <w:smallCaps/>
          <w:sz w:val="20"/>
          <w:szCs w:val="20"/>
        </w:rPr>
      </w:pPr>
      <w:r w:rsidRPr="00301F68">
        <w:rPr>
          <w:rFonts w:ascii="Arial Bold" w:hAnsi="Arial Bold"/>
          <w:smallCaps/>
        </w:rPr>
        <w:t>C</w:t>
      </w:r>
      <w:r w:rsidR="00FF767B" w:rsidRPr="00301F68">
        <w:rPr>
          <w:rFonts w:ascii="Arial Bold" w:hAnsi="Arial Bold"/>
          <w:smallCaps/>
        </w:rPr>
        <w:t>olor Photographs</w:t>
      </w:r>
    </w:p>
    <w:p w14:paraId="5345872A" w14:textId="77777777" w:rsidR="00FF767B" w:rsidRPr="0033059C" w:rsidRDefault="00FF767B" w:rsidP="0033059C">
      <w:pPr>
        <w:pStyle w:val="BodyText"/>
      </w:pPr>
    </w:p>
    <w:p w14:paraId="72F252E4" w14:textId="77777777" w:rsidR="00301F68" w:rsidRPr="0033059C" w:rsidRDefault="00301F68" w:rsidP="0033059C">
      <w:pPr>
        <w:pStyle w:val="BodyText"/>
      </w:pPr>
    </w:p>
    <w:p w14:paraId="2D5F483A" w14:textId="4763B78A" w:rsidR="00FF767B" w:rsidRPr="00301F68" w:rsidRDefault="00FF767B" w:rsidP="00301F68">
      <w:pPr>
        <w:pStyle w:val="BodyText"/>
        <w:ind w:left="1440" w:right="720"/>
        <w:jc w:val="both"/>
        <w:rPr>
          <w:b w:val="0"/>
          <w:sz w:val="24"/>
          <w:szCs w:val="24"/>
        </w:rPr>
      </w:pPr>
      <w:r w:rsidRPr="00301F68">
        <w:rPr>
          <w:sz w:val="24"/>
          <w:szCs w:val="24"/>
        </w:rPr>
        <w:t>N</w:t>
      </w:r>
      <w:r w:rsidR="0008224B">
        <w:rPr>
          <w:sz w:val="24"/>
          <w:szCs w:val="24"/>
        </w:rPr>
        <w:t>ote</w:t>
      </w:r>
      <w:r w:rsidRPr="00301F68">
        <w:rPr>
          <w:sz w:val="24"/>
          <w:szCs w:val="24"/>
        </w:rPr>
        <w:t>:</w:t>
      </w:r>
      <w:r w:rsidRPr="00301F68">
        <w:rPr>
          <w:b w:val="0"/>
          <w:sz w:val="24"/>
          <w:szCs w:val="24"/>
        </w:rPr>
        <w:t xml:space="preserve">  Color photographs are provided in Enclosure </w:t>
      </w:r>
      <w:proofErr w:type="gramStart"/>
      <w:r w:rsidRPr="00301F68">
        <w:rPr>
          <w:b w:val="0"/>
          <w:sz w:val="24"/>
          <w:szCs w:val="24"/>
        </w:rPr>
        <w:t>A</w:t>
      </w:r>
      <w:proofErr w:type="gramEnd"/>
      <w:r w:rsidRPr="00301F68">
        <w:rPr>
          <w:b w:val="0"/>
          <w:sz w:val="24"/>
          <w:szCs w:val="24"/>
        </w:rPr>
        <w:t xml:space="preserve"> </w:t>
      </w:r>
      <w:r w:rsidR="004E32A0" w:rsidRPr="00301F68">
        <w:rPr>
          <w:b w:val="0"/>
          <w:sz w:val="24"/>
          <w:szCs w:val="24"/>
        </w:rPr>
        <w:t>(Aquatic R</w:t>
      </w:r>
      <w:r w:rsidR="0096536C" w:rsidRPr="00301F68">
        <w:rPr>
          <w:b w:val="0"/>
          <w:sz w:val="24"/>
          <w:szCs w:val="24"/>
        </w:rPr>
        <w:t xml:space="preserve">esource Report) </w:t>
      </w:r>
      <w:r w:rsidRPr="00301F68">
        <w:rPr>
          <w:b w:val="0"/>
          <w:sz w:val="24"/>
          <w:szCs w:val="24"/>
        </w:rPr>
        <w:t>of Attachment 11 (Environmental Assessment).</w:t>
      </w:r>
    </w:p>
    <w:p w14:paraId="3B62971D" w14:textId="77777777" w:rsidR="003F2AD9" w:rsidRDefault="003F2AD9">
      <w:pPr>
        <w:rPr>
          <w:rFonts w:ascii="Arial" w:eastAsia="Arial" w:hAnsi="Arial"/>
          <w:b/>
          <w:bCs/>
          <w:sz w:val="27"/>
          <w:szCs w:val="27"/>
        </w:rPr>
      </w:pPr>
      <w:r>
        <w:br w:type="page"/>
      </w:r>
    </w:p>
    <w:p w14:paraId="605A84DF" w14:textId="77777777" w:rsidR="00171BB2" w:rsidRPr="00171BB2" w:rsidRDefault="00171BB2" w:rsidP="00301F68">
      <w:pPr>
        <w:pStyle w:val="Heading1"/>
      </w:pPr>
    </w:p>
    <w:p w14:paraId="0BA8394E" w14:textId="77777777" w:rsidR="00171BB2" w:rsidRPr="00171BB2" w:rsidRDefault="00171BB2" w:rsidP="00301F68">
      <w:pPr>
        <w:pStyle w:val="Heading1"/>
      </w:pPr>
    </w:p>
    <w:p w14:paraId="4FAB1417" w14:textId="77777777" w:rsidR="00171BB2" w:rsidRPr="00171BB2" w:rsidRDefault="00171BB2" w:rsidP="00301F68">
      <w:pPr>
        <w:pStyle w:val="Heading1"/>
      </w:pPr>
    </w:p>
    <w:p w14:paraId="712E9D61" w14:textId="77777777" w:rsidR="00171BB2" w:rsidRPr="00171BB2" w:rsidRDefault="00171BB2" w:rsidP="00301F68">
      <w:pPr>
        <w:pStyle w:val="Heading1"/>
      </w:pPr>
    </w:p>
    <w:p w14:paraId="24588914" w14:textId="77777777" w:rsidR="00171BB2" w:rsidRPr="00171BB2" w:rsidRDefault="00171BB2" w:rsidP="00301F68">
      <w:pPr>
        <w:pStyle w:val="Heading1"/>
      </w:pPr>
    </w:p>
    <w:p w14:paraId="738F7B09" w14:textId="77777777" w:rsidR="00171BB2" w:rsidRPr="00171BB2" w:rsidRDefault="00171BB2" w:rsidP="00301F68">
      <w:pPr>
        <w:pStyle w:val="Heading1"/>
      </w:pPr>
    </w:p>
    <w:p w14:paraId="62700001" w14:textId="77777777" w:rsidR="00171BB2" w:rsidRPr="00171BB2" w:rsidRDefault="00171BB2" w:rsidP="00301F68">
      <w:pPr>
        <w:pStyle w:val="Heading1"/>
      </w:pPr>
    </w:p>
    <w:p w14:paraId="7DBD0A64" w14:textId="77777777" w:rsidR="00171BB2" w:rsidRPr="00171BB2" w:rsidRDefault="00171BB2" w:rsidP="00301F68">
      <w:pPr>
        <w:pStyle w:val="Heading1"/>
      </w:pPr>
    </w:p>
    <w:p w14:paraId="58448AF9" w14:textId="77777777" w:rsidR="00171BB2" w:rsidRPr="00171BB2" w:rsidRDefault="00171BB2" w:rsidP="00301F68">
      <w:pPr>
        <w:pStyle w:val="Heading1"/>
      </w:pPr>
    </w:p>
    <w:p w14:paraId="58945AFB" w14:textId="77777777" w:rsidR="00171BB2" w:rsidRPr="00171BB2" w:rsidRDefault="00171BB2" w:rsidP="00301F68">
      <w:pPr>
        <w:pStyle w:val="Heading1"/>
      </w:pPr>
    </w:p>
    <w:p w14:paraId="4E7337EF" w14:textId="77777777" w:rsidR="00171BB2" w:rsidRPr="00171BB2" w:rsidRDefault="00171BB2" w:rsidP="00301F68">
      <w:pPr>
        <w:pStyle w:val="Heading1"/>
      </w:pPr>
    </w:p>
    <w:p w14:paraId="3535A31E" w14:textId="77777777" w:rsidR="00171BB2" w:rsidRPr="00171BB2" w:rsidRDefault="00171BB2" w:rsidP="00301F68">
      <w:pPr>
        <w:pStyle w:val="Heading1"/>
      </w:pPr>
    </w:p>
    <w:p w14:paraId="65BF80D3" w14:textId="77777777" w:rsidR="00171BB2" w:rsidRPr="00171BB2" w:rsidRDefault="00171BB2" w:rsidP="00301F68">
      <w:pPr>
        <w:pStyle w:val="Heading1"/>
      </w:pPr>
    </w:p>
    <w:p w14:paraId="7EBE1110" w14:textId="77777777" w:rsidR="00171BB2" w:rsidRPr="00171BB2" w:rsidRDefault="00171BB2" w:rsidP="00301F68">
      <w:pPr>
        <w:pStyle w:val="Heading1"/>
      </w:pPr>
    </w:p>
    <w:p w14:paraId="5CA1A106" w14:textId="77777777" w:rsidR="00171BB2" w:rsidRPr="00171BB2" w:rsidRDefault="00171BB2" w:rsidP="00301F68">
      <w:pPr>
        <w:pStyle w:val="Heading1"/>
      </w:pPr>
    </w:p>
    <w:p w14:paraId="115263D9" w14:textId="77777777" w:rsidR="00266818" w:rsidRPr="00920373" w:rsidRDefault="00266818" w:rsidP="00301F68">
      <w:pPr>
        <w:pStyle w:val="BodyText"/>
        <w:rPr>
          <w:rFonts w:ascii="Arial Bold" w:hAnsi="Arial Bold" w:cs="Arial"/>
          <w:smallCaps/>
        </w:rPr>
      </w:pPr>
      <w:r w:rsidRPr="00920373">
        <w:rPr>
          <w:rFonts w:ascii="Arial Bold" w:hAnsi="Arial Bold" w:cs="Arial"/>
          <w:smallCaps/>
        </w:rPr>
        <w:t>ATTACHMENT 11</w:t>
      </w:r>
    </w:p>
    <w:p w14:paraId="20CD3634" w14:textId="77777777" w:rsidR="003F2AD9" w:rsidRDefault="003F2AD9" w:rsidP="00301F68">
      <w:pPr>
        <w:pStyle w:val="BodyText"/>
        <w:rPr>
          <w:rFonts w:cs="Arial"/>
        </w:rPr>
      </w:pPr>
    </w:p>
    <w:p w14:paraId="7BA52F78" w14:textId="47532EC7" w:rsidR="003F2AD9" w:rsidRDefault="003F2AD9" w:rsidP="00301F68">
      <w:pPr>
        <w:pStyle w:val="BodyText"/>
        <w:rPr>
          <w:smallCaps/>
        </w:rPr>
      </w:pPr>
      <w:r w:rsidRPr="00266818">
        <w:rPr>
          <w:smallCaps/>
        </w:rPr>
        <w:t>E</w:t>
      </w:r>
      <w:r w:rsidR="00266818">
        <w:rPr>
          <w:smallCaps/>
        </w:rPr>
        <w:t xml:space="preserve">nvironmental Assessment Form </w:t>
      </w:r>
    </w:p>
    <w:p w14:paraId="0B1B12D9" w14:textId="77777777" w:rsidR="00266818" w:rsidRDefault="00266818" w:rsidP="00301F68">
      <w:pPr>
        <w:pStyle w:val="BodyText"/>
        <w:rPr>
          <w:smallCaps/>
        </w:rPr>
      </w:pPr>
      <w:r>
        <w:rPr>
          <w:smallCaps/>
        </w:rPr>
        <w:t xml:space="preserve">and </w:t>
      </w:r>
    </w:p>
    <w:p w14:paraId="28AEB2E0" w14:textId="77777777" w:rsidR="00266818" w:rsidRPr="00266818" w:rsidRDefault="00266818" w:rsidP="00301F68">
      <w:pPr>
        <w:pStyle w:val="BodyText"/>
        <w:rPr>
          <w:smallCaps/>
        </w:rPr>
      </w:pPr>
      <w:r>
        <w:rPr>
          <w:smallCaps/>
        </w:rPr>
        <w:t>Resource Tables / Enclosures</w:t>
      </w:r>
    </w:p>
    <w:p w14:paraId="5110FD03" w14:textId="77777777" w:rsidR="003F2AD9" w:rsidRDefault="003F2AD9">
      <w:pPr>
        <w:rPr>
          <w:rFonts w:ascii="Arial" w:eastAsia="Arial" w:hAnsi="Arial"/>
          <w:b/>
          <w:bCs/>
          <w:sz w:val="27"/>
          <w:szCs w:val="27"/>
        </w:rPr>
      </w:pPr>
      <w:r>
        <w:br w:type="page"/>
      </w:r>
    </w:p>
    <w:p w14:paraId="13C73A6D" w14:textId="77777777" w:rsidR="003F2AD9" w:rsidRPr="00480F88" w:rsidRDefault="003F2AD9" w:rsidP="00301F68">
      <w:pPr>
        <w:pStyle w:val="Heading1"/>
        <w:rPr>
          <w:szCs w:val="20"/>
        </w:rPr>
      </w:pPr>
    </w:p>
    <w:p w14:paraId="5D19355F" w14:textId="77777777" w:rsidR="003F2AD9" w:rsidRPr="00480F88" w:rsidRDefault="003F2AD9" w:rsidP="00301F68">
      <w:pPr>
        <w:pStyle w:val="Heading1"/>
        <w:rPr>
          <w:szCs w:val="20"/>
        </w:rPr>
      </w:pPr>
    </w:p>
    <w:p w14:paraId="2B216C2F" w14:textId="77777777" w:rsidR="003F2AD9" w:rsidRPr="00480F88" w:rsidRDefault="003F2AD9" w:rsidP="00301F68">
      <w:pPr>
        <w:pStyle w:val="Heading1"/>
        <w:rPr>
          <w:szCs w:val="20"/>
        </w:rPr>
      </w:pPr>
    </w:p>
    <w:p w14:paraId="3C40056A" w14:textId="77777777" w:rsidR="003F2AD9" w:rsidRPr="00480F88" w:rsidRDefault="003F2AD9" w:rsidP="00301F68">
      <w:pPr>
        <w:pStyle w:val="Heading1"/>
        <w:rPr>
          <w:szCs w:val="20"/>
        </w:rPr>
      </w:pPr>
    </w:p>
    <w:p w14:paraId="7F1C9224" w14:textId="77777777" w:rsidR="003F2AD9" w:rsidRPr="00480F88" w:rsidRDefault="003F2AD9" w:rsidP="00301F68">
      <w:pPr>
        <w:pStyle w:val="Heading1"/>
        <w:rPr>
          <w:szCs w:val="20"/>
        </w:rPr>
      </w:pPr>
    </w:p>
    <w:p w14:paraId="061F58BB" w14:textId="77777777" w:rsidR="003F2AD9" w:rsidRPr="00480F88" w:rsidRDefault="003F2AD9" w:rsidP="00301F68">
      <w:pPr>
        <w:pStyle w:val="Heading1"/>
        <w:rPr>
          <w:szCs w:val="20"/>
        </w:rPr>
      </w:pPr>
    </w:p>
    <w:p w14:paraId="7B9BB5E7" w14:textId="77777777" w:rsidR="003F2AD9" w:rsidRPr="00480F88" w:rsidRDefault="003F2AD9" w:rsidP="00301F68">
      <w:pPr>
        <w:pStyle w:val="Heading1"/>
        <w:rPr>
          <w:szCs w:val="20"/>
        </w:rPr>
      </w:pPr>
    </w:p>
    <w:p w14:paraId="1F9E530F" w14:textId="77777777" w:rsidR="003F2AD9" w:rsidRPr="00480F88" w:rsidRDefault="003F2AD9" w:rsidP="00301F68">
      <w:pPr>
        <w:pStyle w:val="Heading1"/>
        <w:rPr>
          <w:szCs w:val="20"/>
        </w:rPr>
      </w:pPr>
    </w:p>
    <w:p w14:paraId="17E52EE8" w14:textId="77777777" w:rsidR="003F2AD9" w:rsidRPr="00480F88" w:rsidRDefault="003F2AD9" w:rsidP="00301F68">
      <w:pPr>
        <w:pStyle w:val="Heading1"/>
        <w:rPr>
          <w:szCs w:val="20"/>
        </w:rPr>
      </w:pPr>
    </w:p>
    <w:p w14:paraId="4E45468F" w14:textId="77777777" w:rsidR="003F2AD9" w:rsidRPr="00480F88" w:rsidRDefault="003F2AD9" w:rsidP="00301F68">
      <w:pPr>
        <w:pStyle w:val="Heading1"/>
        <w:rPr>
          <w:szCs w:val="20"/>
        </w:rPr>
      </w:pPr>
    </w:p>
    <w:p w14:paraId="52B0B257" w14:textId="77777777" w:rsidR="003F2AD9" w:rsidRPr="00480F88" w:rsidRDefault="003F2AD9" w:rsidP="00301F68">
      <w:pPr>
        <w:pStyle w:val="Heading1"/>
        <w:rPr>
          <w:szCs w:val="20"/>
        </w:rPr>
      </w:pPr>
    </w:p>
    <w:p w14:paraId="225270DE" w14:textId="77777777" w:rsidR="00480F88" w:rsidRPr="00480F88" w:rsidRDefault="00480F88" w:rsidP="00480F88">
      <w:pPr>
        <w:pStyle w:val="BodyText"/>
        <w:rPr>
          <w:rFonts w:ascii="Arial Bold" w:hAnsi="Arial Bold"/>
          <w:smallCaps/>
          <w:sz w:val="20"/>
          <w:szCs w:val="20"/>
        </w:rPr>
      </w:pPr>
    </w:p>
    <w:p w14:paraId="6F42847F" w14:textId="77777777" w:rsidR="00480F88" w:rsidRPr="00480F88" w:rsidRDefault="00480F88" w:rsidP="00480F88">
      <w:pPr>
        <w:pStyle w:val="BodyText"/>
        <w:rPr>
          <w:rFonts w:ascii="Arial Bold" w:hAnsi="Arial Bold"/>
          <w:smallCaps/>
          <w:sz w:val="20"/>
          <w:szCs w:val="20"/>
        </w:rPr>
      </w:pPr>
    </w:p>
    <w:p w14:paraId="65E1F8E4" w14:textId="77777777" w:rsidR="00480F88" w:rsidRPr="00480F88" w:rsidRDefault="00480F88" w:rsidP="00480F88">
      <w:pPr>
        <w:pStyle w:val="BodyText"/>
        <w:rPr>
          <w:rFonts w:ascii="Arial Bold" w:hAnsi="Arial Bold"/>
          <w:smallCaps/>
          <w:sz w:val="20"/>
          <w:szCs w:val="20"/>
        </w:rPr>
      </w:pPr>
    </w:p>
    <w:p w14:paraId="29162D4E" w14:textId="77777777" w:rsidR="00480F88" w:rsidRDefault="00480F88" w:rsidP="00480F88">
      <w:pPr>
        <w:pStyle w:val="BodyText"/>
        <w:rPr>
          <w:rFonts w:ascii="Arial Bold" w:hAnsi="Arial Bold"/>
          <w:smallCaps/>
        </w:rPr>
      </w:pPr>
    </w:p>
    <w:p w14:paraId="4FC0C4AC" w14:textId="77777777" w:rsidR="00480F88" w:rsidRPr="00920373" w:rsidRDefault="00480F88" w:rsidP="00480F88">
      <w:pPr>
        <w:pStyle w:val="BodyText"/>
        <w:rPr>
          <w:rFonts w:ascii="Arial Bold" w:hAnsi="Arial Bold"/>
          <w:smallCaps/>
        </w:rPr>
      </w:pPr>
      <w:r w:rsidRPr="00920373">
        <w:rPr>
          <w:rFonts w:ascii="Arial Bold" w:hAnsi="Arial Bold"/>
          <w:smallCaps/>
        </w:rPr>
        <w:t>Environmental Assessment</w:t>
      </w:r>
    </w:p>
    <w:p w14:paraId="3145D406" w14:textId="77777777" w:rsidR="00480F88" w:rsidRDefault="00480F88" w:rsidP="00480F88">
      <w:pPr>
        <w:pStyle w:val="BodyText"/>
        <w:rPr>
          <w:rFonts w:cs="Arial"/>
        </w:rPr>
      </w:pPr>
    </w:p>
    <w:p w14:paraId="5EE3C657" w14:textId="77777777" w:rsidR="00480F88" w:rsidRDefault="00480F88" w:rsidP="00480F88">
      <w:pPr>
        <w:pStyle w:val="BodyText"/>
        <w:rPr>
          <w:rFonts w:ascii="Arial Bold" w:hAnsi="Arial Bold"/>
          <w:smallCaps/>
        </w:rPr>
      </w:pPr>
      <w:r>
        <w:rPr>
          <w:rFonts w:ascii="Arial Bold" w:hAnsi="Arial Bold"/>
          <w:smallCaps/>
        </w:rPr>
        <w:t>Attachment 11</w:t>
      </w:r>
    </w:p>
    <w:p w14:paraId="52D4C115" w14:textId="77777777" w:rsidR="00480F88" w:rsidRDefault="00480F88" w:rsidP="00480F88">
      <w:pPr>
        <w:pStyle w:val="BodyText"/>
        <w:rPr>
          <w:rFonts w:ascii="Arial Bold" w:hAnsi="Arial Bold"/>
          <w:smallCaps/>
        </w:rPr>
      </w:pPr>
    </w:p>
    <w:p w14:paraId="2AF0EB84" w14:textId="633CE17A" w:rsidR="00480F88" w:rsidRPr="00480F88" w:rsidRDefault="00480F88" w:rsidP="00480F88">
      <w:pPr>
        <w:jc w:val="center"/>
        <w:rPr>
          <w:rFonts w:ascii="Arial" w:eastAsia="Arial" w:hAnsi="Arial" w:cs="Arial"/>
          <w:b/>
          <w:bCs/>
          <w:smallCaps/>
          <w:sz w:val="27"/>
          <w:szCs w:val="27"/>
        </w:rPr>
      </w:pPr>
      <w:r w:rsidRPr="00480F88">
        <w:rPr>
          <w:rFonts w:ascii="Arial" w:hAnsi="Arial" w:cs="Arial"/>
          <w:b/>
          <w:smallCaps/>
          <w:sz w:val="27"/>
          <w:szCs w:val="27"/>
        </w:rPr>
        <w:t>Environmental Assessment Form</w:t>
      </w:r>
    </w:p>
    <w:p w14:paraId="7787FA6C" w14:textId="77777777" w:rsidR="00480F88" w:rsidRDefault="00480F88" w:rsidP="00301F68">
      <w:pPr>
        <w:pStyle w:val="BodyText"/>
        <w:rPr>
          <w:rFonts w:ascii="Arial Bold" w:hAnsi="Arial Bold"/>
          <w:smallCaps/>
        </w:rPr>
      </w:pPr>
    </w:p>
    <w:p w14:paraId="3B564C63" w14:textId="77777777" w:rsidR="00480F88" w:rsidRDefault="00480F88" w:rsidP="00301F68">
      <w:pPr>
        <w:pStyle w:val="BodyText"/>
        <w:rPr>
          <w:rFonts w:ascii="Arial Bold" w:hAnsi="Arial Bold"/>
          <w:smallCaps/>
        </w:rPr>
      </w:pPr>
    </w:p>
    <w:p w14:paraId="5420ADFC" w14:textId="77777777" w:rsidR="00480F88" w:rsidRDefault="00480F88">
      <w:pPr>
        <w:rPr>
          <w:rFonts w:ascii="Arial Bold" w:eastAsia="Arial" w:hAnsi="Arial Bold"/>
          <w:b/>
          <w:bCs/>
          <w:smallCaps/>
          <w:sz w:val="27"/>
          <w:szCs w:val="27"/>
        </w:rPr>
      </w:pPr>
      <w:r>
        <w:rPr>
          <w:rFonts w:ascii="Arial Bold" w:hAnsi="Arial Bold"/>
          <w:smallCaps/>
        </w:rPr>
        <w:br w:type="page"/>
      </w:r>
    </w:p>
    <w:p w14:paraId="04BF6E39" w14:textId="77777777" w:rsidR="00480F88" w:rsidRPr="00480F88" w:rsidRDefault="00480F88" w:rsidP="00301F68">
      <w:pPr>
        <w:pStyle w:val="BodyText"/>
        <w:rPr>
          <w:rFonts w:ascii="Arial Bold" w:hAnsi="Arial Bold"/>
          <w:smallCaps/>
          <w:sz w:val="20"/>
          <w:szCs w:val="20"/>
        </w:rPr>
      </w:pPr>
    </w:p>
    <w:p w14:paraId="3EF433BC" w14:textId="77777777" w:rsidR="00480F88" w:rsidRPr="00480F88" w:rsidRDefault="00480F88" w:rsidP="00301F68">
      <w:pPr>
        <w:pStyle w:val="BodyText"/>
        <w:rPr>
          <w:rFonts w:ascii="Arial Bold" w:hAnsi="Arial Bold"/>
          <w:smallCaps/>
          <w:sz w:val="20"/>
          <w:szCs w:val="20"/>
        </w:rPr>
      </w:pPr>
    </w:p>
    <w:p w14:paraId="39718186" w14:textId="77777777" w:rsidR="00480F88" w:rsidRPr="00480F88" w:rsidRDefault="00480F88" w:rsidP="00301F68">
      <w:pPr>
        <w:pStyle w:val="BodyText"/>
        <w:rPr>
          <w:rFonts w:ascii="Arial Bold" w:hAnsi="Arial Bold"/>
          <w:smallCaps/>
          <w:sz w:val="20"/>
          <w:szCs w:val="20"/>
        </w:rPr>
      </w:pPr>
    </w:p>
    <w:p w14:paraId="5282BD6E" w14:textId="77777777" w:rsidR="00480F88" w:rsidRPr="00480F88" w:rsidRDefault="00480F88" w:rsidP="00301F68">
      <w:pPr>
        <w:pStyle w:val="BodyText"/>
        <w:rPr>
          <w:rFonts w:ascii="Arial Bold" w:hAnsi="Arial Bold"/>
          <w:smallCaps/>
          <w:sz w:val="20"/>
          <w:szCs w:val="20"/>
        </w:rPr>
      </w:pPr>
    </w:p>
    <w:p w14:paraId="7CAA174C" w14:textId="77777777" w:rsidR="00480F88" w:rsidRPr="00480F88" w:rsidRDefault="00480F88" w:rsidP="00301F68">
      <w:pPr>
        <w:pStyle w:val="BodyText"/>
        <w:rPr>
          <w:rFonts w:ascii="Arial Bold" w:hAnsi="Arial Bold"/>
          <w:smallCaps/>
          <w:sz w:val="20"/>
          <w:szCs w:val="20"/>
        </w:rPr>
      </w:pPr>
    </w:p>
    <w:p w14:paraId="244CC5DB" w14:textId="77777777" w:rsidR="00480F88" w:rsidRPr="00480F88" w:rsidRDefault="00480F88" w:rsidP="00301F68">
      <w:pPr>
        <w:pStyle w:val="BodyText"/>
        <w:rPr>
          <w:rFonts w:ascii="Arial Bold" w:hAnsi="Arial Bold"/>
          <w:smallCaps/>
          <w:sz w:val="20"/>
          <w:szCs w:val="20"/>
        </w:rPr>
      </w:pPr>
    </w:p>
    <w:p w14:paraId="304F3727" w14:textId="77777777" w:rsidR="00480F88" w:rsidRPr="00480F88" w:rsidRDefault="00480F88" w:rsidP="00301F68">
      <w:pPr>
        <w:pStyle w:val="BodyText"/>
        <w:rPr>
          <w:rFonts w:ascii="Arial Bold" w:hAnsi="Arial Bold"/>
          <w:smallCaps/>
          <w:sz w:val="20"/>
          <w:szCs w:val="20"/>
        </w:rPr>
      </w:pPr>
    </w:p>
    <w:p w14:paraId="6A03AFC7" w14:textId="77777777" w:rsidR="00480F88" w:rsidRPr="00480F88" w:rsidRDefault="00480F88" w:rsidP="00301F68">
      <w:pPr>
        <w:pStyle w:val="BodyText"/>
        <w:rPr>
          <w:rFonts w:ascii="Arial Bold" w:hAnsi="Arial Bold"/>
          <w:smallCaps/>
          <w:sz w:val="20"/>
          <w:szCs w:val="20"/>
        </w:rPr>
      </w:pPr>
    </w:p>
    <w:p w14:paraId="2A7B529D" w14:textId="77777777" w:rsidR="00480F88" w:rsidRPr="00480F88" w:rsidRDefault="00480F88" w:rsidP="00301F68">
      <w:pPr>
        <w:pStyle w:val="BodyText"/>
        <w:rPr>
          <w:rFonts w:ascii="Arial Bold" w:hAnsi="Arial Bold"/>
          <w:smallCaps/>
          <w:sz w:val="20"/>
          <w:szCs w:val="20"/>
        </w:rPr>
      </w:pPr>
    </w:p>
    <w:p w14:paraId="581D2B66" w14:textId="77777777" w:rsidR="00480F88" w:rsidRPr="00480F88" w:rsidRDefault="00480F88" w:rsidP="00301F68">
      <w:pPr>
        <w:pStyle w:val="BodyText"/>
        <w:rPr>
          <w:rFonts w:ascii="Arial Bold" w:hAnsi="Arial Bold"/>
          <w:smallCaps/>
          <w:sz w:val="20"/>
          <w:szCs w:val="20"/>
        </w:rPr>
      </w:pPr>
    </w:p>
    <w:p w14:paraId="7216C424" w14:textId="77777777" w:rsidR="00480F88" w:rsidRPr="00480F88" w:rsidRDefault="00480F88" w:rsidP="00301F68">
      <w:pPr>
        <w:pStyle w:val="BodyText"/>
        <w:rPr>
          <w:rFonts w:ascii="Arial Bold" w:hAnsi="Arial Bold"/>
          <w:smallCaps/>
          <w:sz w:val="20"/>
          <w:szCs w:val="20"/>
        </w:rPr>
      </w:pPr>
    </w:p>
    <w:p w14:paraId="6E6F7BFB" w14:textId="77777777" w:rsidR="00480F88" w:rsidRPr="00480F88" w:rsidRDefault="00480F88" w:rsidP="00301F68">
      <w:pPr>
        <w:pStyle w:val="BodyText"/>
        <w:rPr>
          <w:rFonts w:ascii="Arial Bold" w:hAnsi="Arial Bold"/>
          <w:smallCaps/>
          <w:sz w:val="20"/>
          <w:szCs w:val="20"/>
        </w:rPr>
      </w:pPr>
    </w:p>
    <w:p w14:paraId="45F44365" w14:textId="77777777" w:rsidR="00480F88" w:rsidRPr="00480F88" w:rsidRDefault="00480F88" w:rsidP="00301F68">
      <w:pPr>
        <w:pStyle w:val="BodyText"/>
        <w:rPr>
          <w:rFonts w:ascii="Arial Bold" w:hAnsi="Arial Bold"/>
          <w:smallCaps/>
          <w:sz w:val="20"/>
          <w:szCs w:val="20"/>
        </w:rPr>
      </w:pPr>
    </w:p>
    <w:p w14:paraId="46CA533B" w14:textId="77777777" w:rsidR="00480F88" w:rsidRPr="00480F88" w:rsidRDefault="00480F88" w:rsidP="00301F68">
      <w:pPr>
        <w:pStyle w:val="BodyText"/>
        <w:rPr>
          <w:rFonts w:ascii="Arial Bold" w:hAnsi="Arial Bold"/>
          <w:smallCaps/>
          <w:sz w:val="20"/>
          <w:szCs w:val="20"/>
        </w:rPr>
      </w:pPr>
    </w:p>
    <w:p w14:paraId="5AE7DA98" w14:textId="77777777" w:rsidR="00480F88" w:rsidRDefault="00480F88" w:rsidP="00301F68">
      <w:pPr>
        <w:pStyle w:val="BodyText"/>
        <w:rPr>
          <w:rFonts w:ascii="Arial Bold" w:hAnsi="Arial Bold"/>
          <w:smallCaps/>
        </w:rPr>
      </w:pPr>
    </w:p>
    <w:p w14:paraId="07665310" w14:textId="31A2F869" w:rsidR="003F2AD9" w:rsidRPr="00920373" w:rsidRDefault="00266818" w:rsidP="00301F68">
      <w:pPr>
        <w:pStyle w:val="BodyText"/>
        <w:rPr>
          <w:rFonts w:ascii="Arial Bold" w:hAnsi="Arial Bold"/>
          <w:smallCaps/>
        </w:rPr>
      </w:pPr>
      <w:r w:rsidRPr="00920373">
        <w:rPr>
          <w:rFonts w:ascii="Arial Bold" w:hAnsi="Arial Bold"/>
          <w:smallCaps/>
        </w:rPr>
        <w:t>Environmental Assessment</w:t>
      </w:r>
    </w:p>
    <w:p w14:paraId="7B8D35A5" w14:textId="77777777" w:rsidR="003F2AD9" w:rsidRDefault="003F2AD9" w:rsidP="00301F68">
      <w:pPr>
        <w:pStyle w:val="BodyText"/>
        <w:rPr>
          <w:rFonts w:cs="Arial"/>
        </w:rPr>
      </w:pPr>
    </w:p>
    <w:p w14:paraId="5323CB5F" w14:textId="209C417A" w:rsidR="00480F88" w:rsidRDefault="00480F88" w:rsidP="00301F68">
      <w:pPr>
        <w:pStyle w:val="BodyText"/>
        <w:rPr>
          <w:rFonts w:ascii="Arial Bold" w:hAnsi="Arial Bold"/>
          <w:smallCaps/>
        </w:rPr>
      </w:pPr>
      <w:r>
        <w:rPr>
          <w:rFonts w:ascii="Arial Bold" w:hAnsi="Arial Bold"/>
          <w:smallCaps/>
        </w:rPr>
        <w:t>Attachment 11</w:t>
      </w:r>
    </w:p>
    <w:p w14:paraId="1F3DCADD" w14:textId="77777777" w:rsidR="00480F88" w:rsidRDefault="00480F88" w:rsidP="00301F68">
      <w:pPr>
        <w:pStyle w:val="BodyText"/>
        <w:rPr>
          <w:rFonts w:ascii="Arial Bold" w:hAnsi="Arial Bold"/>
          <w:smallCaps/>
        </w:rPr>
      </w:pPr>
    </w:p>
    <w:p w14:paraId="734FFAEB" w14:textId="77777777" w:rsidR="00266818" w:rsidRPr="00301F68" w:rsidRDefault="00266818" w:rsidP="00301F68">
      <w:pPr>
        <w:pStyle w:val="BodyText"/>
        <w:rPr>
          <w:rFonts w:ascii="Arial Bold" w:hAnsi="Arial Bold"/>
          <w:smallCaps/>
        </w:rPr>
      </w:pPr>
      <w:r w:rsidRPr="00301F68">
        <w:rPr>
          <w:rFonts w:ascii="Arial Bold" w:hAnsi="Arial Bold"/>
          <w:smallCaps/>
        </w:rPr>
        <w:t>Resource Tables:</w:t>
      </w:r>
    </w:p>
    <w:p w14:paraId="5E59EC80" w14:textId="77777777" w:rsidR="003F2AD9" w:rsidRDefault="00266818" w:rsidP="00301F68">
      <w:pPr>
        <w:pStyle w:val="BodyText"/>
      </w:pPr>
      <w:r w:rsidRPr="00301F68">
        <w:rPr>
          <w:rFonts w:ascii="Arial Bold" w:hAnsi="Arial Bold"/>
          <w:smallCaps/>
        </w:rPr>
        <w:t>Wetland and Stream Impacts and Attributes</w:t>
      </w:r>
      <w:r w:rsidR="00E00A62">
        <w:t xml:space="preserve"> </w:t>
      </w:r>
    </w:p>
    <w:p w14:paraId="3AD2D054" w14:textId="77777777" w:rsidR="003F2AD9" w:rsidRDefault="003F2AD9">
      <w:pPr>
        <w:rPr>
          <w:rFonts w:ascii="Arial" w:eastAsia="Arial" w:hAnsi="Arial"/>
          <w:b/>
          <w:bCs/>
          <w:sz w:val="27"/>
          <w:szCs w:val="27"/>
        </w:rPr>
      </w:pPr>
      <w:r>
        <w:br w:type="page"/>
      </w:r>
    </w:p>
    <w:p w14:paraId="448EFA96" w14:textId="77777777" w:rsidR="003F2AD9" w:rsidRDefault="003F2AD9" w:rsidP="00301F68">
      <w:pPr>
        <w:pStyle w:val="Heading1"/>
      </w:pPr>
    </w:p>
    <w:p w14:paraId="3C301EB0" w14:textId="77777777" w:rsidR="003F2AD9" w:rsidRDefault="003F2AD9" w:rsidP="00301F68">
      <w:pPr>
        <w:pStyle w:val="Heading1"/>
      </w:pPr>
    </w:p>
    <w:p w14:paraId="1D1629BF" w14:textId="77777777" w:rsidR="003F2AD9" w:rsidRDefault="003F2AD9" w:rsidP="00301F68">
      <w:pPr>
        <w:pStyle w:val="Heading1"/>
      </w:pPr>
    </w:p>
    <w:p w14:paraId="764C35C3" w14:textId="77777777" w:rsidR="003F2AD9" w:rsidRDefault="003F2AD9" w:rsidP="00301F68">
      <w:pPr>
        <w:pStyle w:val="Heading1"/>
      </w:pPr>
    </w:p>
    <w:p w14:paraId="64B76E94" w14:textId="77777777" w:rsidR="003F2AD9" w:rsidRDefault="003F2AD9" w:rsidP="00301F68">
      <w:pPr>
        <w:pStyle w:val="Heading1"/>
      </w:pPr>
    </w:p>
    <w:p w14:paraId="6C19FD9A" w14:textId="77777777" w:rsidR="003F2AD9" w:rsidRDefault="003F2AD9" w:rsidP="00301F68">
      <w:pPr>
        <w:pStyle w:val="Heading1"/>
      </w:pPr>
    </w:p>
    <w:p w14:paraId="3C22F4FB" w14:textId="77777777" w:rsidR="003F2AD9" w:rsidRDefault="003F2AD9" w:rsidP="00301F68">
      <w:pPr>
        <w:pStyle w:val="Heading1"/>
      </w:pPr>
    </w:p>
    <w:p w14:paraId="241D1ABA" w14:textId="77777777" w:rsidR="003F2AD9" w:rsidRDefault="003F2AD9" w:rsidP="00301F68">
      <w:pPr>
        <w:pStyle w:val="Heading1"/>
      </w:pPr>
    </w:p>
    <w:p w14:paraId="0B97075F" w14:textId="77777777" w:rsidR="003F2AD9" w:rsidRDefault="003F2AD9" w:rsidP="00301F68">
      <w:pPr>
        <w:pStyle w:val="Heading1"/>
      </w:pPr>
    </w:p>
    <w:p w14:paraId="3C028B06" w14:textId="77777777" w:rsidR="003F2AD9" w:rsidRDefault="003F2AD9" w:rsidP="00301F68">
      <w:pPr>
        <w:pStyle w:val="Heading1"/>
      </w:pPr>
    </w:p>
    <w:p w14:paraId="489C31E8" w14:textId="77777777" w:rsidR="003F2AD9" w:rsidRDefault="003F2AD9" w:rsidP="00301F68">
      <w:pPr>
        <w:pStyle w:val="Heading1"/>
      </w:pPr>
    </w:p>
    <w:p w14:paraId="2B336B1F" w14:textId="77777777" w:rsidR="003F2AD9" w:rsidRDefault="003F2AD9" w:rsidP="00301F68">
      <w:pPr>
        <w:pStyle w:val="Heading1"/>
      </w:pPr>
    </w:p>
    <w:p w14:paraId="6EA155EE" w14:textId="77777777" w:rsidR="003F2AD9" w:rsidRDefault="003F2AD9" w:rsidP="00301F68">
      <w:pPr>
        <w:pStyle w:val="Heading1"/>
      </w:pPr>
    </w:p>
    <w:p w14:paraId="3E6A8B37" w14:textId="77777777" w:rsidR="003F2AD9" w:rsidRDefault="003F2AD9" w:rsidP="00301F68">
      <w:pPr>
        <w:pStyle w:val="Heading1"/>
      </w:pPr>
    </w:p>
    <w:p w14:paraId="186B8B49" w14:textId="77777777" w:rsidR="003F2AD9" w:rsidRPr="006C0296" w:rsidRDefault="003F2AD9" w:rsidP="00301F68">
      <w:pPr>
        <w:pStyle w:val="Heading1"/>
      </w:pPr>
    </w:p>
    <w:p w14:paraId="70CB1BE0" w14:textId="77777777" w:rsidR="003F2AD9" w:rsidRPr="00920373" w:rsidRDefault="00266818" w:rsidP="00301F68">
      <w:pPr>
        <w:pStyle w:val="BodyText"/>
        <w:rPr>
          <w:rFonts w:ascii="Arial Bold" w:hAnsi="Arial Bold"/>
          <w:smallCaps/>
        </w:rPr>
      </w:pPr>
      <w:r w:rsidRPr="00920373">
        <w:rPr>
          <w:rFonts w:ascii="Arial Bold" w:hAnsi="Arial Bold"/>
          <w:smallCaps/>
        </w:rPr>
        <w:t>Environmental Assessment</w:t>
      </w:r>
    </w:p>
    <w:p w14:paraId="3AF94E98" w14:textId="77777777" w:rsidR="003F2AD9" w:rsidRDefault="003F2AD9" w:rsidP="00301F68">
      <w:pPr>
        <w:pStyle w:val="BodyText"/>
        <w:rPr>
          <w:rFonts w:cs="Arial"/>
        </w:rPr>
      </w:pPr>
    </w:p>
    <w:p w14:paraId="01CC7A6B" w14:textId="1C80F95F" w:rsidR="00480F88" w:rsidRDefault="00480F88" w:rsidP="00301F68">
      <w:pPr>
        <w:pStyle w:val="BodyText"/>
        <w:rPr>
          <w:rFonts w:ascii="Arial Bold" w:hAnsi="Arial Bold"/>
          <w:smallCaps/>
        </w:rPr>
      </w:pPr>
      <w:r>
        <w:rPr>
          <w:rFonts w:ascii="Arial Bold" w:hAnsi="Arial Bold"/>
          <w:smallCaps/>
        </w:rPr>
        <w:t>Attachment 11</w:t>
      </w:r>
    </w:p>
    <w:p w14:paraId="2E85DEB1" w14:textId="77777777" w:rsidR="00301F68" w:rsidRDefault="00301F68" w:rsidP="00301F68">
      <w:pPr>
        <w:pStyle w:val="BodyText"/>
        <w:rPr>
          <w:rFonts w:ascii="Arial Bold" w:hAnsi="Arial Bold"/>
          <w:smallCaps/>
        </w:rPr>
      </w:pPr>
      <w:r>
        <w:rPr>
          <w:rFonts w:ascii="Arial Bold" w:hAnsi="Arial Bold"/>
          <w:smallCaps/>
        </w:rPr>
        <w:t>Enclosure A</w:t>
      </w:r>
    </w:p>
    <w:p w14:paraId="1AEB6238" w14:textId="77777777" w:rsidR="00480F88" w:rsidRDefault="00480F88" w:rsidP="00301F68">
      <w:pPr>
        <w:pStyle w:val="BodyText"/>
        <w:rPr>
          <w:rFonts w:ascii="Arial Bold" w:hAnsi="Arial Bold"/>
          <w:smallCaps/>
        </w:rPr>
      </w:pPr>
    </w:p>
    <w:p w14:paraId="0948FE8E" w14:textId="60BCF31B" w:rsidR="003F2AD9" w:rsidRPr="00301F68" w:rsidRDefault="00B71558" w:rsidP="00301F68">
      <w:pPr>
        <w:pStyle w:val="BodyText"/>
        <w:rPr>
          <w:rFonts w:ascii="Arial Bold" w:hAnsi="Arial Bold"/>
          <w:smallCaps/>
        </w:rPr>
      </w:pPr>
      <w:r w:rsidRPr="00301F68">
        <w:rPr>
          <w:rFonts w:ascii="Arial Bold" w:hAnsi="Arial Bold"/>
          <w:smallCaps/>
        </w:rPr>
        <w:t xml:space="preserve"> Aquatic R</w:t>
      </w:r>
      <w:r w:rsidR="00266818" w:rsidRPr="00301F68">
        <w:rPr>
          <w:rFonts w:ascii="Arial Bold" w:hAnsi="Arial Bold"/>
          <w:smallCaps/>
        </w:rPr>
        <w:t>esource Report</w:t>
      </w:r>
      <w:r w:rsidRPr="00301F68">
        <w:rPr>
          <w:rFonts w:ascii="Arial Bold" w:hAnsi="Arial Bold"/>
          <w:smallCaps/>
        </w:rPr>
        <w:t xml:space="preserve"> and Supplemental</w:t>
      </w:r>
      <w:r w:rsidR="003F2AD9" w:rsidRPr="00301F68">
        <w:rPr>
          <w:rFonts w:ascii="Arial Bold" w:hAnsi="Arial Bold"/>
          <w:smallCaps/>
        </w:rPr>
        <w:br w:type="page"/>
      </w:r>
    </w:p>
    <w:p w14:paraId="505A3F30" w14:textId="77777777" w:rsidR="003F2AD9" w:rsidRDefault="003F2AD9" w:rsidP="007D7AC1">
      <w:pPr>
        <w:pStyle w:val="Heading1"/>
      </w:pPr>
    </w:p>
    <w:p w14:paraId="3136F7B8" w14:textId="77777777" w:rsidR="003F2AD9" w:rsidRDefault="003F2AD9" w:rsidP="007D7AC1">
      <w:pPr>
        <w:pStyle w:val="Heading1"/>
      </w:pPr>
    </w:p>
    <w:p w14:paraId="24CA1B2C" w14:textId="77777777" w:rsidR="003F2AD9" w:rsidRDefault="003F2AD9" w:rsidP="007D7AC1">
      <w:pPr>
        <w:pStyle w:val="Heading1"/>
      </w:pPr>
    </w:p>
    <w:p w14:paraId="78812BD7" w14:textId="77777777" w:rsidR="003F2AD9" w:rsidRDefault="003F2AD9" w:rsidP="007D7AC1">
      <w:pPr>
        <w:pStyle w:val="Heading1"/>
      </w:pPr>
    </w:p>
    <w:p w14:paraId="0E7BD48A" w14:textId="77777777" w:rsidR="003F2AD9" w:rsidRDefault="003F2AD9" w:rsidP="007D7AC1">
      <w:pPr>
        <w:pStyle w:val="Heading1"/>
      </w:pPr>
    </w:p>
    <w:p w14:paraId="3F95684E" w14:textId="77777777" w:rsidR="003F2AD9" w:rsidRDefault="003F2AD9" w:rsidP="007D7AC1">
      <w:pPr>
        <w:pStyle w:val="Heading1"/>
      </w:pPr>
    </w:p>
    <w:p w14:paraId="61CF5EB0" w14:textId="77777777" w:rsidR="003F2AD9" w:rsidRDefault="003F2AD9" w:rsidP="007D7AC1">
      <w:pPr>
        <w:pStyle w:val="Heading1"/>
      </w:pPr>
    </w:p>
    <w:p w14:paraId="6B70646B" w14:textId="77777777" w:rsidR="003F2AD9" w:rsidRDefault="003F2AD9" w:rsidP="007D7AC1">
      <w:pPr>
        <w:pStyle w:val="Heading1"/>
      </w:pPr>
    </w:p>
    <w:p w14:paraId="51C95EF2" w14:textId="77777777" w:rsidR="003F2AD9" w:rsidRDefault="003F2AD9" w:rsidP="007D7AC1">
      <w:pPr>
        <w:pStyle w:val="Heading1"/>
      </w:pPr>
    </w:p>
    <w:p w14:paraId="354C5058" w14:textId="77777777" w:rsidR="003F2AD9" w:rsidRDefault="003F2AD9" w:rsidP="007D7AC1">
      <w:pPr>
        <w:pStyle w:val="Heading1"/>
      </w:pPr>
    </w:p>
    <w:p w14:paraId="4BB2FF0F" w14:textId="77777777" w:rsidR="003F2AD9" w:rsidRDefault="003F2AD9" w:rsidP="007D7AC1">
      <w:pPr>
        <w:pStyle w:val="Heading1"/>
      </w:pPr>
    </w:p>
    <w:p w14:paraId="2CEFBA0B" w14:textId="77777777" w:rsidR="003F2AD9" w:rsidRDefault="003F2AD9" w:rsidP="007D7AC1">
      <w:pPr>
        <w:pStyle w:val="Heading1"/>
      </w:pPr>
    </w:p>
    <w:p w14:paraId="03C0F870" w14:textId="77777777" w:rsidR="003F2AD9" w:rsidRDefault="003F2AD9" w:rsidP="007D7AC1">
      <w:pPr>
        <w:pStyle w:val="Heading1"/>
      </w:pPr>
    </w:p>
    <w:p w14:paraId="1D079C42" w14:textId="77777777" w:rsidR="003F2AD9" w:rsidRDefault="003F2AD9" w:rsidP="007D7AC1">
      <w:pPr>
        <w:pStyle w:val="Heading1"/>
      </w:pPr>
    </w:p>
    <w:p w14:paraId="480252F6" w14:textId="77777777" w:rsidR="003F2AD9" w:rsidRPr="006C0296" w:rsidRDefault="003F2AD9" w:rsidP="007D7AC1">
      <w:pPr>
        <w:pStyle w:val="Heading1"/>
      </w:pPr>
    </w:p>
    <w:p w14:paraId="1C35900B" w14:textId="77777777" w:rsidR="003F2AD9" w:rsidRPr="00920373" w:rsidRDefault="00266818" w:rsidP="007D7AC1">
      <w:pPr>
        <w:pStyle w:val="BodyText"/>
        <w:rPr>
          <w:rFonts w:ascii="Arial Bold" w:hAnsi="Arial Bold"/>
          <w:smallCaps/>
        </w:rPr>
      </w:pPr>
      <w:r w:rsidRPr="00920373">
        <w:rPr>
          <w:rFonts w:ascii="Arial Bold" w:hAnsi="Arial Bold"/>
          <w:smallCaps/>
        </w:rPr>
        <w:t>Environmental Assessment</w:t>
      </w:r>
    </w:p>
    <w:p w14:paraId="4DE3C652" w14:textId="77777777" w:rsidR="003F2AD9" w:rsidRDefault="003F2AD9" w:rsidP="007D7AC1">
      <w:pPr>
        <w:pStyle w:val="BodyText"/>
        <w:rPr>
          <w:rFonts w:cs="Arial"/>
        </w:rPr>
      </w:pPr>
    </w:p>
    <w:p w14:paraId="1D237F65" w14:textId="75DAFC29" w:rsidR="00480F88" w:rsidRDefault="00480F88" w:rsidP="007D7AC1">
      <w:pPr>
        <w:pStyle w:val="BodyText"/>
        <w:rPr>
          <w:rFonts w:ascii="Arial Bold" w:hAnsi="Arial Bold"/>
          <w:smallCaps/>
        </w:rPr>
      </w:pPr>
      <w:r>
        <w:rPr>
          <w:rFonts w:ascii="Arial Bold" w:hAnsi="Arial Bold"/>
          <w:smallCaps/>
        </w:rPr>
        <w:t>Attachment 11</w:t>
      </w:r>
    </w:p>
    <w:p w14:paraId="54BC7691" w14:textId="77777777" w:rsidR="007D7AC1" w:rsidRDefault="00266818" w:rsidP="007D7AC1">
      <w:pPr>
        <w:pStyle w:val="BodyText"/>
        <w:rPr>
          <w:rFonts w:ascii="Arial Bold" w:hAnsi="Arial Bold"/>
          <w:smallCaps/>
        </w:rPr>
      </w:pPr>
      <w:r w:rsidRPr="007D7AC1">
        <w:rPr>
          <w:rFonts w:ascii="Arial Bold" w:hAnsi="Arial Bold"/>
          <w:smallCaps/>
        </w:rPr>
        <w:t>Enclosure B</w:t>
      </w:r>
    </w:p>
    <w:p w14:paraId="6D08B31E" w14:textId="77777777" w:rsidR="00480F88" w:rsidRPr="007D7AC1" w:rsidRDefault="00480F88" w:rsidP="007D7AC1">
      <w:pPr>
        <w:pStyle w:val="BodyText"/>
        <w:rPr>
          <w:rFonts w:ascii="Arial Bold" w:hAnsi="Arial Bold"/>
          <w:smallCaps/>
        </w:rPr>
      </w:pPr>
    </w:p>
    <w:p w14:paraId="363C06D7" w14:textId="5D1D81F3" w:rsidR="003F2AD9" w:rsidRPr="007D7AC1" w:rsidRDefault="00266818" w:rsidP="007D7AC1">
      <w:pPr>
        <w:pStyle w:val="BodyText"/>
        <w:rPr>
          <w:rFonts w:ascii="Arial Bold" w:hAnsi="Arial Bold"/>
          <w:smallCaps/>
        </w:rPr>
      </w:pPr>
      <w:r w:rsidRPr="007D7AC1">
        <w:rPr>
          <w:rFonts w:ascii="Arial Bold" w:hAnsi="Arial Bold"/>
          <w:smallCaps/>
        </w:rPr>
        <w:t>Land Use Maps</w:t>
      </w:r>
    </w:p>
    <w:p w14:paraId="37DF31C9" w14:textId="77777777" w:rsidR="003F2AD9" w:rsidRDefault="003F2AD9">
      <w:pPr>
        <w:rPr>
          <w:rFonts w:ascii="Arial" w:eastAsia="Arial" w:hAnsi="Arial"/>
          <w:b/>
          <w:bCs/>
          <w:sz w:val="27"/>
          <w:szCs w:val="27"/>
        </w:rPr>
      </w:pPr>
      <w:r>
        <w:br w:type="page"/>
      </w:r>
    </w:p>
    <w:p w14:paraId="0885B108" w14:textId="77777777" w:rsidR="003F2AD9" w:rsidRDefault="003F2AD9" w:rsidP="007D7AC1">
      <w:pPr>
        <w:pStyle w:val="Heading1"/>
      </w:pPr>
    </w:p>
    <w:p w14:paraId="0BE53E8D" w14:textId="77777777" w:rsidR="003F2AD9" w:rsidRDefault="003F2AD9" w:rsidP="007D7AC1">
      <w:pPr>
        <w:pStyle w:val="Heading1"/>
      </w:pPr>
    </w:p>
    <w:p w14:paraId="749D5500" w14:textId="77777777" w:rsidR="003F2AD9" w:rsidRDefault="003F2AD9" w:rsidP="007D7AC1">
      <w:pPr>
        <w:pStyle w:val="Heading1"/>
      </w:pPr>
    </w:p>
    <w:p w14:paraId="52D2E087" w14:textId="77777777" w:rsidR="003F2AD9" w:rsidRDefault="003F2AD9" w:rsidP="007D7AC1">
      <w:pPr>
        <w:pStyle w:val="Heading1"/>
      </w:pPr>
    </w:p>
    <w:p w14:paraId="7EFC7ADF" w14:textId="77777777" w:rsidR="003F2AD9" w:rsidRDefault="003F2AD9" w:rsidP="007D7AC1">
      <w:pPr>
        <w:pStyle w:val="Heading1"/>
      </w:pPr>
    </w:p>
    <w:p w14:paraId="3702C96E" w14:textId="77777777" w:rsidR="003F2AD9" w:rsidRDefault="003F2AD9" w:rsidP="007D7AC1">
      <w:pPr>
        <w:pStyle w:val="Heading1"/>
      </w:pPr>
    </w:p>
    <w:p w14:paraId="00F643BA" w14:textId="77777777" w:rsidR="003F2AD9" w:rsidRDefault="003F2AD9" w:rsidP="007D7AC1">
      <w:pPr>
        <w:pStyle w:val="Heading1"/>
      </w:pPr>
    </w:p>
    <w:p w14:paraId="0290E3FB" w14:textId="77777777" w:rsidR="003F2AD9" w:rsidRDefault="003F2AD9" w:rsidP="007D7AC1">
      <w:pPr>
        <w:pStyle w:val="Heading1"/>
      </w:pPr>
    </w:p>
    <w:p w14:paraId="0B86CA83" w14:textId="77777777" w:rsidR="003F2AD9" w:rsidRDefault="003F2AD9" w:rsidP="007D7AC1">
      <w:pPr>
        <w:pStyle w:val="Heading1"/>
      </w:pPr>
    </w:p>
    <w:p w14:paraId="4D13B6A7" w14:textId="77777777" w:rsidR="003F2AD9" w:rsidRDefault="003F2AD9" w:rsidP="007D7AC1">
      <w:pPr>
        <w:pStyle w:val="Heading1"/>
      </w:pPr>
    </w:p>
    <w:p w14:paraId="0852F292" w14:textId="77777777" w:rsidR="003F2AD9" w:rsidRDefault="003F2AD9" w:rsidP="007D7AC1">
      <w:pPr>
        <w:pStyle w:val="Heading1"/>
      </w:pPr>
    </w:p>
    <w:p w14:paraId="7130737F" w14:textId="77777777" w:rsidR="003F2AD9" w:rsidRDefault="003F2AD9" w:rsidP="007D7AC1">
      <w:pPr>
        <w:pStyle w:val="Heading1"/>
      </w:pPr>
    </w:p>
    <w:p w14:paraId="6ACBD2A2" w14:textId="77777777" w:rsidR="003F2AD9" w:rsidRDefault="003F2AD9" w:rsidP="007D7AC1">
      <w:pPr>
        <w:pStyle w:val="Heading1"/>
      </w:pPr>
    </w:p>
    <w:p w14:paraId="285C88AA" w14:textId="77777777" w:rsidR="003F2AD9" w:rsidRDefault="003F2AD9" w:rsidP="007D7AC1">
      <w:pPr>
        <w:pStyle w:val="Heading1"/>
      </w:pPr>
    </w:p>
    <w:p w14:paraId="00F3A652" w14:textId="77777777" w:rsidR="003F2AD9" w:rsidRPr="006C0296" w:rsidRDefault="003F2AD9" w:rsidP="007D7AC1">
      <w:pPr>
        <w:pStyle w:val="Heading1"/>
      </w:pPr>
    </w:p>
    <w:p w14:paraId="1E4052FC" w14:textId="77777777" w:rsidR="003F2AD9" w:rsidRPr="00920373" w:rsidRDefault="00266818" w:rsidP="007D7AC1">
      <w:pPr>
        <w:pStyle w:val="BodyText"/>
        <w:rPr>
          <w:rFonts w:ascii="Arial Bold" w:hAnsi="Arial Bold"/>
          <w:smallCaps/>
        </w:rPr>
      </w:pPr>
      <w:r w:rsidRPr="00920373">
        <w:rPr>
          <w:rFonts w:ascii="Arial Bold" w:hAnsi="Arial Bold"/>
          <w:smallCaps/>
        </w:rPr>
        <w:t>Environmental Assessment</w:t>
      </w:r>
    </w:p>
    <w:p w14:paraId="24BC540F" w14:textId="77777777" w:rsidR="003F2AD9" w:rsidRDefault="003F2AD9" w:rsidP="007D7AC1">
      <w:pPr>
        <w:pStyle w:val="BodyText"/>
        <w:rPr>
          <w:rFonts w:cs="Arial"/>
        </w:rPr>
      </w:pPr>
    </w:p>
    <w:p w14:paraId="599DF8A0" w14:textId="1C57F688" w:rsidR="00480F88" w:rsidRDefault="00480F88" w:rsidP="007D7AC1">
      <w:pPr>
        <w:pStyle w:val="BodyText"/>
        <w:rPr>
          <w:rFonts w:ascii="Arial Bold" w:hAnsi="Arial Bold"/>
          <w:smallCaps/>
        </w:rPr>
      </w:pPr>
      <w:r>
        <w:rPr>
          <w:rFonts w:ascii="Arial Bold" w:hAnsi="Arial Bold"/>
          <w:smallCaps/>
        </w:rPr>
        <w:t>Attachment 11</w:t>
      </w:r>
    </w:p>
    <w:p w14:paraId="636C21F2" w14:textId="4DBF7FAD" w:rsidR="007D7AC1" w:rsidRDefault="00266818" w:rsidP="007D7AC1">
      <w:pPr>
        <w:pStyle w:val="BodyText"/>
        <w:rPr>
          <w:rFonts w:ascii="Arial Bold" w:hAnsi="Arial Bold"/>
          <w:smallCaps/>
        </w:rPr>
      </w:pPr>
      <w:r w:rsidRPr="007D7AC1">
        <w:rPr>
          <w:rFonts w:ascii="Arial Bold" w:hAnsi="Arial Bold"/>
          <w:smallCaps/>
        </w:rPr>
        <w:t>Enclosure C</w:t>
      </w:r>
    </w:p>
    <w:p w14:paraId="7599822A" w14:textId="77777777" w:rsidR="00480F88" w:rsidRPr="007D7AC1" w:rsidRDefault="00480F88" w:rsidP="007D7AC1">
      <w:pPr>
        <w:pStyle w:val="BodyText"/>
        <w:rPr>
          <w:rFonts w:ascii="Arial Bold" w:hAnsi="Arial Bold"/>
          <w:smallCaps/>
        </w:rPr>
      </w:pPr>
    </w:p>
    <w:p w14:paraId="139C5237" w14:textId="77777777" w:rsidR="00A4531E" w:rsidRDefault="00266818" w:rsidP="007D7AC1">
      <w:pPr>
        <w:pStyle w:val="BodyText"/>
        <w:rPr>
          <w:rFonts w:ascii="Arial Bold" w:hAnsi="Arial Bold"/>
          <w:smallCaps/>
        </w:rPr>
      </w:pPr>
      <w:r w:rsidRPr="007D7AC1">
        <w:rPr>
          <w:rFonts w:ascii="Arial Bold" w:hAnsi="Arial Bold"/>
          <w:smallCaps/>
        </w:rPr>
        <w:t>Description of Aquatic Resources</w:t>
      </w:r>
      <w:r w:rsidR="00B71558" w:rsidRPr="007D7AC1">
        <w:rPr>
          <w:rFonts w:ascii="Arial Bold" w:hAnsi="Arial Bold"/>
          <w:smallCaps/>
        </w:rPr>
        <w:t xml:space="preserve"> and </w:t>
      </w:r>
    </w:p>
    <w:p w14:paraId="67F17F81" w14:textId="6F0AB2D7" w:rsidR="00343C50" w:rsidRPr="007D7AC1" w:rsidRDefault="00B71558" w:rsidP="007D7AC1">
      <w:pPr>
        <w:pStyle w:val="BodyText"/>
        <w:rPr>
          <w:rFonts w:ascii="Arial Bold" w:hAnsi="Arial Bold"/>
          <w:smallCaps/>
        </w:rPr>
      </w:pPr>
      <w:r w:rsidRPr="007D7AC1">
        <w:rPr>
          <w:rFonts w:ascii="Arial Bold" w:hAnsi="Arial Bold"/>
          <w:smallCaps/>
        </w:rPr>
        <w:t>Functions and Values Assessment</w:t>
      </w:r>
    </w:p>
    <w:p w14:paraId="36B554F6" w14:textId="77777777" w:rsidR="00343C50" w:rsidRDefault="00343C50">
      <w:pPr>
        <w:rPr>
          <w:rFonts w:ascii="Arial" w:eastAsia="Arial" w:hAnsi="Arial"/>
          <w:b/>
          <w:bCs/>
          <w:sz w:val="27"/>
          <w:szCs w:val="27"/>
        </w:rPr>
      </w:pPr>
      <w:r>
        <w:br w:type="page"/>
      </w:r>
    </w:p>
    <w:p w14:paraId="65894279" w14:textId="77777777" w:rsidR="00343C50" w:rsidRDefault="00343C50" w:rsidP="007D7AC1">
      <w:pPr>
        <w:pStyle w:val="Heading1"/>
      </w:pPr>
    </w:p>
    <w:p w14:paraId="5DC80561" w14:textId="77777777" w:rsidR="00343C50" w:rsidRDefault="00343C50" w:rsidP="007D7AC1">
      <w:pPr>
        <w:pStyle w:val="Heading1"/>
      </w:pPr>
    </w:p>
    <w:p w14:paraId="5D8349E1" w14:textId="77777777" w:rsidR="00343C50" w:rsidRDefault="00343C50" w:rsidP="007D7AC1">
      <w:pPr>
        <w:pStyle w:val="Heading1"/>
      </w:pPr>
    </w:p>
    <w:p w14:paraId="10B62F4F" w14:textId="77777777" w:rsidR="00343C50" w:rsidRDefault="00343C50" w:rsidP="007D7AC1">
      <w:pPr>
        <w:pStyle w:val="Heading1"/>
      </w:pPr>
    </w:p>
    <w:p w14:paraId="384192C3" w14:textId="77777777" w:rsidR="00343C50" w:rsidRDefault="00343C50" w:rsidP="007D7AC1">
      <w:pPr>
        <w:pStyle w:val="Heading1"/>
      </w:pPr>
    </w:p>
    <w:p w14:paraId="46A80AFF" w14:textId="77777777" w:rsidR="00343C50" w:rsidRDefault="00343C50" w:rsidP="007D7AC1">
      <w:pPr>
        <w:pStyle w:val="Heading1"/>
      </w:pPr>
    </w:p>
    <w:p w14:paraId="37BAAF68" w14:textId="77777777" w:rsidR="00343C50" w:rsidRDefault="00343C50" w:rsidP="007D7AC1">
      <w:pPr>
        <w:pStyle w:val="Heading1"/>
      </w:pPr>
    </w:p>
    <w:p w14:paraId="0FE7E94C" w14:textId="77777777" w:rsidR="00343C50" w:rsidRDefault="00343C50" w:rsidP="007D7AC1">
      <w:pPr>
        <w:pStyle w:val="Heading1"/>
      </w:pPr>
    </w:p>
    <w:p w14:paraId="4EEDCB25" w14:textId="77777777" w:rsidR="00343C50" w:rsidRDefault="00343C50" w:rsidP="007D7AC1">
      <w:pPr>
        <w:pStyle w:val="Heading1"/>
      </w:pPr>
    </w:p>
    <w:p w14:paraId="13972FAC" w14:textId="77777777" w:rsidR="00343C50" w:rsidRDefault="00343C50" w:rsidP="007D7AC1">
      <w:pPr>
        <w:pStyle w:val="Heading1"/>
      </w:pPr>
    </w:p>
    <w:p w14:paraId="2A0C9C2C" w14:textId="77777777" w:rsidR="00343C50" w:rsidRDefault="00343C50" w:rsidP="007D7AC1">
      <w:pPr>
        <w:pStyle w:val="Heading1"/>
      </w:pPr>
    </w:p>
    <w:p w14:paraId="40D010C9" w14:textId="77777777" w:rsidR="00343C50" w:rsidRDefault="00343C50" w:rsidP="007D7AC1">
      <w:pPr>
        <w:pStyle w:val="Heading1"/>
      </w:pPr>
    </w:p>
    <w:p w14:paraId="0920CFD5" w14:textId="77777777" w:rsidR="00343C50" w:rsidRDefault="00343C50" w:rsidP="007D7AC1">
      <w:pPr>
        <w:pStyle w:val="Heading1"/>
      </w:pPr>
    </w:p>
    <w:p w14:paraId="4AD1C591" w14:textId="77777777" w:rsidR="00343C50" w:rsidRDefault="00343C50" w:rsidP="007D7AC1">
      <w:pPr>
        <w:pStyle w:val="Heading1"/>
      </w:pPr>
    </w:p>
    <w:p w14:paraId="6C952570" w14:textId="77777777" w:rsidR="00343C50" w:rsidRPr="006C0296" w:rsidRDefault="00343C50" w:rsidP="007D7AC1">
      <w:pPr>
        <w:pStyle w:val="Heading1"/>
      </w:pPr>
    </w:p>
    <w:p w14:paraId="30CA2AC1" w14:textId="77777777" w:rsidR="00343C50" w:rsidRPr="00920373" w:rsidRDefault="00266818" w:rsidP="007D7AC1">
      <w:pPr>
        <w:pStyle w:val="BodyText"/>
        <w:rPr>
          <w:rFonts w:ascii="Arial Bold" w:hAnsi="Arial Bold"/>
          <w:smallCaps/>
        </w:rPr>
      </w:pPr>
      <w:r w:rsidRPr="00920373">
        <w:rPr>
          <w:rFonts w:ascii="Arial Bold" w:hAnsi="Arial Bold"/>
          <w:smallCaps/>
        </w:rPr>
        <w:t>Environmental Assessment</w:t>
      </w:r>
    </w:p>
    <w:p w14:paraId="56D70BB3" w14:textId="77777777" w:rsidR="00343C50" w:rsidRPr="007D7AC1" w:rsidRDefault="00343C50" w:rsidP="007D7AC1">
      <w:pPr>
        <w:pStyle w:val="BodyText"/>
        <w:rPr>
          <w:rFonts w:ascii="Arial Bold" w:hAnsi="Arial Bold" w:cs="Arial"/>
          <w:smallCaps/>
        </w:rPr>
      </w:pPr>
    </w:p>
    <w:p w14:paraId="5E247E75" w14:textId="391444BE" w:rsidR="00480F88" w:rsidRDefault="00480F88" w:rsidP="007D7AC1">
      <w:pPr>
        <w:pStyle w:val="BodyText"/>
        <w:rPr>
          <w:rFonts w:ascii="Arial Bold" w:hAnsi="Arial Bold"/>
          <w:smallCaps/>
        </w:rPr>
      </w:pPr>
      <w:r>
        <w:rPr>
          <w:rFonts w:ascii="Arial Bold" w:hAnsi="Arial Bold"/>
          <w:smallCaps/>
        </w:rPr>
        <w:t>Attachment 11</w:t>
      </w:r>
    </w:p>
    <w:p w14:paraId="3FD4AEE0" w14:textId="77777777" w:rsidR="007D7AC1" w:rsidRDefault="00266818" w:rsidP="007D7AC1">
      <w:pPr>
        <w:pStyle w:val="BodyText"/>
        <w:rPr>
          <w:rFonts w:ascii="Arial Bold" w:hAnsi="Arial Bold"/>
          <w:smallCaps/>
        </w:rPr>
      </w:pPr>
      <w:r w:rsidRPr="007D7AC1">
        <w:rPr>
          <w:rFonts w:ascii="Arial Bold" w:hAnsi="Arial Bold"/>
          <w:smallCaps/>
        </w:rPr>
        <w:t>Enclosure D</w:t>
      </w:r>
    </w:p>
    <w:p w14:paraId="470021DD" w14:textId="77777777" w:rsidR="00480F88" w:rsidRDefault="00480F88" w:rsidP="007D7AC1">
      <w:pPr>
        <w:pStyle w:val="BodyText"/>
        <w:rPr>
          <w:rFonts w:ascii="Arial Bold" w:hAnsi="Arial Bold"/>
          <w:smallCaps/>
        </w:rPr>
      </w:pPr>
    </w:p>
    <w:p w14:paraId="12E8A6D9" w14:textId="025A1358" w:rsidR="001C1063" w:rsidRDefault="00266818" w:rsidP="007D7AC1">
      <w:pPr>
        <w:pStyle w:val="BodyText"/>
        <w:rPr>
          <w:rFonts w:ascii="Arial Bold" w:hAnsi="Arial Bold"/>
          <w:smallCaps/>
        </w:rPr>
      </w:pPr>
      <w:r w:rsidRPr="007D7AC1">
        <w:rPr>
          <w:rFonts w:ascii="Arial Bold" w:hAnsi="Arial Bold"/>
          <w:smallCaps/>
        </w:rPr>
        <w:t>Project Impacts</w:t>
      </w:r>
    </w:p>
    <w:p w14:paraId="54A4D59C" w14:textId="77777777" w:rsidR="001C1063" w:rsidRDefault="001C1063">
      <w:pPr>
        <w:rPr>
          <w:rFonts w:ascii="Arial Bold" w:eastAsia="Arial" w:hAnsi="Arial Bold"/>
          <w:b/>
          <w:bCs/>
          <w:smallCaps/>
          <w:sz w:val="27"/>
          <w:szCs w:val="27"/>
        </w:rPr>
      </w:pPr>
      <w:r>
        <w:rPr>
          <w:rFonts w:ascii="Arial Bold" w:hAnsi="Arial Bold"/>
          <w:smallCaps/>
        </w:rPr>
        <w:br w:type="page"/>
      </w:r>
    </w:p>
    <w:p w14:paraId="4CE74091" w14:textId="77777777" w:rsidR="001C1063" w:rsidRDefault="001C1063" w:rsidP="001C1063">
      <w:pPr>
        <w:pStyle w:val="Heading1"/>
      </w:pPr>
    </w:p>
    <w:p w14:paraId="5EA4D3EA" w14:textId="77777777" w:rsidR="001C1063" w:rsidRDefault="001C1063" w:rsidP="001C1063">
      <w:pPr>
        <w:pStyle w:val="Heading1"/>
      </w:pPr>
    </w:p>
    <w:p w14:paraId="74629EA8" w14:textId="77777777" w:rsidR="001C1063" w:rsidRDefault="001C1063" w:rsidP="001C1063">
      <w:pPr>
        <w:pStyle w:val="Heading1"/>
      </w:pPr>
    </w:p>
    <w:p w14:paraId="066D8D65" w14:textId="77777777" w:rsidR="001C1063" w:rsidRDefault="001C1063" w:rsidP="001C1063">
      <w:pPr>
        <w:pStyle w:val="Heading1"/>
      </w:pPr>
    </w:p>
    <w:p w14:paraId="33D600A2" w14:textId="77777777" w:rsidR="001C1063" w:rsidRDefault="001C1063" w:rsidP="001C1063">
      <w:pPr>
        <w:pStyle w:val="Heading1"/>
      </w:pPr>
    </w:p>
    <w:p w14:paraId="33E30F62" w14:textId="77777777" w:rsidR="001C1063" w:rsidRDefault="001C1063" w:rsidP="001C1063">
      <w:pPr>
        <w:pStyle w:val="Heading1"/>
      </w:pPr>
    </w:p>
    <w:p w14:paraId="28D1F5D9" w14:textId="77777777" w:rsidR="001C1063" w:rsidRDefault="001C1063" w:rsidP="001C1063">
      <w:pPr>
        <w:pStyle w:val="Heading1"/>
      </w:pPr>
    </w:p>
    <w:p w14:paraId="19D1581B" w14:textId="77777777" w:rsidR="001C1063" w:rsidRDefault="001C1063" w:rsidP="001C1063">
      <w:pPr>
        <w:pStyle w:val="Heading1"/>
      </w:pPr>
    </w:p>
    <w:p w14:paraId="0F2DC839" w14:textId="77777777" w:rsidR="001C1063" w:rsidRDefault="001C1063" w:rsidP="001C1063">
      <w:pPr>
        <w:pStyle w:val="Heading1"/>
      </w:pPr>
    </w:p>
    <w:p w14:paraId="6A66DFF6" w14:textId="77777777" w:rsidR="001C1063" w:rsidRDefault="001C1063" w:rsidP="001C1063">
      <w:pPr>
        <w:pStyle w:val="Heading1"/>
      </w:pPr>
    </w:p>
    <w:p w14:paraId="07AAD57C" w14:textId="77777777" w:rsidR="001C1063" w:rsidRDefault="001C1063" w:rsidP="001C1063">
      <w:pPr>
        <w:pStyle w:val="Heading1"/>
      </w:pPr>
    </w:p>
    <w:p w14:paraId="3FCCA5DA" w14:textId="77777777" w:rsidR="001C1063" w:rsidRDefault="001C1063" w:rsidP="001C1063">
      <w:pPr>
        <w:pStyle w:val="Heading1"/>
      </w:pPr>
    </w:p>
    <w:p w14:paraId="290371B1" w14:textId="77777777" w:rsidR="001C1063" w:rsidRDefault="001C1063" w:rsidP="001C1063">
      <w:pPr>
        <w:pStyle w:val="Heading1"/>
      </w:pPr>
    </w:p>
    <w:p w14:paraId="042D5072" w14:textId="77777777" w:rsidR="001C1063" w:rsidRDefault="001C1063" w:rsidP="001C1063">
      <w:pPr>
        <w:pStyle w:val="Heading1"/>
      </w:pPr>
    </w:p>
    <w:p w14:paraId="5DD62313" w14:textId="36ED5EEE" w:rsidR="001C1063" w:rsidRPr="00920373" w:rsidRDefault="001C1063" w:rsidP="001C1063">
      <w:pPr>
        <w:pStyle w:val="BodyText"/>
        <w:rPr>
          <w:rFonts w:ascii="Arial Bold" w:hAnsi="Arial Bold"/>
          <w:smallCaps/>
        </w:rPr>
      </w:pPr>
      <w:r w:rsidRPr="00920373">
        <w:rPr>
          <w:rFonts w:ascii="Arial Bold" w:hAnsi="Arial Bold"/>
          <w:smallCaps/>
        </w:rPr>
        <w:t>Environmental Assessment</w:t>
      </w:r>
    </w:p>
    <w:p w14:paraId="7B0C76A0" w14:textId="77777777" w:rsidR="001C1063" w:rsidRPr="007D7AC1" w:rsidRDefault="001C1063" w:rsidP="001C1063">
      <w:pPr>
        <w:pStyle w:val="BodyText"/>
        <w:rPr>
          <w:rFonts w:ascii="Arial Bold" w:hAnsi="Arial Bold" w:cs="Arial"/>
          <w:smallCaps/>
        </w:rPr>
      </w:pPr>
    </w:p>
    <w:p w14:paraId="5C49A00F" w14:textId="0F8E38C4" w:rsidR="00480F88" w:rsidRDefault="00480F88" w:rsidP="001C1063">
      <w:pPr>
        <w:pStyle w:val="BodyText"/>
        <w:rPr>
          <w:rFonts w:ascii="Arial Bold" w:hAnsi="Arial Bold"/>
          <w:smallCaps/>
        </w:rPr>
      </w:pPr>
      <w:r>
        <w:rPr>
          <w:rFonts w:ascii="Arial Bold" w:hAnsi="Arial Bold"/>
          <w:smallCaps/>
        </w:rPr>
        <w:t>Attachment 11</w:t>
      </w:r>
    </w:p>
    <w:p w14:paraId="282FD974" w14:textId="0CCAE49E" w:rsidR="001C1063" w:rsidRDefault="001C1063" w:rsidP="001C1063">
      <w:pPr>
        <w:pStyle w:val="BodyText"/>
        <w:rPr>
          <w:rFonts w:ascii="Arial Bold" w:hAnsi="Arial Bold"/>
          <w:smallCaps/>
        </w:rPr>
      </w:pPr>
      <w:r w:rsidRPr="007D7AC1">
        <w:rPr>
          <w:rFonts w:ascii="Arial Bold" w:hAnsi="Arial Bold"/>
          <w:smallCaps/>
        </w:rPr>
        <w:t xml:space="preserve">Enclosure </w:t>
      </w:r>
      <w:r>
        <w:rPr>
          <w:rFonts w:ascii="Arial Bold" w:hAnsi="Arial Bold"/>
          <w:smallCaps/>
        </w:rPr>
        <w:t>E</w:t>
      </w:r>
    </w:p>
    <w:p w14:paraId="6B1FEFF4" w14:textId="77777777" w:rsidR="00480F88" w:rsidRDefault="00480F88" w:rsidP="001C1063">
      <w:pPr>
        <w:pStyle w:val="BodyText"/>
        <w:rPr>
          <w:rFonts w:ascii="Arial Bold" w:hAnsi="Arial Bold"/>
          <w:smallCaps/>
        </w:rPr>
      </w:pPr>
    </w:p>
    <w:p w14:paraId="4EB5FE66" w14:textId="7F63CCC3" w:rsidR="001C1063" w:rsidRDefault="00F44AC3" w:rsidP="001C1063">
      <w:pPr>
        <w:pStyle w:val="BodyText"/>
        <w:rPr>
          <w:rFonts w:ascii="Arial Bold" w:hAnsi="Arial Bold"/>
          <w:smallCaps/>
        </w:rPr>
      </w:pPr>
      <w:r>
        <w:rPr>
          <w:rFonts w:ascii="Arial Bold" w:hAnsi="Arial Bold"/>
          <w:smallCaps/>
        </w:rPr>
        <w:t>Comprehensive Environmental Evaluation</w:t>
      </w:r>
    </w:p>
    <w:p w14:paraId="02559DFD" w14:textId="77777777" w:rsidR="00343C50" w:rsidRDefault="00343C50">
      <w:pPr>
        <w:rPr>
          <w:rFonts w:ascii="Arial" w:eastAsia="Arial" w:hAnsi="Arial"/>
          <w:b/>
          <w:bCs/>
          <w:sz w:val="27"/>
          <w:szCs w:val="27"/>
        </w:rPr>
      </w:pPr>
    </w:p>
    <w:p w14:paraId="65090189" w14:textId="77777777" w:rsidR="00343C50" w:rsidRPr="006C0296" w:rsidRDefault="00343C50" w:rsidP="007D7AC1">
      <w:pPr>
        <w:pStyle w:val="Heading1"/>
      </w:pPr>
    </w:p>
    <w:p w14:paraId="2DF2F638" w14:textId="77777777" w:rsidR="001C1063" w:rsidRDefault="001C1063">
      <w:pPr>
        <w:rPr>
          <w:rFonts w:ascii="Arial Bold" w:eastAsia="Arial" w:hAnsi="Arial Bold"/>
          <w:b/>
          <w:bCs/>
          <w:smallCaps/>
          <w:sz w:val="27"/>
          <w:szCs w:val="27"/>
        </w:rPr>
      </w:pPr>
      <w:r>
        <w:rPr>
          <w:rFonts w:ascii="Arial Bold" w:hAnsi="Arial Bold"/>
          <w:smallCaps/>
        </w:rPr>
        <w:br w:type="page"/>
      </w:r>
    </w:p>
    <w:p w14:paraId="15E71692" w14:textId="77777777" w:rsidR="00F44AC3" w:rsidRDefault="00F44AC3" w:rsidP="00F44AC3">
      <w:pPr>
        <w:pStyle w:val="Heading1"/>
      </w:pPr>
    </w:p>
    <w:p w14:paraId="5D59AA7E" w14:textId="77777777" w:rsidR="00F44AC3" w:rsidRDefault="00F44AC3" w:rsidP="00F44AC3">
      <w:pPr>
        <w:pStyle w:val="Heading1"/>
      </w:pPr>
    </w:p>
    <w:p w14:paraId="53EE7A3D" w14:textId="77777777" w:rsidR="00F44AC3" w:rsidRDefault="00F44AC3" w:rsidP="00F44AC3">
      <w:pPr>
        <w:pStyle w:val="Heading1"/>
      </w:pPr>
    </w:p>
    <w:p w14:paraId="7ED46786" w14:textId="77777777" w:rsidR="00F44AC3" w:rsidRDefault="00F44AC3" w:rsidP="00F44AC3">
      <w:pPr>
        <w:pStyle w:val="Heading1"/>
      </w:pPr>
    </w:p>
    <w:p w14:paraId="35947911" w14:textId="77777777" w:rsidR="00F44AC3" w:rsidRDefault="00F44AC3" w:rsidP="00F44AC3">
      <w:pPr>
        <w:pStyle w:val="Heading1"/>
      </w:pPr>
    </w:p>
    <w:p w14:paraId="1BF53E8B" w14:textId="77777777" w:rsidR="00F44AC3" w:rsidRDefault="00F44AC3" w:rsidP="00F44AC3">
      <w:pPr>
        <w:pStyle w:val="Heading1"/>
      </w:pPr>
    </w:p>
    <w:p w14:paraId="2A6D2B45" w14:textId="77777777" w:rsidR="00F44AC3" w:rsidRDefault="00F44AC3" w:rsidP="00F44AC3">
      <w:pPr>
        <w:pStyle w:val="Heading1"/>
      </w:pPr>
    </w:p>
    <w:p w14:paraId="3921C890" w14:textId="77777777" w:rsidR="00F44AC3" w:rsidRDefault="00F44AC3" w:rsidP="00F44AC3">
      <w:pPr>
        <w:pStyle w:val="Heading1"/>
      </w:pPr>
    </w:p>
    <w:p w14:paraId="601815A0" w14:textId="77777777" w:rsidR="00F44AC3" w:rsidRDefault="00F44AC3" w:rsidP="00F44AC3">
      <w:pPr>
        <w:pStyle w:val="Heading1"/>
      </w:pPr>
    </w:p>
    <w:p w14:paraId="170288BF" w14:textId="77777777" w:rsidR="00F44AC3" w:rsidRDefault="00F44AC3" w:rsidP="00F44AC3">
      <w:pPr>
        <w:pStyle w:val="Heading1"/>
      </w:pPr>
    </w:p>
    <w:p w14:paraId="5744D742" w14:textId="77777777" w:rsidR="00F44AC3" w:rsidRDefault="00F44AC3" w:rsidP="00F44AC3">
      <w:pPr>
        <w:pStyle w:val="Heading1"/>
      </w:pPr>
    </w:p>
    <w:p w14:paraId="0702F0F2" w14:textId="77777777" w:rsidR="00F44AC3" w:rsidRDefault="00F44AC3" w:rsidP="00F44AC3">
      <w:pPr>
        <w:pStyle w:val="Heading1"/>
      </w:pPr>
    </w:p>
    <w:p w14:paraId="16E231F5" w14:textId="77777777" w:rsidR="00F44AC3" w:rsidRDefault="00F44AC3" w:rsidP="00F44AC3">
      <w:pPr>
        <w:pStyle w:val="Heading1"/>
      </w:pPr>
    </w:p>
    <w:p w14:paraId="7EA346C3" w14:textId="77777777" w:rsidR="00F44AC3" w:rsidRDefault="00F44AC3" w:rsidP="00F44AC3">
      <w:pPr>
        <w:pStyle w:val="Heading1"/>
      </w:pPr>
    </w:p>
    <w:p w14:paraId="46E0C0CB" w14:textId="2C355C9A" w:rsidR="00F44AC3" w:rsidRPr="00920373" w:rsidRDefault="00F44AC3" w:rsidP="00F44AC3">
      <w:pPr>
        <w:pStyle w:val="BodyText"/>
        <w:rPr>
          <w:rFonts w:ascii="Arial Bold" w:hAnsi="Arial Bold"/>
          <w:smallCaps/>
        </w:rPr>
      </w:pPr>
      <w:r w:rsidRPr="00920373">
        <w:rPr>
          <w:rFonts w:ascii="Arial Bold" w:hAnsi="Arial Bold"/>
          <w:smallCaps/>
        </w:rPr>
        <w:t>Environmental Assessment</w:t>
      </w:r>
    </w:p>
    <w:p w14:paraId="37510776" w14:textId="77777777" w:rsidR="00F44AC3" w:rsidRPr="007D7AC1" w:rsidRDefault="00F44AC3" w:rsidP="00F44AC3">
      <w:pPr>
        <w:pStyle w:val="BodyText"/>
        <w:rPr>
          <w:rFonts w:ascii="Arial Bold" w:hAnsi="Arial Bold" w:cs="Arial"/>
          <w:smallCaps/>
        </w:rPr>
      </w:pPr>
    </w:p>
    <w:p w14:paraId="10592D93" w14:textId="48360AD0" w:rsidR="00480F88" w:rsidRDefault="00480F88" w:rsidP="00F44AC3">
      <w:pPr>
        <w:pStyle w:val="BodyText"/>
        <w:rPr>
          <w:rFonts w:ascii="Arial Bold" w:hAnsi="Arial Bold"/>
          <w:smallCaps/>
        </w:rPr>
      </w:pPr>
      <w:r>
        <w:rPr>
          <w:rFonts w:ascii="Arial Bold" w:hAnsi="Arial Bold"/>
          <w:smallCaps/>
        </w:rPr>
        <w:t>Attachment 11</w:t>
      </w:r>
    </w:p>
    <w:p w14:paraId="3A97F9EE" w14:textId="77777777" w:rsidR="00F44AC3" w:rsidRDefault="00F44AC3" w:rsidP="00F44AC3">
      <w:pPr>
        <w:pStyle w:val="BodyText"/>
        <w:rPr>
          <w:rFonts w:ascii="Arial Bold" w:hAnsi="Arial Bold"/>
          <w:smallCaps/>
        </w:rPr>
      </w:pPr>
      <w:r w:rsidRPr="007D7AC1">
        <w:rPr>
          <w:rFonts w:ascii="Arial Bold" w:hAnsi="Arial Bold"/>
          <w:smallCaps/>
        </w:rPr>
        <w:t xml:space="preserve">Enclosure </w:t>
      </w:r>
      <w:r>
        <w:rPr>
          <w:rFonts w:ascii="Arial Bold" w:hAnsi="Arial Bold"/>
          <w:smallCaps/>
        </w:rPr>
        <w:t>E</w:t>
      </w:r>
    </w:p>
    <w:p w14:paraId="58DEA0F9" w14:textId="71EC121B" w:rsidR="00F44AC3" w:rsidRPr="00C703F8" w:rsidRDefault="00F44AC3" w:rsidP="00F44AC3">
      <w:pPr>
        <w:pStyle w:val="BodyText"/>
        <w:rPr>
          <w:rFonts w:ascii="Arial Bold" w:hAnsi="Arial Bold"/>
          <w:smallCaps/>
          <w:color w:val="0070C0"/>
        </w:rPr>
      </w:pPr>
      <w:r w:rsidRPr="00C703F8">
        <w:rPr>
          <w:rFonts w:ascii="Arial Bold" w:hAnsi="Arial Bold"/>
          <w:smallCaps/>
          <w:color w:val="0070C0"/>
        </w:rPr>
        <w:t>Part 1</w:t>
      </w:r>
    </w:p>
    <w:p w14:paraId="6FD24D4A" w14:textId="77777777" w:rsidR="00F44AC3" w:rsidRDefault="00F44AC3" w:rsidP="00F44AC3">
      <w:pPr>
        <w:pStyle w:val="BodyText"/>
        <w:rPr>
          <w:rFonts w:ascii="Arial Bold" w:hAnsi="Arial Bold"/>
          <w:smallCaps/>
        </w:rPr>
      </w:pPr>
    </w:p>
    <w:p w14:paraId="735C04E9" w14:textId="7C18E527" w:rsidR="00F44AC3" w:rsidRDefault="00F44AC3" w:rsidP="00F44AC3">
      <w:pPr>
        <w:pStyle w:val="BodyText"/>
        <w:rPr>
          <w:rFonts w:ascii="Arial Bold" w:hAnsi="Arial Bold"/>
          <w:smallCaps/>
        </w:rPr>
      </w:pPr>
      <w:r>
        <w:rPr>
          <w:rFonts w:ascii="Arial Bold" w:hAnsi="Arial Bold"/>
          <w:smallCaps/>
        </w:rPr>
        <w:t>Section 105.18a Comprehensive Evaluation of Compliance</w:t>
      </w:r>
    </w:p>
    <w:p w14:paraId="6094C89B" w14:textId="77777777" w:rsidR="00F44AC3" w:rsidRDefault="00F44AC3"/>
    <w:p w14:paraId="69F46BBC" w14:textId="01D31A87" w:rsidR="00F44AC3" w:rsidRDefault="00F44AC3" w:rsidP="00F44AC3">
      <w:pPr>
        <w:pStyle w:val="Heading1"/>
      </w:pPr>
      <w:r>
        <w:br w:type="page"/>
      </w:r>
    </w:p>
    <w:p w14:paraId="60D5F2D9" w14:textId="77777777" w:rsidR="00F44AC3" w:rsidRDefault="00F44AC3" w:rsidP="00F44AC3">
      <w:pPr>
        <w:pStyle w:val="Heading1"/>
      </w:pPr>
    </w:p>
    <w:p w14:paraId="0AD260BA" w14:textId="77777777" w:rsidR="00F44AC3" w:rsidRDefault="00F44AC3" w:rsidP="00F44AC3">
      <w:pPr>
        <w:pStyle w:val="Heading1"/>
      </w:pPr>
    </w:p>
    <w:p w14:paraId="43D576A5" w14:textId="77777777" w:rsidR="00F44AC3" w:rsidRDefault="00F44AC3" w:rsidP="00F44AC3">
      <w:pPr>
        <w:pStyle w:val="Heading1"/>
      </w:pPr>
    </w:p>
    <w:p w14:paraId="6F355ED2" w14:textId="77777777" w:rsidR="00F44AC3" w:rsidRDefault="00F44AC3" w:rsidP="00F44AC3">
      <w:pPr>
        <w:pStyle w:val="Heading1"/>
      </w:pPr>
    </w:p>
    <w:p w14:paraId="6D83980C" w14:textId="77777777" w:rsidR="00F44AC3" w:rsidRDefault="00F44AC3" w:rsidP="00F44AC3">
      <w:pPr>
        <w:pStyle w:val="Heading1"/>
      </w:pPr>
    </w:p>
    <w:p w14:paraId="6C6CE4A4" w14:textId="77777777" w:rsidR="00F44AC3" w:rsidRDefault="00F44AC3" w:rsidP="00F44AC3">
      <w:pPr>
        <w:pStyle w:val="Heading1"/>
      </w:pPr>
    </w:p>
    <w:p w14:paraId="288C5127" w14:textId="77777777" w:rsidR="00F44AC3" w:rsidRDefault="00F44AC3" w:rsidP="00F44AC3">
      <w:pPr>
        <w:pStyle w:val="Heading1"/>
      </w:pPr>
    </w:p>
    <w:p w14:paraId="2A121C76" w14:textId="77777777" w:rsidR="00F44AC3" w:rsidRDefault="00F44AC3" w:rsidP="00F44AC3">
      <w:pPr>
        <w:pStyle w:val="Heading1"/>
      </w:pPr>
    </w:p>
    <w:p w14:paraId="13DAA5CC" w14:textId="77777777" w:rsidR="00F44AC3" w:rsidRDefault="00F44AC3" w:rsidP="00F44AC3">
      <w:pPr>
        <w:pStyle w:val="Heading1"/>
      </w:pPr>
    </w:p>
    <w:p w14:paraId="46174F29" w14:textId="77777777" w:rsidR="00F44AC3" w:rsidRDefault="00F44AC3" w:rsidP="00F44AC3">
      <w:pPr>
        <w:pStyle w:val="Heading1"/>
      </w:pPr>
    </w:p>
    <w:p w14:paraId="0744BFC0" w14:textId="77777777" w:rsidR="00F44AC3" w:rsidRDefault="00F44AC3" w:rsidP="00F44AC3">
      <w:pPr>
        <w:pStyle w:val="Heading1"/>
      </w:pPr>
    </w:p>
    <w:p w14:paraId="737CD2C8" w14:textId="77777777" w:rsidR="00F44AC3" w:rsidRDefault="00F44AC3" w:rsidP="00F44AC3">
      <w:pPr>
        <w:pStyle w:val="Heading1"/>
      </w:pPr>
    </w:p>
    <w:p w14:paraId="16AF3F0A" w14:textId="77777777" w:rsidR="00F44AC3" w:rsidRDefault="00F44AC3" w:rsidP="00F44AC3">
      <w:pPr>
        <w:pStyle w:val="Heading1"/>
      </w:pPr>
    </w:p>
    <w:p w14:paraId="5C122A30" w14:textId="77777777" w:rsidR="00F44AC3" w:rsidRPr="00920373" w:rsidRDefault="00F44AC3" w:rsidP="00F44AC3">
      <w:pPr>
        <w:pStyle w:val="BodyText"/>
        <w:rPr>
          <w:rFonts w:ascii="Arial Bold" w:hAnsi="Arial Bold"/>
          <w:smallCaps/>
        </w:rPr>
      </w:pPr>
      <w:r w:rsidRPr="00920373">
        <w:rPr>
          <w:rFonts w:ascii="Arial Bold" w:hAnsi="Arial Bold"/>
          <w:smallCaps/>
        </w:rPr>
        <w:t>Environmental Assessment</w:t>
      </w:r>
    </w:p>
    <w:p w14:paraId="3FE95F2F" w14:textId="77777777" w:rsidR="00F44AC3" w:rsidRPr="007D7AC1" w:rsidRDefault="00F44AC3" w:rsidP="00F44AC3">
      <w:pPr>
        <w:pStyle w:val="BodyText"/>
        <w:rPr>
          <w:rFonts w:ascii="Arial Bold" w:hAnsi="Arial Bold" w:cs="Arial"/>
          <w:smallCaps/>
        </w:rPr>
      </w:pPr>
    </w:p>
    <w:p w14:paraId="5A20D5D5" w14:textId="38B845C3" w:rsidR="00480F88" w:rsidRDefault="00480F88" w:rsidP="00F44AC3">
      <w:pPr>
        <w:pStyle w:val="BodyText"/>
        <w:rPr>
          <w:rFonts w:ascii="Arial Bold" w:hAnsi="Arial Bold"/>
          <w:smallCaps/>
        </w:rPr>
      </w:pPr>
      <w:r>
        <w:rPr>
          <w:rFonts w:ascii="Arial Bold" w:hAnsi="Arial Bold"/>
          <w:smallCaps/>
        </w:rPr>
        <w:t>Attachment 11</w:t>
      </w:r>
    </w:p>
    <w:p w14:paraId="76F56F8E" w14:textId="77777777" w:rsidR="00F44AC3" w:rsidRDefault="00F44AC3" w:rsidP="00F44AC3">
      <w:pPr>
        <w:pStyle w:val="BodyText"/>
        <w:rPr>
          <w:rFonts w:ascii="Arial Bold" w:hAnsi="Arial Bold"/>
          <w:smallCaps/>
        </w:rPr>
      </w:pPr>
      <w:r w:rsidRPr="007D7AC1">
        <w:rPr>
          <w:rFonts w:ascii="Arial Bold" w:hAnsi="Arial Bold"/>
          <w:smallCaps/>
        </w:rPr>
        <w:t xml:space="preserve">Enclosure </w:t>
      </w:r>
      <w:r>
        <w:rPr>
          <w:rFonts w:ascii="Arial Bold" w:hAnsi="Arial Bold"/>
          <w:smallCaps/>
        </w:rPr>
        <w:t>E</w:t>
      </w:r>
    </w:p>
    <w:p w14:paraId="40C5807D" w14:textId="099BB1A4" w:rsidR="00F44AC3" w:rsidRPr="00C703F8" w:rsidRDefault="00F44AC3" w:rsidP="00F44AC3">
      <w:pPr>
        <w:pStyle w:val="BodyText"/>
        <w:rPr>
          <w:rFonts w:ascii="Arial Bold" w:hAnsi="Arial Bold"/>
          <w:smallCaps/>
          <w:color w:val="0070C0"/>
        </w:rPr>
      </w:pPr>
      <w:r w:rsidRPr="00C703F8">
        <w:rPr>
          <w:rFonts w:ascii="Arial Bold" w:hAnsi="Arial Bold"/>
          <w:smallCaps/>
          <w:color w:val="0070C0"/>
        </w:rPr>
        <w:t>Part 2</w:t>
      </w:r>
    </w:p>
    <w:p w14:paraId="73DF1672" w14:textId="77777777" w:rsidR="00F44AC3" w:rsidRDefault="00F44AC3" w:rsidP="00F44AC3">
      <w:pPr>
        <w:pStyle w:val="BodyText"/>
        <w:rPr>
          <w:rFonts w:ascii="Arial Bold" w:hAnsi="Arial Bold"/>
          <w:smallCaps/>
        </w:rPr>
      </w:pPr>
    </w:p>
    <w:p w14:paraId="506D07DA" w14:textId="1303FCAD" w:rsidR="00F44AC3" w:rsidRDefault="00F44AC3" w:rsidP="00F44AC3">
      <w:pPr>
        <w:pStyle w:val="BodyText"/>
        <w:rPr>
          <w:rFonts w:ascii="Arial Bold" w:hAnsi="Arial Bold"/>
          <w:smallCaps/>
        </w:rPr>
      </w:pPr>
      <w:r>
        <w:rPr>
          <w:rFonts w:ascii="Arial Bold" w:hAnsi="Arial Bold"/>
          <w:smallCaps/>
        </w:rPr>
        <w:t>Resource Identification and Project Impacts</w:t>
      </w:r>
    </w:p>
    <w:p w14:paraId="07D7BC27" w14:textId="477EA535" w:rsidR="00F44AC3" w:rsidRDefault="00F44AC3"/>
    <w:p w14:paraId="664D889C" w14:textId="77777777" w:rsidR="00F44AC3" w:rsidRDefault="00F44AC3"/>
    <w:p w14:paraId="78E05A0E" w14:textId="77777777" w:rsidR="00F44AC3" w:rsidRDefault="00F44AC3" w:rsidP="00F44AC3">
      <w:pPr>
        <w:pStyle w:val="Heading1"/>
      </w:pPr>
      <w:r>
        <w:br w:type="page"/>
      </w:r>
    </w:p>
    <w:p w14:paraId="51EBC30C" w14:textId="77777777" w:rsidR="00F44AC3" w:rsidRDefault="00F44AC3" w:rsidP="00F44AC3">
      <w:pPr>
        <w:pStyle w:val="Heading1"/>
      </w:pPr>
    </w:p>
    <w:p w14:paraId="5CA675DB" w14:textId="77777777" w:rsidR="00F44AC3" w:rsidRDefault="00F44AC3" w:rsidP="00F44AC3">
      <w:pPr>
        <w:pStyle w:val="Heading1"/>
      </w:pPr>
    </w:p>
    <w:p w14:paraId="79042BDF" w14:textId="77777777" w:rsidR="00F44AC3" w:rsidRDefault="00F44AC3" w:rsidP="00F44AC3">
      <w:pPr>
        <w:pStyle w:val="Heading1"/>
      </w:pPr>
    </w:p>
    <w:p w14:paraId="3013F7A2" w14:textId="77777777" w:rsidR="00F44AC3" w:rsidRDefault="00F44AC3" w:rsidP="00F44AC3">
      <w:pPr>
        <w:pStyle w:val="Heading1"/>
      </w:pPr>
    </w:p>
    <w:p w14:paraId="090FD1CE" w14:textId="77777777" w:rsidR="00F44AC3" w:rsidRDefault="00F44AC3" w:rsidP="00F44AC3">
      <w:pPr>
        <w:pStyle w:val="Heading1"/>
      </w:pPr>
    </w:p>
    <w:p w14:paraId="3EF0780B" w14:textId="77777777" w:rsidR="00F44AC3" w:rsidRDefault="00F44AC3" w:rsidP="00F44AC3">
      <w:pPr>
        <w:pStyle w:val="Heading1"/>
      </w:pPr>
    </w:p>
    <w:p w14:paraId="2A3A1E48" w14:textId="77777777" w:rsidR="00F44AC3" w:rsidRDefault="00F44AC3" w:rsidP="00F44AC3">
      <w:pPr>
        <w:pStyle w:val="Heading1"/>
      </w:pPr>
    </w:p>
    <w:p w14:paraId="12A8734C" w14:textId="77777777" w:rsidR="00F44AC3" w:rsidRDefault="00F44AC3" w:rsidP="00F44AC3">
      <w:pPr>
        <w:pStyle w:val="Heading1"/>
      </w:pPr>
    </w:p>
    <w:p w14:paraId="635BD47E" w14:textId="77777777" w:rsidR="00F44AC3" w:rsidRDefault="00F44AC3" w:rsidP="00F44AC3">
      <w:pPr>
        <w:pStyle w:val="Heading1"/>
      </w:pPr>
    </w:p>
    <w:p w14:paraId="54F3D437" w14:textId="77777777" w:rsidR="00F44AC3" w:rsidRDefault="00F44AC3" w:rsidP="00F44AC3">
      <w:pPr>
        <w:pStyle w:val="Heading1"/>
      </w:pPr>
    </w:p>
    <w:p w14:paraId="29213825" w14:textId="77777777" w:rsidR="00F44AC3" w:rsidRDefault="00F44AC3" w:rsidP="00F44AC3">
      <w:pPr>
        <w:pStyle w:val="Heading1"/>
      </w:pPr>
    </w:p>
    <w:p w14:paraId="7A73A813" w14:textId="77777777" w:rsidR="00F44AC3" w:rsidRDefault="00F44AC3" w:rsidP="00F44AC3">
      <w:pPr>
        <w:pStyle w:val="Heading1"/>
      </w:pPr>
    </w:p>
    <w:p w14:paraId="4203C96D" w14:textId="77777777" w:rsidR="00F44AC3" w:rsidRDefault="00F44AC3" w:rsidP="00F44AC3">
      <w:pPr>
        <w:pStyle w:val="Heading1"/>
      </w:pPr>
    </w:p>
    <w:p w14:paraId="2653436D" w14:textId="77777777" w:rsidR="00F44AC3" w:rsidRPr="00920373" w:rsidRDefault="00F44AC3" w:rsidP="00F44AC3">
      <w:pPr>
        <w:pStyle w:val="BodyText"/>
        <w:rPr>
          <w:rFonts w:ascii="Arial Bold" w:hAnsi="Arial Bold"/>
          <w:smallCaps/>
        </w:rPr>
      </w:pPr>
      <w:r w:rsidRPr="00920373">
        <w:rPr>
          <w:rFonts w:ascii="Arial Bold" w:hAnsi="Arial Bold"/>
          <w:smallCaps/>
        </w:rPr>
        <w:t>Environmental Assessment</w:t>
      </w:r>
    </w:p>
    <w:p w14:paraId="634E647E" w14:textId="77777777" w:rsidR="00F44AC3" w:rsidRPr="007D7AC1" w:rsidRDefault="00F44AC3" w:rsidP="00F44AC3">
      <w:pPr>
        <w:pStyle w:val="BodyText"/>
        <w:rPr>
          <w:rFonts w:ascii="Arial Bold" w:hAnsi="Arial Bold" w:cs="Arial"/>
          <w:smallCaps/>
        </w:rPr>
      </w:pPr>
    </w:p>
    <w:p w14:paraId="043B5A5F" w14:textId="7406B0E5" w:rsidR="00480F88" w:rsidRDefault="00480F88" w:rsidP="00F44AC3">
      <w:pPr>
        <w:pStyle w:val="BodyText"/>
        <w:rPr>
          <w:rFonts w:ascii="Arial Bold" w:hAnsi="Arial Bold"/>
          <w:smallCaps/>
        </w:rPr>
      </w:pPr>
      <w:r>
        <w:rPr>
          <w:rFonts w:ascii="Arial Bold" w:hAnsi="Arial Bold"/>
          <w:smallCaps/>
        </w:rPr>
        <w:t>Attachment 11</w:t>
      </w:r>
    </w:p>
    <w:p w14:paraId="517222F1" w14:textId="77777777" w:rsidR="00F44AC3" w:rsidRDefault="00F44AC3" w:rsidP="00F44AC3">
      <w:pPr>
        <w:pStyle w:val="BodyText"/>
        <w:rPr>
          <w:rFonts w:ascii="Arial Bold" w:hAnsi="Arial Bold"/>
          <w:smallCaps/>
        </w:rPr>
      </w:pPr>
      <w:r w:rsidRPr="007D7AC1">
        <w:rPr>
          <w:rFonts w:ascii="Arial Bold" w:hAnsi="Arial Bold"/>
          <w:smallCaps/>
        </w:rPr>
        <w:t xml:space="preserve">Enclosure </w:t>
      </w:r>
      <w:r>
        <w:rPr>
          <w:rFonts w:ascii="Arial Bold" w:hAnsi="Arial Bold"/>
          <w:smallCaps/>
        </w:rPr>
        <w:t>E</w:t>
      </w:r>
    </w:p>
    <w:p w14:paraId="22B36A58" w14:textId="78312336" w:rsidR="00F44AC3" w:rsidRPr="00C703F8" w:rsidRDefault="00F44AC3" w:rsidP="00F44AC3">
      <w:pPr>
        <w:pStyle w:val="BodyText"/>
        <w:rPr>
          <w:rFonts w:ascii="Arial Bold" w:hAnsi="Arial Bold"/>
          <w:smallCaps/>
          <w:color w:val="0070C0"/>
        </w:rPr>
      </w:pPr>
      <w:r w:rsidRPr="00C703F8">
        <w:rPr>
          <w:rFonts w:ascii="Arial Bold" w:hAnsi="Arial Bold"/>
          <w:smallCaps/>
          <w:color w:val="0070C0"/>
        </w:rPr>
        <w:t>Part 3</w:t>
      </w:r>
    </w:p>
    <w:p w14:paraId="58036FEF" w14:textId="77777777" w:rsidR="00F44AC3" w:rsidRDefault="00F44AC3" w:rsidP="00F44AC3">
      <w:pPr>
        <w:pStyle w:val="BodyText"/>
        <w:rPr>
          <w:rFonts w:ascii="Arial Bold" w:hAnsi="Arial Bold"/>
          <w:smallCaps/>
        </w:rPr>
      </w:pPr>
    </w:p>
    <w:p w14:paraId="7492C377" w14:textId="77777777" w:rsidR="00C703F8" w:rsidRDefault="00F44AC3" w:rsidP="00F44AC3">
      <w:pPr>
        <w:pStyle w:val="BodyText"/>
        <w:rPr>
          <w:rFonts w:ascii="Arial Bold" w:hAnsi="Arial Bold"/>
          <w:smallCaps/>
        </w:rPr>
      </w:pPr>
      <w:r>
        <w:rPr>
          <w:rFonts w:ascii="Arial Bold" w:hAnsi="Arial Bold"/>
          <w:smallCaps/>
        </w:rPr>
        <w:t xml:space="preserve">Alternatives Analysis </w:t>
      </w:r>
    </w:p>
    <w:p w14:paraId="16EA05FC" w14:textId="0E0A11A8" w:rsidR="00F44AC3" w:rsidRDefault="00F44AC3" w:rsidP="00F44AC3">
      <w:pPr>
        <w:pStyle w:val="BodyText"/>
        <w:rPr>
          <w:rFonts w:ascii="Arial Bold" w:hAnsi="Arial Bold"/>
          <w:smallCaps/>
        </w:rPr>
      </w:pPr>
      <w:r>
        <w:rPr>
          <w:rFonts w:ascii="Arial Bold" w:hAnsi="Arial Bold"/>
          <w:smallCaps/>
        </w:rPr>
        <w:t>(</w:t>
      </w:r>
      <w:r w:rsidR="00480F88">
        <w:rPr>
          <w:rFonts w:ascii="Arial Bold" w:hAnsi="Arial Bold"/>
          <w:smallCaps/>
        </w:rPr>
        <w:t xml:space="preserve">Includes </w:t>
      </w:r>
      <w:r>
        <w:rPr>
          <w:rFonts w:ascii="Arial Bold" w:hAnsi="Arial Bold"/>
          <w:smallCaps/>
        </w:rPr>
        <w:t xml:space="preserve">Trenchless </w:t>
      </w:r>
      <w:r w:rsidR="00480F88">
        <w:rPr>
          <w:rFonts w:ascii="Arial Bold" w:hAnsi="Arial Bold"/>
          <w:smallCaps/>
        </w:rPr>
        <w:t xml:space="preserve">Construction </w:t>
      </w:r>
      <w:r>
        <w:rPr>
          <w:rFonts w:ascii="Arial Bold" w:hAnsi="Arial Bold"/>
          <w:smallCaps/>
        </w:rPr>
        <w:t>Feasibility Analysis)</w:t>
      </w:r>
    </w:p>
    <w:p w14:paraId="66159C2C" w14:textId="77777777" w:rsidR="00C703F8" w:rsidRDefault="00C703F8" w:rsidP="00F44AC3">
      <w:pPr>
        <w:pStyle w:val="BodyText"/>
        <w:rPr>
          <w:rFonts w:ascii="Arial Bold" w:hAnsi="Arial Bold"/>
          <w:i/>
          <w:smallCaps/>
          <w:color w:val="FF0000"/>
        </w:rPr>
      </w:pPr>
    </w:p>
    <w:p w14:paraId="622A85DF" w14:textId="0E81BD06" w:rsidR="00F44AC3" w:rsidRPr="00F44AC3" w:rsidRDefault="00F44AC3" w:rsidP="00F44AC3">
      <w:pPr>
        <w:pStyle w:val="BodyText"/>
        <w:rPr>
          <w:rFonts w:ascii="Arial Bold" w:hAnsi="Arial Bold"/>
          <w:i/>
          <w:smallCaps/>
          <w:color w:val="FF0000"/>
        </w:rPr>
      </w:pPr>
      <w:r>
        <w:rPr>
          <w:rFonts w:ascii="Arial Bold" w:hAnsi="Arial Bold"/>
          <w:i/>
          <w:smallCaps/>
          <w:color w:val="FF0000"/>
        </w:rPr>
        <w:t>Under Separate Cover</w:t>
      </w:r>
    </w:p>
    <w:p w14:paraId="091324F2" w14:textId="1ED5B6EF" w:rsidR="00F44AC3" w:rsidRDefault="00F44AC3">
      <w:r>
        <w:br w:type="page"/>
      </w:r>
    </w:p>
    <w:p w14:paraId="223D3745" w14:textId="77777777" w:rsidR="00F44AC3" w:rsidRDefault="00F44AC3" w:rsidP="00F44AC3">
      <w:pPr>
        <w:pStyle w:val="Heading1"/>
      </w:pPr>
    </w:p>
    <w:p w14:paraId="217E0C5D" w14:textId="77777777" w:rsidR="00F44AC3" w:rsidRDefault="00F44AC3" w:rsidP="00F44AC3">
      <w:pPr>
        <w:pStyle w:val="Heading1"/>
      </w:pPr>
    </w:p>
    <w:p w14:paraId="7BAD0B65" w14:textId="77777777" w:rsidR="00F44AC3" w:rsidRDefault="00F44AC3" w:rsidP="00F44AC3">
      <w:pPr>
        <w:pStyle w:val="Heading1"/>
      </w:pPr>
    </w:p>
    <w:p w14:paraId="389B2A10" w14:textId="77777777" w:rsidR="00F44AC3" w:rsidRDefault="00F44AC3" w:rsidP="00F44AC3">
      <w:pPr>
        <w:pStyle w:val="Heading1"/>
      </w:pPr>
    </w:p>
    <w:p w14:paraId="33A971C5" w14:textId="77777777" w:rsidR="00F44AC3" w:rsidRDefault="00F44AC3" w:rsidP="00F44AC3">
      <w:pPr>
        <w:pStyle w:val="Heading1"/>
      </w:pPr>
    </w:p>
    <w:p w14:paraId="067E50C3" w14:textId="77777777" w:rsidR="00F44AC3" w:rsidRDefault="00F44AC3" w:rsidP="00F44AC3">
      <w:pPr>
        <w:pStyle w:val="Heading1"/>
      </w:pPr>
    </w:p>
    <w:p w14:paraId="36ECF32D" w14:textId="77777777" w:rsidR="00F44AC3" w:rsidRDefault="00F44AC3" w:rsidP="00F44AC3">
      <w:pPr>
        <w:pStyle w:val="Heading1"/>
      </w:pPr>
    </w:p>
    <w:p w14:paraId="3B39D0E0" w14:textId="77777777" w:rsidR="00F44AC3" w:rsidRDefault="00F44AC3" w:rsidP="00F44AC3">
      <w:pPr>
        <w:pStyle w:val="Heading1"/>
      </w:pPr>
    </w:p>
    <w:p w14:paraId="340EFED0" w14:textId="77777777" w:rsidR="00F44AC3" w:rsidRDefault="00F44AC3" w:rsidP="00F44AC3">
      <w:pPr>
        <w:pStyle w:val="Heading1"/>
      </w:pPr>
    </w:p>
    <w:p w14:paraId="3E523872" w14:textId="77777777" w:rsidR="00F44AC3" w:rsidRDefault="00F44AC3" w:rsidP="00F44AC3">
      <w:pPr>
        <w:pStyle w:val="Heading1"/>
      </w:pPr>
    </w:p>
    <w:p w14:paraId="734C40CE" w14:textId="77777777" w:rsidR="00F44AC3" w:rsidRDefault="00F44AC3" w:rsidP="00F44AC3">
      <w:pPr>
        <w:pStyle w:val="Heading1"/>
      </w:pPr>
    </w:p>
    <w:p w14:paraId="4F5F2568" w14:textId="77777777" w:rsidR="00F44AC3" w:rsidRDefault="00F44AC3" w:rsidP="00F44AC3">
      <w:pPr>
        <w:pStyle w:val="Heading1"/>
      </w:pPr>
    </w:p>
    <w:p w14:paraId="102AE951" w14:textId="77777777" w:rsidR="00F44AC3" w:rsidRDefault="00F44AC3" w:rsidP="00F44AC3">
      <w:pPr>
        <w:pStyle w:val="Heading1"/>
      </w:pPr>
    </w:p>
    <w:p w14:paraId="5945766E" w14:textId="77777777" w:rsidR="00F44AC3" w:rsidRDefault="00F44AC3" w:rsidP="00F44AC3">
      <w:pPr>
        <w:pStyle w:val="Heading1"/>
      </w:pPr>
    </w:p>
    <w:p w14:paraId="58DD4808" w14:textId="77777777" w:rsidR="00F44AC3" w:rsidRPr="00920373" w:rsidRDefault="00F44AC3" w:rsidP="00F44AC3">
      <w:pPr>
        <w:pStyle w:val="BodyText"/>
        <w:rPr>
          <w:rFonts w:ascii="Arial Bold" w:hAnsi="Arial Bold"/>
          <w:smallCaps/>
        </w:rPr>
      </w:pPr>
      <w:r w:rsidRPr="00920373">
        <w:rPr>
          <w:rFonts w:ascii="Arial Bold" w:hAnsi="Arial Bold"/>
          <w:smallCaps/>
        </w:rPr>
        <w:t>Environmental Assessment</w:t>
      </w:r>
    </w:p>
    <w:p w14:paraId="3C212E3A" w14:textId="77777777" w:rsidR="00F44AC3" w:rsidRPr="007D7AC1" w:rsidRDefault="00F44AC3" w:rsidP="00F44AC3">
      <w:pPr>
        <w:pStyle w:val="BodyText"/>
        <w:rPr>
          <w:rFonts w:ascii="Arial Bold" w:hAnsi="Arial Bold" w:cs="Arial"/>
          <w:smallCaps/>
        </w:rPr>
      </w:pPr>
    </w:p>
    <w:p w14:paraId="3E7CE60E" w14:textId="58926BB8" w:rsidR="00480F88" w:rsidRDefault="00480F88" w:rsidP="00F44AC3">
      <w:pPr>
        <w:pStyle w:val="BodyText"/>
        <w:rPr>
          <w:rFonts w:ascii="Arial Bold" w:hAnsi="Arial Bold"/>
          <w:smallCaps/>
        </w:rPr>
      </w:pPr>
      <w:r>
        <w:rPr>
          <w:rFonts w:ascii="Arial Bold" w:hAnsi="Arial Bold"/>
          <w:smallCaps/>
        </w:rPr>
        <w:t>Attachment 11</w:t>
      </w:r>
    </w:p>
    <w:p w14:paraId="5FF7404F" w14:textId="77777777" w:rsidR="00F44AC3" w:rsidRDefault="00F44AC3" w:rsidP="00F44AC3">
      <w:pPr>
        <w:pStyle w:val="BodyText"/>
        <w:rPr>
          <w:rFonts w:ascii="Arial Bold" w:hAnsi="Arial Bold"/>
          <w:smallCaps/>
        </w:rPr>
      </w:pPr>
      <w:r w:rsidRPr="007D7AC1">
        <w:rPr>
          <w:rFonts w:ascii="Arial Bold" w:hAnsi="Arial Bold"/>
          <w:smallCaps/>
        </w:rPr>
        <w:t xml:space="preserve">Enclosure </w:t>
      </w:r>
      <w:r>
        <w:rPr>
          <w:rFonts w:ascii="Arial Bold" w:hAnsi="Arial Bold"/>
          <w:smallCaps/>
        </w:rPr>
        <w:t>E</w:t>
      </w:r>
    </w:p>
    <w:p w14:paraId="2B6AFD5A" w14:textId="4D1A1176" w:rsidR="00F44AC3" w:rsidRPr="00C703F8" w:rsidRDefault="00F44AC3" w:rsidP="00F44AC3">
      <w:pPr>
        <w:pStyle w:val="BodyText"/>
        <w:rPr>
          <w:rFonts w:ascii="Arial Bold" w:hAnsi="Arial Bold"/>
          <w:smallCaps/>
          <w:color w:val="0070C0"/>
        </w:rPr>
      </w:pPr>
      <w:r w:rsidRPr="00C703F8">
        <w:rPr>
          <w:rFonts w:ascii="Arial Bold" w:hAnsi="Arial Bold"/>
          <w:smallCaps/>
          <w:color w:val="0070C0"/>
        </w:rPr>
        <w:t>Part 4</w:t>
      </w:r>
    </w:p>
    <w:p w14:paraId="428639B1" w14:textId="77777777" w:rsidR="00F44AC3" w:rsidRDefault="00F44AC3" w:rsidP="00F44AC3">
      <w:pPr>
        <w:pStyle w:val="BodyText"/>
        <w:rPr>
          <w:rFonts w:ascii="Arial Bold" w:hAnsi="Arial Bold"/>
          <w:smallCaps/>
        </w:rPr>
      </w:pPr>
    </w:p>
    <w:p w14:paraId="32600688" w14:textId="1347FAB8" w:rsidR="00F44AC3" w:rsidRDefault="00F44AC3" w:rsidP="00F44AC3">
      <w:pPr>
        <w:pStyle w:val="BodyText"/>
        <w:rPr>
          <w:rFonts w:ascii="Arial Bold" w:hAnsi="Arial Bold"/>
          <w:smallCaps/>
        </w:rPr>
      </w:pPr>
      <w:r>
        <w:rPr>
          <w:rFonts w:ascii="Arial Bold" w:hAnsi="Arial Bold"/>
          <w:smallCaps/>
        </w:rPr>
        <w:t>Impact Avoidance, Minimization, and Mitigation Procedures</w:t>
      </w:r>
    </w:p>
    <w:p w14:paraId="53E290A1" w14:textId="77777777" w:rsidR="00F44AC3" w:rsidRDefault="00F44AC3">
      <w:pPr>
        <w:rPr>
          <w:rFonts w:ascii="Arial Bold" w:eastAsia="Arial" w:hAnsi="Arial Bold"/>
          <w:b/>
          <w:bCs/>
          <w:smallCaps/>
          <w:sz w:val="27"/>
          <w:szCs w:val="27"/>
        </w:rPr>
      </w:pPr>
      <w:r>
        <w:rPr>
          <w:rFonts w:ascii="Arial Bold" w:hAnsi="Arial Bold"/>
          <w:smallCaps/>
        </w:rPr>
        <w:br w:type="page"/>
      </w:r>
    </w:p>
    <w:p w14:paraId="3C4800A5" w14:textId="77777777" w:rsidR="00F44AC3" w:rsidRDefault="00F44AC3" w:rsidP="00F44AC3">
      <w:pPr>
        <w:pStyle w:val="Heading1"/>
      </w:pPr>
    </w:p>
    <w:p w14:paraId="314D7DFA" w14:textId="77777777" w:rsidR="00F44AC3" w:rsidRDefault="00F44AC3" w:rsidP="00F44AC3">
      <w:pPr>
        <w:pStyle w:val="Heading1"/>
      </w:pPr>
    </w:p>
    <w:p w14:paraId="04E6B6F7" w14:textId="77777777" w:rsidR="00F44AC3" w:rsidRDefault="00F44AC3" w:rsidP="00F44AC3">
      <w:pPr>
        <w:pStyle w:val="Heading1"/>
      </w:pPr>
    </w:p>
    <w:p w14:paraId="2205DEB9" w14:textId="77777777" w:rsidR="00F44AC3" w:rsidRDefault="00F44AC3" w:rsidP="00F44AC3">
      <w:pPr>
        <w:pStyle w:val="Heading1"/>
      </w:pPr>
    </w:p>
    <w:p w14:paraId="563E3380" w14:textId="77777777" w:rsidR="00F44AC3" w:rsidRDefault="00F44AC3" w:rsidP="00F44AC3">
      <w:pPr>
        <w:pStyle w:val="Heading1"/>
      </w:pPr>
    </w:p>
    <w:p w14:paraId="2B4A9C9A" w14:textId="77777777" w:rsidR="00F44AC3" w:rsidRDefault="00F44AC3" w:rsidP="00F44AC3">
      <w:pPr>
        <w:pStyle w:val="Heading1"/>
      </w:pPr>
    </w:p>
    <w:p w14:paraId="68669762" w14:textId="77777777" w:rsidR="00F44AC3" w:rsidRDefault="00F44AC3" w:rsidP="00F44AC3">
      <w:pPr>
        <w:pStyle w:val="Heading1"/>
      </w:pPr>
    </w:p>
    <w:p w14:paraId="42CA89D4" w14:textId="77777777" w:rsidR="00F44AC3" w:rsidRDefault="00F44AC3" w:rsidP="00F44AC3">
      <w:pPr>
        <w:pStyle w:val="Heading1"/>
      </w:pPr>
    </w:p>
    <w:p w14:paraId="6F167430" w14:textId="77777777" w:rsidR="00F44AC3" w:rsidRDefault="00F44AC3" w:rsidP="00F44AC3">
      <w:pPr>
        <w:pStyle w:val="Heading1"/>
      </w:pPr>
    </w:p>
    <w:p w14:paraId="4B743E09" w14:textId="77777777" w:rsidR="00F44AC3" w:rsidRDefault="00F44AC3" w:rsidP="00F44AC3">
      <w:pPr>
        <w:pStyle w:val="Heading1"/>
      </w:pPr>
    </w:p>
    <w:p w14:paraId="457CCEFD" w14:textId="77777777" w:rsidR="00F44AC3" w:rsidRDefault="00F44AC3" w:rsidP="00F44AC3">
      <w:pPr>
        <w:pStyle w:val="Heading1"/>
      </w:pPr>
    </w:p>
    <w:p w14:paraId="601D9314" w14:textId="77777777" w:rsidR="00F44AC3" w:rsidRDefault="00F44AC3" w:rsidP="00F44AC3">
      <w:pPr>
        <w:pStyle w:val="Heading1"/>
      </w:pPr>
    </w:p>
    <w:p w14:paraId="69A057EE" w14:textId="77777777" w:rsidR="00F44AC3" w:rsidRDefault="00F44AC3" w:rsidP="00F44AC3">
      <w:pPr>
        <w:pStyle w:val="Heading1"/>
      </w:pPr>
    </w:p>
    <w:p w14:paraId="475A345B" w14:textId="77777777" w:rsidR="00F44AC3" w:rsidRDefault="00F44AC3" w:rsidP="00F44AC3">
      <w:pPr>
        <w:pStyle w:val="Heading1"/>
      </w:pPr>
    </w:p>
    <w:p w14:paraId="6A975A4D" w14:textId="77777777" w:rsidR="00F44AC3" w:rsidRPr="00920373" w:rsidRDefault="00F44AC3" w:rsidP="00F44AC3">
      <w:pPr>
        <w:pStyle w:val="BodyText"/>
        <w:rPr>
          <w:rFonts w:ascii="Arial Bold" w:hAnsi="Arial Bold"/>
          <w:smallCaps/>
        </w:rPr>
      </w:pPr>
      <w:r w:rsidRPr="00920373">
        <w:rPr>
          <w:rFonts w:ascii="Arial Bold" w:hAnsi="Arial Bold"/>
          <w:smallCaps/>
        </w:rPr>
        <w:t>Environmental Assessment</w:t>
      </w:r>
    </w:p>
    <w:p w14:paraId="4B70349B" w14:textId="77777777" w:rsidR="00F44AC3" w:rsidRPr="007D7AC1" w:rsidRDefault="00F44AC3" w:rsidP="00F44AC3">
      <w:pPr>
        <w:pStyle w:val="BodyText"/>
        <w:rPr>
          <w:rFonts w:ascii="Arial Bold" w:hAnsi="Arial Bold" w:cs="Arial"/>
          <w:smallCaps/>
        </w:rPr>
      </w:pPr>
    </w:p>
    <w:p w14:paraId="1D61E50A" w14:textId="4F9C6935" w:rsidR="00480F88" w:rsidRDefault="00480F88" w:rsidP="00F44AC3">
      <w:pPr>
        <w:pStyle w:val="BodyText"/>
        <w:rPr>
          <w:rFonts w:ascii="Arial Bold" w:hAnsi="Arial Bold"/>
          <w:smallCaps/>
        </w:rPr>
      </w:pPr>
      <w:r>
        <w:rPr>
          <w:rFonts w:ascii="Arial Bold" w:hAnsi="Arial Bold"/>
          <w:smallCaps/>
        </w:rPr>
        <w:t>Attachment 11</w:t>
      </w:r>
    </w:p>
    <w:p w14:paraId="2A9F0915" w14:textId="77777777" w:rsidR="00F44AC3" w:rsidRDefault="00F44AC3" w:rsidP="00F44AC3">
      <w:pPr>
        <w:pStyle w:val="BodyText"/>
        <w:rPr>
          <w:rFonts w:ascii="Arial Bold" w:hAnsi="Arial Bold"/>
          <w:smallCaps/>
        </w:rPr>
      </w:pPr>
      <w:r w:rsidRPr="007D7AC1">
        <w:rPr>
          <w:rFonts w:ascii="Arial Bold" w:hAnsi="Arial Bold"/>
          <w:smallCaps/>
        </w:rPr>
        <w:t xml:space="preserve">Enclosure </w:t>
      </w:r>
      <w:r>
        <w:rPr>
          <w:rFonts w:ascii="Arial Bold" w:hAnsi="Arial Bold"/>
          <w:smallCaps/>
        </w:rPr>
        <w:t>E</w:t>
      </w:r>
    </w:p>
    <w:p w14:paraId="322C3E40" w14:textId="4ADEA90A" w:rsidR="00F44AC3" w:rsidRPr="00C703F8" w:rsidRDefault="00F44AC3" w:rsidP="00F44AC3">
      <w:pPr>
        <w:pStyle w:val="BodyText"/>
        <w:rPr>
          <w:rFonts w:ascii="Arial Bold" w:hAnsi="Arial Bold"/>
          <w:smallCaps/>
          <w:color w:val="0070C0"/>
        </w:rPr>
      </w:pPr>
      <w:r w:rsidRPr="00C703F8">
        <w:rPr>
          <w:rFonts w:ascii="Arial Bold" w:hAnsi="Arial Bold"/>
          <w:smallCaps/>
          <w:color w:val="0070C0"/>
        </w:rPr>
        <w:t>Part 5</w:t>
      </w:r>
    </w:p>
    <w:p w14:paraId="665CEBFF" w14:textId="77777777" w:rsidR="00F44AC3" w:rsidRDefault="00F44AC3" w:rsidP="00F44AC3">
      <w:pPr>
        <w:pStyle w:val="BodyText"/>
        <w:rPr>
          <w:rFonts w:ascii="Arial Bold" w:hAnsi="Arial Bold"/>
          <w:smallCaps/>
        </w:rPr>
      </w:pPr>
    </w:p>
    <w:p w14:paraId="15D6922C" w14:textId="3E9DC2A2" w:rsidR="00F44AC3" w:rsidRDefault="00F44AC3" w:rsidP="00F44AC3">
      <w:pPr>
        <w:pStyle w:val="BodyText"/>
        <w:rPr>
          <w:rFonts w:ascii="Arial Bold" w:hAnsi="Arial Bold"/>
          <w:smallCaps/>
        </w:rPr>
      </w:pPr>
      <w:r>
        <w:rPr>
          <w:rFonts w:ascii="Arial Bold" w:hAnsi="Arial Bold"/>
          <w:smallCaps/>
        </w:rPr>
        <w:t>Antidegradation Analysis</w:t>
      </w:r>
    </w:p>
    <w:p w14:paraId="4358AF40" w14:textId="77777777" w:rsidR="00F44AC3" w:rsidRDefault="00F44AC3">
      <w:pPr>
        <w:rPr>
          <w:rFonts w:ascii="Arial Bold" w:eastAsia="Arial" w:hAnsi="Arial Bold"/>
          <w:b/>
          <w:bCs/>
          <w:smallCaps/>
          <w:sz w:val="27"/>
          <w:szCs w:val="27"/>
        </w:rPr>
      </w:pPr>
      <w:r>
        <w:rPr>
          <w:rFonts w:ascii="Arial Bold" w:hAnsi="Arial Bold"/>
          <w:smallCaps/>
        </w:rPr>
        <w:br w:type="page"/>
      </w:r>
    </w:p>
    <w:p w14:paraId="2F636C8C" w14:textId="77777777" w:rsidR="00F44AC3" w:rsidRDefault="00F44AC3" w:rsidP="00F44AC3">
      <w:pPr>
        <w:pStyle w:val="Heading1"/>
      </w:pPr>
    </w:p>
    <w:p w14:paraId="1448035D" w14:textId="77777777" w:rsidR="00F44AC3" w:rsidRDefault="00F44AC3" w:rsidP="00F44AC3">
      <w:pPr>
        <w:pStyle w:val="Heading1"/>
      </w:pPr>
    </w:p>
    <w:p w14:paraId="29B5CBB9" w14:textId="77777777" w:rsidR="00F44AC3" w:rsidRDefault="00F44AC3" w:rsidP="00F44AC3">
      <w:pPr>
        <w:pStyle w:val="Heading1"/>
      </w:pPr>
    </w:p>
    <w:p w14:paraId="3E552FE1" w14:textId="77777777" w:rsidR="00F44AC3" w:rsidRDefault="00F44AC3" w:rsidP="00F44AC3">
      <w:pPr>
        <w:pStyle w:val="Heading1"/>
      </w:pPr>
    </w:p>
    <w:p w14:paraId="651AA300" w14:textId="77777777" w:rsidR="00F44AC3" w:rsidRDefault="00F44AC3" w:rsidP="00F44AC3">
      <w:pPr>
        <w:pStyle w:val="Heading1"/>
      </w:pPr>
    </w:p>
    <w:p w14:paraId="49EC3627" w14:textId="77777777" w:rsidR="00F44AC3" w:rsidRDefault="00F44AC3" w:rsidP="00F44AC3">
      <w:pPr>
        <w:pStyle w:val="Heading1"/>
      </w:pPr>
    </w:p>
    <w:p w14:paraId="05E65960" w14:textId="77777777" w:rsidR="00F44AC3" w:rsidRDefault="00F44AC3" w:rsidP="00F44AC3">
      <w:pPr>
        <w:pStyle w:val="Heading1"/>
      </w:pPr>
    </w:p>
    <w:p w14:paraId="70FF7E3B" w14:textId="77777777" w:rsidR="00F44AC3" w:rsidRDefault="00F44AC3" w:rsidP="00F44AC3">
      <w:pPr>
        <w:pStyle w:val="Heading1"/>
      </w:pPr>
    </w:p>
    <w:p w14:paraId="149A8CC8" w14:textId="77777777" w:rsidR="00F44AC3" w:rsidRDefault="00F44AC3" w:rsidP="00F44AC3">
      <w:pPr>
        <w:pStyle w:val="Heading1"/>
      </w:pPr>
    </w:p>
    <w:p w14:paraId="08178523" w14:textId="77777777" w:rsidR="00F44AC3" w:rsidRDefault="00F44AC3" w:rsidP="00F44AC3">
      <w:pPr>
        <w:pStyle w:val="Heading1"/>
      </w:pPr>
    </w:p>
    <w:p w14:paraId="095B5733" w14:textId="77777777" w:rsidR="00F44AC3" w:rsidRDefault="00F44AC3" w:rsidP="00F44AC3">
      <w:pPr>
        <w:pStyle w:val="Heading1"/>
      </w:pPr>
    </w:p>
    <w:p w14:paraId="102CFDF2" w14:textId="77777777" w:rsidR="00F44AC3" w:rsidRDefault="00F44AC3" w:rsidP="00F44AC3">
      <w:pPr>
        <w:pStyle w:val="Heading1"/>
      </w:pPr>
    </w:p>
    <w:p w14:paraId="2916EC28" w14:textId="77777777" w:rsidR="00F44AC3" w:rsidRDefault="00F44AC3" w:rsidP="00F44AC3">
      <w:pPr>
        <w:pStyle w:val="Heading1"/>
      </w:pPr>
    </w:p>
    <w:p w14:paraId="6F6E79B1" w14:textId="77777777" w:rsidR="00F44AC3" w:rsidRDefault="00F44AC3" w:rsidP="00F44AC3">
      <w:pPr>
        <w:pStyle w:val="Heading1"/>
      </w:pPr>
    </w:p>
    <w:p w14:paraId="7C3F8038" w14:textId="77777777" w:rsidR="00F44AC3" w:rsidRPr="00920373" w:rsidRDefault="00F44AC3" w:rsidP="00F44AC3">
      <w:pPr>
        <w:pStyle w:val="BodyText"/>
        <w:rPr>
          <w:rFonts w:ascii="Arial Bold" w:hAnsi="Arial Bold"/>
          <w:smallCaps/>
        </w:rPr>
      </w:pPr>
      <w:r w:rsidRPr="00920373">
        <w:rPr>
          <w:rFonts w:ascii="Arial Bold" w:hAnsi="Arial Bold"/>
          <w:smallCaps/>
        </w:rPr>
        <w:t>Environmental Assessment</w:t>
      </w:r>
    </w:p>
    <w:p w14:paraId="2B26ED8A" w14:textId="77777777" w:rsidR="00F44AC3" w:rsidRPr="007D7AC1" w:rsidRDefault="00F44AC3" w:rsidP="00F44AC3">
      <w:pPr>
        <w:pStyle w:val="BodyText"/>
        <w:rPr>
          <w:rFonts w:ascii="Arial Bold" w:hAnsi="Arial Bold" w:cs="Arial"/>
          <w:smallCaps/>
        </w:rPr>
      </w:pPr>
    </w:p>
    <w:p w14:paraId="30F6B160" w14:textId="02FF7616" w:rsidR="00480F88" w:rsidRDefault="00480F88" w:rsidP="00F44AC3">
      <w:pPr>
        <w:pStyle w:val="BodyText"/>
        <w:rPr>
          <w:rFonts w:ascii="Arial Bold" w:hAnsi="Arial Bold"/>
          <w:smallCaps/>
        </w:rPr>
      </w:pPr>
      <w:r>
        <w:rPr>
          <w:rFonts w:ascii="Arial Bold" w:hAnsi="Arial Bold"/>
          <w:smallCaps/>
        </w:rPr>
        <w:t>Attachment 11</w:t>
      </w:r>
    </w:p>
    <w:p w14:paraId="0F739117" w14:textId="77777777" w:rsidR="00F44AC3" w:rsidRDefault="00F44AC3" w:rsidP="00F44AC3">
      <w:pPr>
        <w:pStyle w:val="BodyText"/>
        <w:rPr>
          <w:rFonts w:ascii="Arial Bold" w:hAnsi="Arial Bold"/>
          <w:smallCaps/>
        </w:rPr>
      </w:pPr>
      <w:r w:rsidRPr="007D7AC1">
        <w:rPr>
          <w:rFonts w:ascii="Arial Bold" w:hAnsi="Arial Bold"/>
          <w:smallCaps/>
        </w:rPr>
        <w:t xml:space="preserve">Enclosure </w:t>
      </w:r>
      <w:r>
        <w:rPr>
          <w:rFonts w:ascii="Arial Bold" w:hAnsi="Arial Bold"/>
          <w:smallCaps/>
        </w:rPr>
        <w:t>E</w:t>
      </w:r>
    </w:p>
    <w:p w14:paraId="5F91DD8B" w14:textId="432D6F5C" w:rsidR="00F44AC3" w:rsidRDefault="00F44AC3" w:rsidP="00F44AC3">
      <w:pPr>
        <w:pStyle w:val="BodyText"/>
        <w:rPr>
          <w:rFonts w:ascii="Arial Bold" w:hAnsi="Arial Bold"/>
          <w:smallCaps/>
        </w:rPr>
      </w:pPr>
      <w:r w:rsidRPr="00C703F8">
        <w:rPr>
          <w:rFonts w:ascii="Arial Bold" w:hAnsi="Arial Bold"/>
          <w:smallCaps/>
          <w:color w:val="0070C0"/>
        </w:rPr>
        <w:t>Part 6</w:t>
      </w:r>
    </w:p>
    <w:p w14:paraId="79ED148E" w14:textId="77777777" w:rsidR="00F44AC3" w:rsidRDefault="00F44AC3" w:rsidP="00F44AC3">
      <w:pPr>
        <w:pStyle w:val="BodyText"/>
        <w:rPr>
          <w:rFonts w:ascii="Arial Bold" w:hAnsi="Arial Bold"/>
          <w:smallCaps/>
        </w:rPr>
      </w:pPr>
    </w:p>
    <w:p w14:paraId="173A7D7B" w14:textId="2637CBE2" w:rsidR="00F44AC3" w:rsidRDefault="00F44AC3" w:rsidP="00F44AC3">
      <w:pPr>
        <w:pStyle w:val="BodyText"/>
        <w:rPr>
          <w:rFonts w:ascii="Arial Bold" w:hAnsi="Arial Bold"/>
          <w:smallCaps/>
        </w:rPr>
      </w:pPr>
      <w:r>
        <w:rPr>
          <w:rFonts w:ascii="Arial Bold" w:hAnsi="Arial Bold"/>
          <w:smallCaps/>
        </w:rPr>
        <w:t>Cumulative Impacts Assessment</w:t>
      </w:r>
    </w:p>
    <w:p w14:paraId="5947B7CF" w14:textId="77777777" w:rsidR="00F44AC3" w:rsidRDefault="00F44AC3">
      <w:pPr>
        <w:rPr>
          <w:rFonts w:ascii="Arial Bold" w:eastAsia="Arial" w:hAnsi="Arial Bold"/>
          <w:b/>
          <w:bCs/>
          <w:smallCaps/>
          <w:sz w:val="27"/>
          <w:szCs w:val="27"/>
        </w:rPr>
      </w:pPr>
      <w:r>
        <w:rPr>
          <w:rFonts w:ascii="Arial Bold" w:hAnsi="Arial Bold"/>
          <w:smallCaps/>
        </w:rPr>
        <w:br w:type="page"/>
      </w:r>
    </w:p>
    <w:p w14:paraId="5372E743" w14:textId="77777777" w:rsidR="00F44AC3" w:rsidRDefault="00F44AC3" w:rsidP="00F44AC3">
      <w:pPr>
        <w:pStyle w:val="Heading1"/>
      </w:pPr>
    </w:p>
    <w:p w14:paraId="7A1EE5A7" w14:textId="77777777" w:rsidR="00F44AC3" w:rsidRDefault="00F44AC3" w:rsidP="00F44AC3">
      <w:pPr>
        <w:pStyle w:val="Heading1"/>
      </w:pPr>
    </w:p>
    <w:p w14:paraId="0E5D4297" w14:textId="77777777" w:rsidR="00F44AC3" w:rsidRDefault="00F44AC3" w:rsidP="00F44AC3">
      <w:pPr>
        <w:pStyle w:val="Heading1"/>
      </w:pPr>
    </w:p>
    <w:p w14:paraId="2AD04557" w14:textId="77777777" w:rsidR="00F44AC3" w:rsidRDefault="00F44AC3" w:rsidP="00F44AC3">
      <w:pPr>
        <w:pStyle w:val="Heading1"/>
      </w:pPr>
    </w:p>
    <w:p w14:paraId="1300F413" w14:textId="77777777" w:rsidR="00F44AC3" w:rsidRDefault="00F44AC3" w:rsidP="00F44AC3">
      <w:pPr>
        <w:pStyle w:val="Heading1"/>
      </w:pPr>
    </w:p>
    <w:p w14:paraId="26A02BBC" w14:textId="77777777" w:rsidR="00F44AC3" w:rsidRDefault="00F44AC3" w:rsidP="00F44AC3">
      <w:pPr>
        <w:pStyle w:val="Heading1"/>
      </w:pPr>
    </w:p>
    <w:p w14:paraId="69BA92ED" w14:textId="77777777" w:rsidR="00F44AC3" w:rsidRDefault="00F44AC3" w:rsidP="00F44AC3">
      <w:pPr>
        <w:pStyle w:val="Heading1"/>
      </w:pPr>
    </w:p>
    <w:p w14:paraId="35A380D0" w14:textId="77777777" w:rsidR="00F44AC3" w:rsidRDefault="00F44AC3" w:rsidP="00F44AC3">
      <w:pPr>
        <w:pStyle w:val="Heading1"/>
      </w:pPr>
    </w:p>
    <w:p w14:paraId="5C9188EC" w14:textId="77777777" w:rsidR="00F44AC3" w:rsidRDefault="00F44AC3" w:rsidP="00F44AC3">
      <w:pPr>
        <w:pStyle w:val="Heading1"/>
      </w:pPr>
    </w:p>
    <w:p w14:paraId="563EAC03" w14:textId="77777777" w:rsidR="00F44AC3" w:rsidRDefault="00F44AC3" w:rsidP="00F44AC3">
      <w:pPr>
        <w:pStyle w:val="Heading1"/>
      </w:pPr>
    </w:p>
    <w:p w14:paraId="3D59C69B" w14:textId="77777777" w:rsidR="00F44AC3" w:rsidRDefault="00F44AC3" w:rsidP="00F44AC3">
      <w:pPr>
        <w:pStyle w:val="Heading1"/>
      </w:pPr>
    </w:p>
    <w:p w14:paraId="38250825" w14:textId="77777777" w:rsidR="00F44AC3" w:rsidRDefault="00F44AC3" w:rsidP="00F44AC3">
      <w:pPr>
        <w:pStyle w:val="Heading1"/>
      </w:pPr>
    </w:p>
    <w:p w14:paraId="7FB63320" w14:textId="77777777" w:rsidR="00F44AC3" w:rsidRDefault="00F44AC3" w:rsidP="00F44AC3">
      <w:pPr>
        <w:pStyle w:val="Heading1"/>
      </w:pPr>
    </w:p>
    <w:p w14:paraId="0BD461F7" w14:textId="77777777" w:rsidR="00F44AC3" w:rsidRDefault="00F44AC3" w:rsidP="00F44AC3">
      <w:pPr>
        <w:pStyle w:val="Heading1"/>
      </w:pPr>
    </w:p>
    <w:p w14:paraId="6DBF06A3" w14:textId="77777777" w:rsidR="00F44AC3" w:rsidRPr="00920373" w:rsidRDefault="00F44AC3" w:rsidP="00F44AC3">
      <w:pPr>
        <w:pStyle w:val="BodyText"/>
        <w:rPr>
          <w:rFonts w:ascii="Arial Bold" w:hAnsi="Arial Bold"/>
          <w:smallCaps/>
        </w:rPr>
      </w:pPr>
      <w:r w:rsidRPr="00920373">
        <w:rPr>
          <w:rFonts w:ascii="Arial Bold" w:hAnsi="Arial Bold"/>
          <w:smallCaps/>
        </w:rPr>
        <w:t>Environmental Assessment</w:t>
      </w:r>
    </w:p>
    <w:p w14:paraId="546E871C" w14:textId="77777777" w:rsidR="00F44AC3" w:rsidRPr="007D7AC1" w:rsidRDefault="00F44AC3" w:rsidP="00F44AC3">
      <w:pPr>
        <w:pStyle w:val="BodyText"/>
        <w:rPr>
          <w:rFonts w:ascii="Arial Bold" w:hAnsi="Arial Bold" w:cs="Arial"/>
          <w:smallCaps/>
        </w:rPr>
      </w:pPr>
    </w:p>
    <w:p w14:paraId="102D2015" w14:textId="2E348C4A" w:rsidR="00480F88" w:rsidRDefault="00480F88" w:rsidP="00F44AC3">
      <w:pPr>
        <w:pStyle w:val="BodyText"/>
        <w:rPr>
          <w:rFonts w:ascii="Arial Bold" w:hAnsi="Arial Bold"/>
          <w:smallCaps/>
        </w:rPr>
      </w:pPr>
      <w:r>
        <w:rPr>
          <w:rFonts w:ascii="Arial Bold" w:hAnsi="Arial Bold"/>
          <w:smallCaps/>
        </w:rPr>
        <w:t>Attachment 11</w:t>
      </w:r>
    </w:p>
    <w:p w14:paraId="2F422C97" w14:textId="0086BBD7" w:rsidR="00F44AC3" w:rsidRDefault="00F44AC3" w:rsidP="00F44AC3">
      <w:pPr>
        <w:pStyle w:val="BodyText"/>
        <w:rPr>
          <w:rFonts w:ascii="Arial Bold" w:hAnsi="Arial Bold"/>
          <w:smallCaps/>
        </w:rPr>
      </w:pPr>
      <w:r w:rsidRPr="007D7AC1">
        <w:rPr>
          <w:rFonts w:ascii="Arial Bold" w:hAnsi="Arial Bold"/>
          <w:smallCaps/>
        </w:rPr>
        <w:t xml:space="preserve">Enclosure </w:t>
      </w:r>
      <w:r>
        <w:rPr>
          <w:rFonts w:ascii="Arial Bold" w:hAnsi="Arial Bold"/>
          <w:smallCaps/>
        </w:rPr>
        <w:t>F</w:t>
      </w:r>
    </w:p>
    <w:p w14:paraId="0529F5BF" w14:textId="77777777" w:rsidR="00F44AC3" w:rsidRDefault="00F44AC3" w:rsidP="00F44AC3">
      <w:pPr>
        <w:pStyle w:val="BodyText"/>
        <w:rPr>
          <w:rFonts w:ascii="Arial Bold" w:hAnsi="Arial Bold"/>
          <w:smallCaps/>
        </w:rPr>
      </w:pPr>
    </w:p>
    <w:p w14:paraId="35C5410E" w14:textId="5C44D6A1" w:rsidR="00F44AC3" w:rsidRDefault="00EB2E86" w:rsidP="00F44AC3">
      <w:pPr>
        <w:pStyle w:val="BodyText"/>
        <w:rPr>
          <w:rFonts w:ascii="Arial Bold" w:hAnsi="Arial Bold"/>
          <w:smallCaps/>
        </w:rPr>
      </w:pPr>
      <w:r>
        <w:rPr>
          <w:rFonts w:ascii="Arial Bold" w:hAnsi="Arial Bold"/>
          <w:smallCaps/>
        </w:rPr>
        <w:t>Permittee-Responsibl</w:t>
      </w:r>
      <w:bookmarkStart w:id="0" w:name="_GoBack"/>
      <w:bookmarkEnd w:id="0"/>
      <w:r>
        <w:rPr>
          <w:rFonts w:ascii="Arial Bold" w:hAnsi="Arial Bold"/>
          <w:smallCaps/>
        </w:rPr>
        <w:t xml:space="preserve">e </w:t>
      </w:r>
      <w:r w:rsidR="00F44AC3">
        <w:rPr>
          <w:rFonts w:ascii="Arial Bold" w:hAnsi="Arial Bold"/>
          <w:smallCaps/>
        </w:rPr>
        <w:t xml:space="preserve">Compensatory </w:t>
      </w:r>
      <w:r>
        <w:rPr>
          <w:rFonts w:ascii="Arial Bold" w:hAnsi="Arial Bold"/>
          <w:smallCaps/>
        </w:rPr>
        <w:t xml:space="preserve">Wetland </w:t>
      </w:r>
      <w:r w:rsidR="00F44AC3">
        <w:rPr>
          <w:rFonts w:ascii="Arial Bold" w:hAnsi="Arial Bold"/>
          <w:smallCaps/>
        </w:rPr>
        <w:t>Mitigation Plan</w:t>
      </w:r>
    </w:p>
    <w:p w14:paraId="112F022B" w14:textId="77777777" w:rsidR="00F44AC3" w:rsidRDefault="00F44AC3">
      <w:pPr>
        <w:rPr>
          <w:rFonts w:ascii="Arial Bold" w:eastAsia="Arial" w:hAnsi="Arial Bold"/>
          <w:b/>
          <w:bCs/>
          <w:smallCaps/>
          <w:sz w:val="27"/>
          <w:szCs w:val="27"/>
        </w:rPr>
      </w:pPr>
      <w:r>
        <w:rPr>
          <w:rFonts w:ascii="Arial Bold" w:hAnsi="Arial Bold"/>
          <w:smallCaps/>
        </w:rPr>
        <w:br w:type="page"/>
      </w:r>
    </w:p>
    <w:p w14:paraId="2248858D" w14:textId="77777777" w:rsidR="00F44AC3" w:rsidRDefault="00F44AC3" w:rsidP="00F44AC3">
      <w:pPr>
        <w:pStyle w:val="Heading1"/>
      </w:pPr>
    </w:p>
    <w:p w14:paraId="53383C2D" w14:textId="77777777" w:rsidR="00F44AC3" w:rsidRDefault="00F44AC3" w:rsidP="00F44AC3">
      <w:pPr>
        <w:pStyle w:val="Heading1"/>
      </w:pPr>
    </w:p>
    <w:p w14:paraId="2F696EE7" w14:textId="77777777" w:rsidR="00F44AC3" w:rsidRDefault="00F44AC3" w:rsidP="00F44AC3">
      <w:pPr>
        <w:pStyle w:val="Heading1"/>
      </w:pPr>
    </w:p>
    <w:p w14:paraId="7AD0649D" w14:textId="77777777" w:rsidR="00F44AC3" w:rsidRDefault="00F44AC3" w:rsidP="00F44AC3">
      <w:pPr>
        <w:pStyle w:val="Heading1"/>
      </w:pPr>
    </w:p>
    <w:p w14:paraId="27B0CCEE" w14:textId="77777777" w:rsidR="00F44AC3" w:rsidRDefault="00F44AC3" w:rsidP="00F44AC3">
      <w:pPr>
        <w:pStyle w:val="Heading1"/>
      </w:pPr>
    </w:p>
    <w:p w14:paraId="44B27D89" w14:textId="77777777" w:rsidR="00F44AC3" w:rsidRDefault="00F44AC3" w:rsidP="00F44AC3">
      <w:pPr>
        <w:pStyle w:val="Heading1"/>
      </w:pPr>
    </w:p>
    <w:p w14:paraId="0E86B7A8" w14:textId="77777777" w:rsidR="00F44AC3" w:rsidRDefault="00F44AC3" w:rsidP="00F44AC3">
      <w:pPr>
        <w:pStyle w:val="Heading1"/>
      </w:pPr>
    </w:p>
    <w:p w14:paraId="61405510" w14:textId="77777777" w:rsidR="00F44AC3" w:rsidRDefault="00F44AC3" w:rsidP="00F44AC3">
      <w:pPr>
        <w:pStyle w:val="Heading1"/>
      </w:pPr>
    </w:p>
    <w:p w14:paraId="7C0C2704" w14:textId="77777777" w:rsidR="00F44AC3" w:rsidRDefault="00F44AC3" w:rsidP="00F44AC3">
      <w:pPr>
        <w:pStyle w:val="Heading1"/>
      </w:pPr>
    </w:p>
    <w:p w14:paraId="7941CD58" w14:textId="77777777" w:rsidR="00F44AC3" w:rsidRDefault="00F44AC3" w:rsidP="00F44AC3">
      <w:pPr>
        <w:pStyle w:val="Heading1"/>
      </w:pPr>
    </w:p>
    <w:p w14:paraId="6C6FA3C6" w14:textId="77777777" w:rsidR="00F44AC3" w:rsidRDefault="00F44AC3" w:rsidP="00F44AC3">
      <w:pPr>
        <w:pStyle w:val="Heading1"/>
      </w:pPr>
    </w:p>
    <w:p w14:paraId="11EAD80C" w14:textId="77777777" w:rsidR="00F44AC3" w:rsidRDefault="00F44AC3" w:rsidP="00F44AC3">
      <w:pPr>
        <w:pStyle w:val="Heading1"/>
      </w:pPr>
    </w:p>
    <w:p w14:paraId="796EF43C" w14:textId="77777777" w:rsidR="00F44AC3" w:rsidRDefault="00F44AC3" w:rsidP="00F44AC3">
      <w:pPr>
        <w:pStyle w:val="Heading1"/>
      </w:pPr>
    </w:p>
    <w:p w14:paraId="309CA49F" w14:textId="77777777" w:rsidR="00F44AC3" w:rsidRDefault="00F44AC3" w:rsidP="00F44AC3">
      <w:pPr>
        <w:pStyle w:val="Heading1"/>
      </w:pPr>
    </w:p>
    <w:p w14:paraId="258CD337" w14:textId="45957179" w:rsidR="00343C50" w:rsidRPr="00920373" w:rsidRDefault="00266818" w:rsidP="007D7AC1">
      <w:pPr>
        <w:pStyle w:val="BodyText"/>
        <w:rPr>
          <w:rFonts w:ascii="Arial Bold" w:hAnsi="Arial Bold"/>
          <w:smallCaps/>
        </w:rPr>
      </w:pPr>
      <w:r w:rsidRPr="00920373">
        <w:rPr>
          <w:rFonts w:ascii="Arial Bold" w:hAnsi="Arial Bold"/>
          <w:smallCaps/>
        </w:rPr>
        <w:t>ATTACHMENT 12</w:t>
      </w:r>
    </w:p>
    <w:p w14:paraId="268FB4C8" w14:textId="77777777" w:rsidR="00343C50" w:rsidRDefault="00343C50" w:rsidP="007D7AC1">
      <w:pPr>
        <w:pStyle w:val="BodyText"/>
        <w:rPr>
          <w:rFonts w:cs="Arial"/>
        </w:rPr>
      </w:pPr>
    </w:p>
    <w:p w14:paraId="7217214A" w14:textId="77777777" w:rsidR="00343C50" w:rsidRPr="007D7AC1" w:rsidRDefault="00266818" w:rsidP="007D7AC1">
      <w:pPr>
        <w:pStyle w:val="BodyText"/>
        <w:rPr>
          <w:rFonts w:ascii="Arial Bold" w:hAnsi="Arial Bold"/>
          <w:smallCaps/>
        </w:rPr>
      </w:pPr>
      <w:r w:rsidRPr="007D7AC1">
        <w:rPr>
          <w:rFonts w:ascii="Arial Bold" w:hAnsi="Arial Bold"/>
          <w:smallCaps/>
        </w:rPr>
        <w:t>Erosion &amp; Sediment Control Plan</w:t>
      </w:r>
    </w:p>
    <w:p w14:paraId="7C64FC68" w14:textId="77777777" w:rsidR="00266818" w:rsidRDefault="00266818" w:rsidP="00343C50">
      <w:pPr>
        <w:pStyle w:val="BodyText"/>
        <w:ind w:left="1594" w:right="1448"/>
        <w:rPr>
          <w:smallCaps/>
        </w:rPr>
      </w:pPr>
    </w:p>
    <w:p w14:paraId="5B17EBCE" w14:textId="77777777" w:rsidR="004C2898" w:rsidRDefault="004C2898" w:rsidP="003655BF">
      <w:pPr>
        <w:pStyle w:val="BodyText"/>
        <w:ind w:left="1440" w:right="720"/>
        <w:jc w:val="both"/>
        <w:rPr>
          <w:b w:val="0"/>
          <w:sz w:val="24"/>
          <w:szCs w:val="24"/>
        </w:rPr>
      </w:pPr>
    </w:p>
    <w:p w14:paraId="7A48DD65" w14:textId="77777777" w:rsidR="004C2898" w:rsidRDefault="004C2898" w:rsidP="004C2898">
      <w:pPr>
        <w:pStyle w:val="BodyText"/>
        <w:numPr>
          <w:ilvl w:val="0"/>
          <w:numId w:val="3"/>
        </w:numPr>
        <w:ind w:right="1440"/>
        <w:jc w:val="left"/>
        <w:rPr>
          <w:smallCaps/>
        </w:rPr>
      </w:pPr>
      <w:r>
        <w:rPr>
          <w:smallCaps/>
        </w:rPr>
        <w:t>Tab 12A – Preparedness, Prevention and Contingency</w:t>
      </w:r>
    </w:p>
    <w:p w14:paraId="586273FC" w14:textId="77777777" w:rsidR="004C2898" w:rsidRDefault="004C2898" w:rsidP="004C2898">
      <w:pPr>
        <w:pStyle w:val="BodyText"/>
        <w:ind w:left="2160" w:right="1440" w:hanging="360"/>
        <w:jc w:val="left"/>
        <w:rPr>
          <w:smallCaps/>
        </w:rPr>
      </w:pPr>
    </w:p>
    <w:p w14:paraId="540873F8" w14:textId="77777777" w:rsidR="004C2898" w:rsidRDefault="004C2898" w:rsidP="004C2898">
      <w:pPr>
        <w:pStyle w:val="BodyText"/>
        <w:numPr>
          <w:ilvl w:val="0"/>
          <w:numId w:val="3"/>
        </w:numPr>
        <w:ind w:right="1440"/>
        <w:jc w:val="left"/>
        <w:rPr>
          <w:smallCaps/>
        </w:rPr>
      </w:pPr>
      <w:r>
        <w:rPr>
          <w:smallCaps/>
        </w:rPr>
        <w:t>Tab 12B – Water Supply Assessment, Preparedness, Prevention and Contingency Plan</w:t>
      </w:r>
    </w:p>
    <w:p w14:paraId="6355E0BC" w14:textId="77777777" w:rsidR="004C2898" w:rsidRDefault="004C2898" w:rsidP="004C2898">
      <w:pPr>
        <w:pStyle w:val="ListParagraph"/>
        <w:ind w:left="2160" w:hanging="360"/>
        <w:rPr>
          <w:smallCaps/>
        </w:rPr>
      </w:pPr>
    </w:p>
    <w:p w14:paraId="709B7EDC" w14:textId="77777777" w:rsidR="004C2898" w:rsidRDefault="004C2898" w:rsidP="004C2898">
      <w:pPr>
        <w:pStyle w:val="BodyText"/>
        <w:numPr>
          <w:ilvl w:val="0"/>
          <w:numId w:val="3"/>
        </w:numPr>
        <w:ind w:right="1440"/>
        <w:jc w:val="left"/>
        <w:rPr>
          <w:smallCaps/>
        </w:rPr>
      </w:pPr>
      <w:r>
        <w:rPr>
          <w:smallCaps/>
        </w:rPr>
        <w:t>Tab 12C – Inadvertent Return Assessment, Preparedness, Prevention and Contingency Plan (with HDD Risk Assessment Attached)</w:t>
      </w:r>
    </w:p>
    <w:p w14:paraId="185EB3B6" w14:textId="77777777" w:rsidR="004C2898" w:rsidRDefault="004C2898" w:rsidP="004C2898">
      <w:pPr>
        <w:pStyle w:val="ListParagraph"/>
        <w:ind w:left="2160" w:hanging="360"/>
        <w:rPr>
          <w:smallCaps/>
        </w:rPr>
      </w:pPr>
    </w:p>
    <w:p w14:paraId="04211547" w14:textId="77777777" w:rsidR="004C2898" w:rsidRPr="00087BCD" w:rsidRDefault="004C2898" w:rsidP="004C2898">
      <w:pPr>
        <w:pStyle w:val="BodyText"/>
        <w:numPr>
          <w:ilvl w:val="0"/>
          <w:numId w:val="3"/>
        </w:numPr>
        <w:ind w:right="1440"/>
        <w:jc w:val="left"/>
        <w:rPr>
          <w:smallCaps/>
        </w:rPr>
      </w:pPr>
      <w:r>
        <w:rPr>
          <w:smallCaps/>
        </w:rPr>
        <w:t>Tab 12D – Void Mitigation Plan for Karst Terrain and Underground Mining</w:t>
      </w:r>
    </w:p>
    <w:p w14:paraId="3FBE156D" w14:textId="77777777" w:rsidR="004C2898" w:rsidRDefault="004C2898" w:rsidP="003655BF">
      <w:pPr>
        <w:pStyle w:val="BodyText"/>
        <w:ind w:left="1440" w:right="720"/>
        <w:jc w:val="both"/>
        <w:rPr>
          <w:b w:val="0"/>
          <w:sz w:val="24"/>
          <w:szCs w:val="24"/>
        </w:rPr>
      </w:pPr>
    </w:p>
    <w:p w14:paraId="3E80660B" w14:textId="77777777" w:rsidR="004C2898" w:rsidRDefault="004C2898" w:rsidP="003655BF">
      <w:pPr>
        <w:pStyle w:val="BodyText"/>
        <w:ind w:left="1440" w:right="720"/>
        <w:jc w:val="both"/>
        <w:rPr>
          <w:b w:val="0"/>
          <w:sz w:val="24"/>
          <w:szCs w:val="24"/>
        </w:rPr>
      </w:pPr>
    </w:p>
    <w:p w14:paraId="0AEB24A3" w14:textId="77777777" w:rsidR="004C2898" w:rsidRDefault="004C2898" w:rsidP="004C2898">
      <w:pPr>
        <w:pStyle w:val="BodyText"/>
        <w:ind w:left="1440" w:right="720"/>
        <w:jc w:val="both"/>
        <w:rPr>
          <w:b w:val="0"/>
          <w:sz w:val="24"/>
          <w:szCs w:val="24"/>
        </w:rPr>
      </w:pPr>
      <w:r w:rsidRPr="00DF4EDB">
        <w:rPr>
          <w:smallCaps/>
          <w:sz w:val="24"/>
          <w:szCs w:val="24"/>
        </w:rPr>
        <w:t>N</w:t>
      </w:r>
      <w:r>
        <w:rPr>
          <w:rFonts w:ascii="Arial Bold" w:hAnsi="Arial Bold"/>
          <w:sz w:val="24"/>
          <w:szCs w:val="24"/>
        </w:rPr>
        <w:t>ote</w:t>
      </w:r>
      <w:r w:rsidRPr="00DF4EDB">
        <w:rPr>
          <w:smallCaps/>
          <w:sz w:val="24"/>
          <w:szCs w:val="24"/>
        </w:rPr>
        <w:t>:</w:t>
      </w:r>
      <w:r w:rsidRPr="004E32A0">
        <w:rPr>
          <w:b w:val="0"/>
          <w:smallCaps/>
          <w:sz w:val="24"/>
          <w:szCs w:val="24"/>
        </w:rPr>
        <w:t xml:space="preserve"> </w:t>
      </w:r>
      <w:r>
        <w:rPr>
          <w:b w:val="0"/>
          <w:smallCaps/>
          <w:sz w:val="24"/>
          <w:szCs w:val="24"/>
        </w:rPr>
        <w:t xml:space="preserve"> </w:t>
      </w:r>
      <w:r w:rsidRPr="004E32A0">
        <w:rPr>
          <w:b w:val="0"/>
          <w:sz w:val="24"/>
          <w:szCs w:val="24"/>
        </w:rPr>
        <w:t xml:space="preserve">The ESCGP-2 Application is being submitted and reviewed concurrently with this Joint Application. </w:t>
      </w:r>
      <w:r>
        <w:rPr>
          <w:b w:val="0"/>
          <w:sz w:val="24"/>
          <w:szCs w:val="24"/>
        </w:rPr>
        <w:t>A copy of the</w:t>
      </w:r>
      <w:r w:rsidRPr="004E32A0">
        <w:rPr>
          <w:b w:val="0"/>
          <w:sz w:val="24"/>
          <w:szCs w:val="24"/>
        </w:rPr>
        <w:t xml:space="preserve"> Draft E&amp;S Plan </w:t>
      </w:r>
      <w:r>
        <w:rPr>
          <w:b w:val="0"/>
          <w:sz w:val="24"/>
          <w:szCs w:val="24"/>
        </w:rPr>
        <w:t>sheet set is included with this application under separate cover.  In addition, the Preparedness, Prevention, and Contingency Plan is also included with this application under separate cover.</w:t>
      </w:r>
    </w:p>
    <w:p w14:paraId="6EA37785" w14:textId="77777777" w:rsidR="00480F88" w:rsidRDefault="00480F88" w:rsidP="00480F88">
      <w:pPr>
        <w:pStyle w:val="BodyText"/>
        <w:rPr>
          <w:rFonts w:ascii="Arial Bold" w:hAnsi="Arial Bold"/>
          <w:i/>
          <w:smallCaps/>
          <w:color w:val="FF0000"/>
        </w:rPr>
      </w:pPr>
    </w:p>
    <w:p w14:paraId="1C40F6DB" w14:textId="034AFB9D" w:rsidR="00480F88" w:rsidRPr="00F44AC3" w:rsidRDefault="00480F88" w:rsidP="00480F88">
      <w:pPr>
        <w:pStyle w:val="BodyText"/>
        <w:rPr>
          <w:rFonts w:ascii="Arial Bold" w:hAnsi="Arial Bold"/>
          <w:i/>
          <w:smallCaps/>
          <w:color w:val="FF0000"/>
        </w:rPr>
      </w:pPr>
      <w:r>
        <w:rPr>
          <w:rFonts w:ascii="Arial Bold" w:hAnsi="Arial Bold"/>
          <w:i/>
          <w:smallCaps/>
          <w:color w:val="FF0000"/>
        </w:rPr>
        <w:t>Under Separate Cover</w:t>
      </w:r>
    </w:p>
    <w:p w14:paraId="3BA60FB6" w14:textId="77777777" w:rsidR="002C4B93" w:rsidRDefault="002C4B93">
      <w:pPr>
        <w:rPr>
          <w:rFonts w:ascii="Arial" w:eastAsia="Arial" w:hAnsi="Arial"/>
          <w:bCs/>
          <w:sz w:val="24"/>
          <w:szCs w:val="24"/>
        </w:rPr>
      </w:pPr>
    </w:p>
    <w:p w14:paraId="688AB9D8" w14:textId="77777777" w:rsidR="003655BF" w:rsidRPr="004C2898" w:rsidRDefault="003655BF" w:rsidP="004C2898">
      <w:pPr>
        <w:pStyle w:val="BodyText"/>
        <w:rPr>
          <w:b w:val="0"/>
          <w:sz w:val="20"/>
          <w:szCs w:val="20"/>
        </w:rPr>
      </w:pPr>
    </w:p>
    <w:p w14:paraId="6C87BAA4" w14:textId="6796656D" w:rsidR="001D42A1" w:rsidRPr="004C2898" w:rsidRDefault="001D42A1" w:rsidP="004C2898">
      <w:pPr>
        <w:pStyle w:val="BodyText"/>
        <w:rPr>
          <w:b w:val="0"/>
          <w:sz w:val="20"/>
          <w:szCs w:val="20"/>
        </w:rPr>
      </w:pPr>
    </w:p>
    <w:p w14:paraId="2E1019B8" w14:textId="77777777" w:rsidR="001D42A1" w:rsidRPr="004C2898" w:rsidRDefault="001D42A1" w:rsidP="004C2898">
      <w:pPr>
        <w:pStyle w:val="BodyText"/>
        <w:rPr>
          <w:b w:val="0"/>
          <w:sz w:val="20"/>
          <w:szCs w:val="20"/>
        </w:rPr>
      </w:pPr>
    </w:p>
    <w:p w14:paraId="178A55D2" w14:textId="77777777" w:rsidR="002C4B93" w:rsidRPr="004C2898" w:rsidRDefault="002C4B93" w:rsidP="004C2898">
      <w:pPr>
        <w:pStyle w:val="Heading1"/>
        <w:rPr>
          <w:szCs w:val="20"/>
        </w:rPr>
      </w:pPr>
    </w:p>
    <w:p w14:paraId="310B2618" w14:textId="77777777" w:rsidR="002C4B93" w:rsidRPr="004C2898" w:rsidRDefault="002C4B93" w:rsidP="004C2898">
      <w:pPr>
        <w:pStyle w:val="Heading1"/>
        <w:rPr>
          <w:szCs w:val="20"/>
        </w:rPr>
      </w:pPr>
    </w:p>
    <w:p w14:paraId="13C1212A" w14:textId="77777777" w:rsidR="002C4B93" w:rsidRPr="004C2898" w:rsidRDefault="002C4B93" w:rsidP="004C2898">
      <w:pPr>
        <w:pStyle w:val="Heading1"/>
        <w:rPr>
          <w:szCs w:val="20"/>
        </w:rPr>
      </w:pPr>
    </w:p>
    <w:p w14:paraId="732215CE" w14:textId="77777777" w:rsidR="002C4B93" w:rsidRPr="004C2898" w:rsidRDefault="002C4B93" w:rsidP="004C2898">
      <w:pPr>
        <w:pStyle w:val="Heading1"/>
        <w:rPr>
          <w:szCs w:val="20"/>
        </w:rPr>
      </w:pPr>
    </w:p>
    <w:p w14:paraId="7DAB7FF6" w14:textId="77777777" w:rsidR="002C4B93" w:rsidRPr="004C2898" w:rsidRDefault="002C4B93" w:rsidP="004C2898">
      <w:pPr>
        <w:pStyle w:val="Heading1"/>
        <w:rPr>
          <w:szCs w:val="20"/>
        </w:rPr>
      </w:pPr>
    </w:p>
    <w:p w14:paraId="3758F196" w14:textId="77777777" w:rsidR="002C4B93" w:rsidRPr="004C2898" w:rsidRDefault="002C4B93" w:rsidP="004C2898">
      <w:pPr>
        <w:pStyle w:val="Heading1"/>
        <w:rPr>
          <w:szCs w:val="20"/>
        </w:rPr>
      </w:pPr>
    </w:p>
    <w:p w14:paraId="6A38CCA6" w14:textId="77777777" w:rsidR="002C4B93" w:rsidRPr="004C2898" w:rsidRDefault="002C4B93" w:rsidP="004C2898">
      <w:pPr>
        <w:pStyle w:val="Heading1"/>
        <w:rPr>
          <w:szCs w:val="20"/>
        </w:rPr>
      </w:pPr>
    </w:p>
    <w:p w14:paraId="200FEF3F" w14:textId="77777777" w:rsidR="002C4B93" w:rsidRPr="004C2898" w:rsidRDefault="002C4B93" w:rsidP="004C2898">
      <w:pPr>
        <w:pStyle w:val="Heading1"/>
        <w:rPr>
          <w:szCs w:val="20"/>
        </w:rPr>
      </w:pPr>
    </w:p>
    <w:p w14:paraId="1E5A0FCB" w14:textId="77777777" w:rsidR="002C4B93" w:rsidRPr="004C2898" w:rsidRDefault="002C4B93" w:rsidP="004C2898">
      <w:pPr>
        <w:pStyle w:val="Heading1"/>
        <w:rPr>
          <w:szCs w:val="20"/>
        </w:rPr>
      </w:pPr>
    </w:p>
    <w:p w14:paraId="001C924D" w14:textId="77777777" w:rsidR="002C4B93" w:rsidRPr="004C2898" w:rsidRDefault="002C4B93" w:rsidP="004C2898">
      <w:pPr>
        <w:pStyle w:val="Heading1"/>
        <w:rPr>
          <w:szCs w:val="20"/>
        </w:rPr>
      </w:pPr>
    </w:p>
    <w:p w14:paraId="6325463F" w14:textId="77777777" w:rsidR="002C4B93" w:rsidRPr="004C2898" w:rsidRDefault="002C4B93" w:rsidP="004C2898">
      <w:pPr>
        <w:pStyle w:val="Heading1"/>
        <w:rPr>
          <w:szCs w:val="20"/>
        </w:rPr>
      </w:pPr>
    </w:p>
    <w:p w14:paraId="2804DA86" w14:textId="77777777" w:rsidR="002C4B93" w:rsidRPr="004C2898" w:rsidRDefault="002C4B93" w:rsidP="004C2898">
      <w:pPr>
        <w:pStyle w:val="Heading1"/>
        <w:rPr>
          <w:szCs w:val="20"/>
        </w:rPr>
      </w:pPr>
    </w:p>
    <w:p w14:paraId="72638A35" w14:textId="6F8A0A86" w:rsidR="002C4B93" w:rsidRPr="00920373" w:rsidRDefault="002C4B93" w:rsidP="002C4B93">
      <w:pPr>
        <w:pStyle w:val="BodyText"/>
        <w:rPr>
          <w:rFonts w:ascii="Arial Bold" w:hAnsi="Arial Bold"/>
          <w:smallCaps/>
        </w:rPr>
      </w:pPr>
      <w:r w:rsidRPr="00920373">
        <w:rPr>
          <w:rFonts w:ascii="Arial Bold" w:hAnsi="Arial Bold"/>
          <w:smallCaps/>
        </w:rPr>
        <w:t xml:space="preserve">ATTACHMENT </w:t>
      </w:r>
      <w:r>
        <w:rPr>
          <w:rFonts w:ascii="Arial Bold" w:hAnsi="Arial Bold"/>
          <w:smallCaps/>
        </w:rPr>
        <w:t>12</w:t>
      </w:r>
    </w:p>
    <w:p w14:paraId="6FBA13E7" w14:textId="77777777" w:rsidR="002C4B93" w:rsidRPr="007D7AC1" w:rsidRDefault="002C4B93" w:rsidP="002C4B93">
      <w:pPr>
        <w:pStyle w:val="BodyText"/>
      </w:pPr>
    </w:p>
    <w:p w14:paraId="4E1D79D2" w14:textId="77777777" w:rsidR="002C4B93" w:rsidRPr="007D7AC1" w:rsidRDefault="002C4B93" w:rsidP="002C4B93">
      <w:pPr>
        <w:pStyle w:val="BodyText"/>
        <w:rPr>
          <w:rFonts w:ascii="Arial Bold" w:hAnsi="Arial Bold"/>
          <w:smallCaps/>
        </w:rPr>
      </w:pPr>
      <w:r w:rsidRPr="007D7AC1">
        <w:rPr>
          <w:rFonts w:ascii="Arial Bold" w:hAnsi="Arial Bold"/>
          <w:smallCaps/>
        </w:rPr>
        <w:t>Erosion &amp; Sediment Control Plan</w:t>
      </w:r>
    </w:p>
    <w:p w14:paraId="7AE55CC5" w14:textId="77777777" w:rsidR="002C4B93" w:rsidRDefault="002C4B93" w:rsidP="002C4B93">
      <w:pPr>
        <w:pStyle w:val="Heading1"/>
      </w:pPr>
    </w:p>
    <w:p w14:paraId="17A1C956" w14:textId="4E9EE230" w:rsidR="002C4B93" w:rsidRDefault="002C4B93" w:rsidP="004C2898">
      <w:pPr>
        <w:pStyle w:val="BodyText"/>
        <w:numPr>
          <w:ilvl w:val="0"/>
          <w:numId w:val="3"/>
        </w:numPr>
        <w:ind w:right="1440"/>
        <w:jc w:val="left"/>
        <w:rPr>
          <w:smallCaps/>
        </w:rPr>
      </w:pPr>
      <w:r>
        <w:rPr>
          <w:smallCaps/>
        </w:rPr>
        <w:t>Tab 12A – Preparedness, Prevention and Contingency</w:t>
      </w:r>
    </w:p>
    <w:p w14:paraId="34B5AAB4" w14:textId="77777777" w:rsidR="002C4B93" w:rsidRDefault="002C4B93" w:rsidP="004C2898">
      <w:pPr>
        <w:pStyle w:val="BodyText"/>
        <w:ind w:left="2160" w:right="1440" w:hanging="360"/>
        <w:jc w:val="left"/>
        <w:rPr>
          <w:smallCaps/>
        </w:rPr>
      </w:pPr>
    </w:p>
    <w:p w14:paraId="7AE7B9B6" w14:textId="77777777" w:rsidR="002C4B93" w:rsidRDefault="002C4B93" w:rsidP="002C4B93">
      <w:pPr>
        <w:pStyle w:val="ListParagraph"/>
        <w:ind w:left="2520"/>
        <w:rPr>
          <w:smallCaps/>
        </w:rPr>
      </w:pPr>
    </w:p>
    <w:p w14:paraId="25E4CDFF" w14:textId="1B445DC9" w:rsidR="002C4B93" w:rsidRDefault="002C4B93" w:rsidP="002C4B93">
      <w:pPr>
        <w:rPr>
          <w:rFonts w:ascii="Arial Bold" w:eastAsia="Arial" w:hAnsi="Arial Bold"/>
          <w:b/>
          <w:bCs/>
          <w:smallCaps/>
          <w:sz w:val="27"/>
          <w:szCs w:val="27"/>
        </w:rPr>
      </w:pPr>
      <w:r>
        <w:rPr>
          <w:rFonts w:ascii="Arial Bold" w:hAnsi="Arial Bold"/>
          <w:smallCaps/>
        </w:rPr>
        <w:br w:type="page"/>
      </w:r>
    </w:p>
    <w:p w14:paraId="0A1A0853" w14:textId="77777777" w:rsidR="004C2898" w:rsidRPr="004C2898" w:rsidRDefault="004C2898" w:rsidP="004C2898">
      <w:pPr>
        <w:pStyle w:val="BodyText"/>
        <w:rPr>
          <w:b w:val="0"/>
          <w:sz w:val="20"/>
          <w:szCs w:val="20"/>
        </w:rPr>
      </w:pPr>
    </w:p>
    <w:p w14:paraId="23BE135A" w14:textId="77777777" w:rsidR="004C2898" w:rsidRPr="004C2898" w:rsidRDefault="004C2898" w:rsidP="004C2898">
      <w:pPr>
        <w:pStyle w:val="BodyText"/>
        <w:rPr>
          <w:b w:val="0"/>
          <w:sz w:val="20"/>
          <w:szCs w:val="20"/>
        </w:rPr>
      </w:pPr>
    </w:p>
    <w:p w14:paraId="4DF91AD5" w14:textId="77777777" w:rsidR="004C2898" w:rsidRPr="004C2898" w:rsidRDefault="004C2898" w:rsidP="004C2898">
      <w:pPr>
        <w:pStyle w:val="BodyText"/>
        <w:rPr>
          <w:b w:val="0"/>
          <w:sz w:val="20"/>
          <w:szCs w:val="20"/>
        </w:rPr>
      </w:pPr>
    </w:p>
    <w:p w14:paraId="68874258" w14:textId="77777777" w:rsidR="004C2898" w:rsidRPr="004C2898" w:rsidRDefault="004C2898" w:rsidP="004C2898">
      <w:pPr>
        <w:pStyle w:val="Heading1"/>
        <w:rPr>
          <w:szCs w:val="20"/>
        </w:rPr>
      </w:pPr>
    </w:p>
    <w:p w14:paraId="28090DC6" w14:textId="77777777" w:rsidR="004C2898" w:rsidRPr="004C2898" w:rsidRDefault="004C2898" w:rsidP="004C2898">
      <w:pPr>
        <w:pStyle w:val="Heading1"/>
        <w:rPr>
          <w:szCs w:val="20"/>
        </w:rPr>
      </w:pPr>
    </w:p>
    <w:p w14:paraId="7E623CAB" w14:textId="77777777" w:rsidR="004C2898" w:rsidRPr="004C2898" w:rsidRDefault="004C2898" w:rsidP="004C2898">
      <w:pPr>
        <w:pStyle w:val="Heading1"/>
        <w:rPr>
          <w:szCs w:val="20"/>
        </w:rPr>
      </w:pPr>
    </w:p>
    <w:p w14:paraId="19BE60DD" w14:textId="77777777" w:rsidR="004C2898" w:rsidRPr="004C2898" w:rsidRDefault="004C2898" w:rsidP="004C2898">
      <w:pPr>
        <w:pStyle w:val="Heading1"/>
        <w:rPr>
          <w:szCs w:val="20"/>
        </w:rPr>
      </w:pPr>
    </w:p>
    <w:p w14:paraId="3796B1C3" w14:textId="77777777" w:rsidR="004C2898" w:rsidRPr="004C2898" w:rsidRDefault="004C2898" w:rsidP="004C2898">
      <w:pPr>
        <w:pStyle w:val="Heading1"/>
        <w:rPr>
          <w:szCs w:val="20"/>
        </w:rPr>
      </w:pPr>
    </w:p>
    <w:p w14:paraId="2B2E5783" w14:textId="77777777" w:rsidR="004C2898" w:rsidRPr="004C2898" w:rsidRDefault="004C2898" w:rsidP="004C2898">
      <w:pPr>
        <w:pStyle w:val="Heading1"/>
        <w:rPr>
          <w:szCs w:val="20"/>
        </w:rPr>
      </w:pPr>
    </w:p>
    <w:p w14:paraId="2BE015FB" w14:textId="77777777" w:rsidR="004C2898" w:rsidRPr="004C2898" w:rsidRDefault="004C2898" w:rsidP="004C2898">
      <w:pPr>
        <w:pStyle w:val="Heading1"/>
        <w:rPr>
          <w:szCs w:val="20"/>
        </w:rPr>
      </w:pPr>
    </w:p>
    <w:p w14:paraId="4EB80C68" w14:textId="77777777" w:rsidR="004C2898" w:rsidRPr="004C2898" w:rsidRDefault="004C2898" w:rsidP="004C2898">
      <w:pPr>
        <w:pStyle w:val="Heading1"/>
        <w:rPr>
          <w:szCs w:val="20"/>
        </w:rPr>
      </w:pPr>
    </w:p>
    <w:p w14:paraId="05C0E3E7" w14:textId="77777777" w:rsidR="004C2898" w:rsidRPr="004C2898" w:rsidRDefault="004C2898" w:rsidP="004C2898">
      <w:pPr>
        <w:pStyle w:val="Heading1"/>
        <w:rPr>
          <w:szCs w:val="20"/>
        </w:rPr>
      </w:pPr>
    </w:p>
    <w:p w14:paraId="53F3BA88" w14:textId="77777777" w:rsidR="004C2898" w:rsidRPr="004C2898" w:rsidRDefault="004C2898" w:rsidP="004C2898">
      <w:pPr>
        <w:pStyle w:val="Heading1"/>
        <w:rPr>
          <w:szCs w:val="20"/>
        </w:rPr>
      </w:pPr>
    </w:p>
    <w:p w14:paraId="4847D44A" w14:textId="77777777" w:rsidR="004C2898" w:rsidRPr="004C2898" w:rsidRDefault="004C2898" w:rsidP="004C2898">
      <w:pPr>
        <w:pStyle w:val="Heading1"/>
        <w:rPr>
          <w:szCs w:val="20"/>
        </w:rPr>
      </w:pPr>
    </w:p>
    <w:p w14:paraId="06A7EF68" w14:textId="77777777" w:rsidR="004C2898" w:rsidRPr="004C2898" w:rsidRDefault="004C2898" w:rsidP="004C2898">
      <w:pPr>
        <w:pStyle w:val="Heading1"/>
        <w:rPr>
          <w:szCs w:val="20"/>
        </w:rPr>
      </w:pPr>
    </w:p>
    <w:p w14:paraId="7398180F" w14:textId="77777777" w:rsidR="004C2898" w:rsidRPr="00920373" w:rsidRDefault="004C2898" w:rsidP="004C2898">
      <w:pPr>
        <w:pStyle w:val="BodyText"/>
        <w:rPr>
          <w:rFonts w:ascii="Arial Bold" w:hAnsi="Arial Bold"/>
          <w:smallCaps/>
        </w:rPr>
      </w:pPr>
      <w:r w:rsidRPr="00920373">
        <w:rPr>
          <w:rFonts w:ascii="Arial Bold" w:hAnsi="Arial Bold"/>
          <w:smallCaps/>
        </w:rPr>
        <w:t xml:space="preserve">ATTACHMENT </w:t>
      </w:r>
      <w:r>
        <w:rPr>
          <w:rFonts w:ascii="Arial Bold" w:hAnsi="Arial Bold"/>
          <w:smallCaps/>
        </w:rPr>
        <w:t>12</w:t>
      </w:r>
    </w:p>
    <w:p w14:paraId="2CDFE8E4" w14:textId="77777777" w:rsidR="004C2898" w:rsidRPr="007D7AC1" w:rsidRDefault="004C2898" w:rsidP="004C2898">
      <w:pPr>
        <w:pStyle w:val="BodyText"/>
      </w:pPr>
    </w:p>
    <w:p w14:paraId="24F64CF8" w14:textId="77777777" w:rsidR="004C2898" w:rsidRPr="007D7AC1" w:rsidRDefault="004C2898" w:rsidP="004C2898">
      <w:pPr>
        <w:pStyle w:val="BodyText"/>
        <w:rPr>
          <w:rFonts w:ascii="Arial Bold" w:hAnsi="Arial Bold"/>
          <w:smallCaps/>
        </w:rPr>
      </w:pPr>
      <w:r w:rsidRPr="007D7AC1">
        <w:rPr>
          <w:rFonts w:ascii="Arial Bold" w:hAnsi="Arial Bold"/>
          <w:smallCaps/>
        </w:rPr>
        <w:t>Erosion &amp; Sediment Control Plan</w:t>
      </w:r>
    </w:p>
    <w:p w14:paraId="17F38D47" w14:textId="77777777" w:rsidR="004C2898" w:rsidRDefault="004C2898" w:rsidP="004C2898">
      <w:pPr>
        <w:pStyle w:val="Heading1"/>
      </w:pPr>
    </w:p>
    <w:p w14:paraId="73A510C7" w14:textId="77777777" w:rsidR="004C2898" w:rsidRDefault="004C2898" w:rsidP="004C2898">
      <w:pPr>
        <w:pStyle w:val="BodyText"/>
        <w:numPr>
          <w:ilvl w:val="0"/>
          <w:numId w:val="3"/>
        </w:numPr>
        <w:ind w:right="1440"/>
        <w:jc w:val="left"/>
        <w:rPr>
          <w:smallCaps/>
        </w:rPr>
      </w:pPr>
      <w:r>
        <w:rPr>
          <w:smallCaps/>
        </w:rPr>
        <w:t>Tab 12B – Water Supply Assessment, Preparedness, Prevention and Contingency Plan</w:t>
      </w:r>
    </w:p>
    <w:p w14:paraId="6B5575B6" w14:textId="77777777" w:rsidR="004C2898" w:rsidRDefault="004C2898">
      <w:pPr>
        <w:rPr>
          <w:sz w:val="24"/>
          <w:szCs w:val="24"/>
        </w:rPr>
      </w:pPr>
      <w:r>
        <w:rPr>
          <w:sz w:val="24"/>
          <w:szCs w:val="24"/>
        </w:rPr>
        <w:br w:type="page"/>
      </w:r>
    </w:p>
    <w:p w14:paraId="156E0709" w14:textId="77777777" w:rsidR="004C2898" w:rsidRPr="004C2898" w:rsidRDefault="004C2898" w:rsidP="004C2898">
      <w:pPr>
        <w:pStyle w:val="BodyText"/>
        <w:rPr>
          <w:b w:val="0"/>
          <w:sz w:val="20"/>
          <w:szCs w:val="20"/>
        </w:rPr>
      </w:pPr>
    </w:p>
    <w:p w14:paraId="391090B4" w14:textId="77777777" w:rsidR="004C2898" w:rsidRPr="004C2898" w:rsidRDefault="004C2898" w:rsidP="004C2898">
      <w:pPr>
        <w:pStyle w:val="BodyText"/>
        <w:rPr>
          <w:b w:val="0"/>
          <w:sz w:val="20"/>
          <w:szCs w:val="20"/>
        </w:rPr>
      </w:pPr>
    </w:p>
    <w:p w14:paraId="4B8C1837" w14:textId="77777777" w:rsidR="004C2898" w:rsidRPr="004C2898" w:rsidRDefault="004C2898" w:rsidP="004C2898">
      <w:pPr>
        <w:pStyle w:val="BodyText"/>
        <w:rPr>
          <w:b w:val="0"/>
          <w:sz w:val="20"/>
          <w:szCs w:val="20"/>
        </w:rPr>
      </w:pPr>
    </w:p>
    <w:p w14:paraId="5889D31D" w14:textId="77777777" w:rsidR="004C2898" w:rsidRPr="004C2898" w:rsidRDefault="004C2898" w:rsidP="004C2898">
      <w:pPr>
        <w:pStyle w:val="Heading1"/>
        <w:rPr>
          <w:szCs w:val="20"/>
        </w:rPr>
      </w:pPr>
    </w:p>
    <w:p w14:paraId="3A74F745" w14:textId="77777777" w:rsidR="004C2898" w:rsidRPr="004C2898" w:rsidRDefault="004C2898" w:rsidP="004C2898">
      <w:pPr>
        <w:pStyle w:val="Heading1"/>
        <w:rPr>
          <w:szCs w:val="20"/>
        </w:rPr>
      </w:pPr>
    </w:p>
    <w:p w14:paraId="343EF5F2" w14:textId="77777777" w:rsidR="004C2898" w:rsidRPr="004C2898" w:rsidRDefault="004C2898" w:rsidP="004C2898">
      <w:pPr>
        <w:pStyle w:val="Heading1"/>
        <w:rPr>
          <w:szCs w:val="20"/>
        </w:rPr>
      </w:pPr>
    </w:p>
    <w:p w14:paraId="6E6E239F" w14:textId="77777777" w:rsidR="004C2898" w:rsidRPr="004C2898" w:rsidRDefault="004C2898" w:rsidP="004C2898">
      <w:pPr>
        <w:pStyle w:val="Heading1"/>
        <w:rPr>
          <w:szCs w:val="20"/>
        </w:rPr>
      </w:pPr>
    </w:p>
    <w:p w14:paraId="12597B62" w14:textId="77777777" w:rsidR="004C2898" w:rsidRPr="004C2898" w:rsidRDefault="004C2898" w:rsidP="004C2898">
      <w:pPr>
        <w:pStyle w:val="Heading1"/>
        <w:rPr>
          <w:szCs w:val="20"/>
        </w:rPr>
      </w:pPr>
    </w:p>
    <w:p w14:paraId="0DDF1261" w14:textId="77777777" w:rsidR="004C2898" w:rsidRPr="004C2898" w:rsidRDefault="004C2898" w:rsidP="004C2898">
      <w:pPr>
        <w:pStyle w:val="Heading1"/>
        <w:rPr>
          <w:szCs w:val="20"/>
        </w:rPr>
      </w:pPr>
    </w:p>
    <w:p w14:paraId="41D0DA6C" w14:textId="77777777" w:rsidR="004C2898" w:rsidRPr="004C2898" w:rsidRDefault="004C2898" w:rsidP="004C2898">
      <w:pPr>
        <w:pStyle w:val="Heading1"/>
        <w:rPr>
          <w:szCs w:val="20"/>
        </w:rPr>
      </w:pPr>
    </w:p>
    <w:p w14:paraId="04582A25" w14:textId="77777777" w:rsidR="004C2898" w:rsidRPr="004C2898" w:rsidRDefault="004C2898" w:rsidP="004C2898">
      <w:pPr>
        <w:pStyle w:val="Heading1"/>
        <w:rPr>
          <w:szCs w:val="20"/>
        </w:rPr>
      </w:pPr>
    </w:p>
    <w:p w14:paraId="455576CD" w14:textId="77777777" w:rsidR="004C2898" w:rsidRPr="004C2898" w:rsidRDefault="004C2898" w:rsidP="004C2898">
      <w:pPr>
        <w:pStyle w:val="Heading1"/>
        <w:rPr>
          <w:szCs w:val="20"/>
        </w:rPr>
      </w:pPr>
    </w:p>
    <w:p w14:paraId="7ABB7A80" w14:textId="77777777" w:rsidR="004C2898" w:rsidRPr="004C2898" w:rsidRDefault="004C2898" w:rsidP="004C2898">
      <w:pPr>
        <w:pStyle w:val="Heading1"/>
        <w:rPr>
          <w:szCs w:val="20"/>
        </w:rPr>
      </w:pPr>
    </w:p>
    <w:p w14:paraId="05576D26" w14:textId="77777777" w:rsidR="004C2898" w:rsidRPr="004C2898" w:rsidRDefault="004C2898" w:rsidP="004C2898">
      <w:pPr>
        <w:pStyle w:val="Heading1"/>
        <w:rPr>
          <w:szCs w:val="20"/>
        </w:rPr>
      </w:pPr>
    </w:p>
    <w:p w14:paraId="06030CF8" w14:textId="77777777" w:rsidR="004C2898" w:rsidRPr="004C2898" w:rsidRDefault="004C2898" w:rsidP="004C2898">
      <w:pPr>
        <w:pStyle w:val="Heading1"/>
        <w:rPr>
          <w:szCs w:val="20"/>
        </w:rPr>
      </w:pPr>
    </w:p>
    <w:p w14:paraId="3E15487B" w14:textId="77777777" w:rsidR="004C2898" w:rsidRPr="00920373" w:rsidRDefault="004C2898" w:rsidP="004C2898">
      <w:pPr>
        <w:pStyle w:val="BodyText"/>
        <w:rPr>
          <w:rFonts w:ascii="Arial Bold" w:hAnsi="Arial Bold"/>
          <w:smallCaps/>
        </w:rPr>
      </w:pPr>
      <w:r w:rsidRPr="00920373">
        <w:rPr>
          <w:rFonts w:ascii="Arial Bold" w:hAnsi="Arial Bold"/>
          <w:smallCaps/>
        </w:rPr>
        <w:t xml:space="preserve">ATTACHMENT </w:t>
      </w:r>
      <w:r>
        <w:rPr>
          <w:rFonts w:ascii="Arial Bold" w:hAnsi="Arial Bold"/>
          <w:smallCaps/>
        </w:rPr>
        <w:t>12</w:t>
      </w:r>
    </w:p>
    <w:p w14:paraId="518A6DF9" w14:textId="77777777" w:rsidR="004C2898" w:rsidRPr="007D7AC1" w:rsidRDefault="004C2898" w:rsidP="004C2898">
      <w:pPr>
        <w:pStyle w:val="BodyText"/>
      </w:pPr>
    </w:p>
    <w:p w14:paraId="46A9DAC0" w14:textId="77777777" w:rsidR="004C2898" w:rsidRPr="007D7AC1" w:rsidRDefault="004C2898" w:rsidP="004C2898">
      <w:pPr>
        <w:pStyle w:val="BodyText"/>
        <w:rPr>
          <w:rFonts w:ascii="Arial Bold" w:hAnsi="Arial Bold"/>
          <w:smallCaps/>
        </w:rPr>
      </w:pPr>
      <w:r w:rsidRPr="007D7AC1">
        <w:rPr>
          <w:rFonts w:ascii="Arial Bold" w:hAnsi="Arial Bold"/>
          <w:smallCaps/>
        </w:rPr>
        <w:t>Erosion &amp; Sediment Control Plan</w:t>
      </w:r>
    </w:p>
    <w:p w14:paraId="7D39C3CC" w14:textId="77777777" w:rsidR="004C2898" w:rsidRDefault="004C2898" w:rsidP="004C2898">
      <w:pPr>
        <w:pStyle w:val="Heading1"/>
      </w:pPr>
    </w:p>
    <w:p w14:paraId="2C197753" w14:textId="5F2E33DC" w:rsidR="004C2898" w:rsidRDefault="004C2898" w:rsidP="004C2898">
      <w:pPr>
        <w:pStyle w:val="BodyText"/>
        <w:numPr>
          <w:ilvl w:val="0"/>
          <w:numId w:val="3"/>
        </w:numPr>
        <w:ind w:right="1440"/>
        <w:jc w:val="left"/>
        <w:rPr>
          <w:smallCaps/>
        </w:rPr>
      </w:pPr>
      <w:r>
        <w:rPr>
          <w:smallCaps/>
        </w:rPr>
        <w:t>Tab 12C – Inadvertent Return Assessment, Preparedness, Prevention and Contingency Plan (with HDD Risk Assessment Attached)</w:t>
      </w:r>
    </w:p>
    <w:p w14:paraId="5A2F0CC3" w14:textId="77777777" w:rsidR="004C2898" w:rsidRDefault="004C2898">
      <w:pPr>
        <w:rPr>
          <w:sz w:val="24"/>
          <w:szCs w:val="24"/>
        </w:rPr>
      </w:pPr>
      <w:r>
        <w:rPr>
          <w:sz w:val="24"/>
          <w:szCs w:val="24"/>
        </w:rPr>
        <w:br w:type="page"/>
      </w:r>
    </w:p>
    <w:p w14:paraId="37E10B26" w14:textId="77777777" w:rsidR="004C2898" w:rsidRPr="004C2898" w:rsidRDefault="004C2898" w:rsidP="004C2898">
      <w:pPr>
        <w:pStyle w:val="BodyText"/>
        <w:rPr>
          <w:b w:val="0"/>
          <w:sz w:val="20"/>
          <w:szCs w:val="20"/>
        </w:rPr>
      </w:pPr>
    </w:p>
    <w:p w14:paraId="4F758A32" w14:textId="77777777" w:rsidR="004C2898" w:rsidRPr="004C2898" w:rsidRDefault="004C2898" w:rsidP="004C2898">
      <w:pPr>
        <w:pStyle w:val="BodyText"/>
        <w:rPr>
          <w:b w:val="0"/>
          <w:sz w:val="20"/>
          <w:szCs w:val="20"/>
        </w:rPr>
      </w:pPr>
    </w:p>
    <w:p w14:paraId="6B436E63" w14:textId="77777777" w:rsidR="004C2898" w:rsidRPr="004C2898" w:rsidRDefault="004C2898" w:rsidP="004C2898">
      <w:pPr>
        <w:pStyle w:val="BodyText"/>
        <w:rPr>
          <w:b w:val="0"/>
          <w:sz w:val="20"/>
          <w:szCs w:val="20"/>
        </w:rPr>
      </w:pPr>
    </w:p>
    <w:p w14:paraId="14EEBE15" w14:textId="77777777" w:rsidR="004C2898" w:rsidRPr="004C2898" w:rsidRDefault="004C2898" w:rsidP="004C2898">
      <w:pPr>
        <w:pStyle w:val="Heading1"/>
        <w:rPr>
          <w:szCs w:val="20"/>
        </w:rPr>
      </w:pPr>
    </w:p>
    <w:p w14:paraId="25FEF7AF" w14:textId="77777777" w:rsidR="004C2898" w:rsidRPr="004C2898" w:rsidRDefault="004C2898" w:rsidP="004C2898">
      <w:pPr>
        <w:pStyle w:val="Heading1"/>
        <w:rPr>
          <w:szCs w:val="20"/>
        </w:rPr>
      </w:pPr>
    </w:p>
    <w:p w14:paraId="4170B610" w14:textId="77777777" w:rsidR="004C2898" w:rsidRPr="004C2898" w:rsidRDefault="004C2898" w:rsidP="004C2898">
      <w:pPr>
        <w:pStyle w:val="Heading1"/>
        <w:rPr>
          <w:szCs w:val="20"/>
        </w:rPr>
      </w:pPr>
    </w:p>
    <w:p w14:paraId="1C055437" w14:textId="77777777" w:rsidR="004C2898" w:rsidRPr="004C2898" w:rsidRDefault="004C2898" w:rsidP="004C2898">
      <w:pPr>
        <w:pStyle w:val="Heading1"/>
        <w:rPr>
          <w:szCs w:val="20"/>
        </w:rPr>
      </w:pPr>
    </w:p>
    <w:p w14:paraId="137C71A3" w14:textId="77777777" w:rsidR="004C2898" w:rsidRPr="004C2898" w:rsidRDefault="004C2898" w:rsidP="004C2898">
      <w:pPr>
        <w:pStyle w:val="Heading1"/>
        <w:rPr>
          <w:szCs w:val="20"/>
        </w:rPr>
      </w:pPr>
    </w:p>
    <w:p w14:paraId="282041C6" w14:textId="77777777" w:rsidR="004C2898" w:rsidRPr="004C2898" w:rsidRDefault="004C2898" w:rsidP="004C2898">
      <w:pPr>
        <w:pStyle w:val="Heading1"/>
        <w:rPr>
          <w:szCs w:val="20"/>
        </w:rPr>
      </w:pPr>
    </w:p>
    <w:p w14:paraId="78880E4F" w14:textId="77777777" w:rsidR="004C2898" w:rsidRPr="004C2898" w:rsidRDefault="004C2898" w:rsidP="004C2898">
      <w:pPr>
        <w:pStyle w:val="Heading1"/>
        <w:rPr>
          <w:szCs w:val="20"/>
        </w:rPr>
      </w:pPr>
    </w:p>
    <w:p w14:paraId="1699F48C" w14:textId="77777777" w:rsidR="004C2898" w:rsidRPr="004C2898" w:rsidRDefault="004C2898" w:rsidP="004C2898">
      <w:pPr>
        <w:pStyle w:val="Heading1"/>
        <w:rPr>
          <w:szCs w:val="20"/>
        </w:rPr>
      </w:pPr>
    </w:p>
    <w:p w14:paraId="2B475E7A" w14:textId="77777777" w:rsidR="004C2898" w:rsidRPr="004C2898" w:rsidRDefault="004C2898" w:rsidP="004C2898">
      <w:pPr>
        <w:pStyle w:val="Heading1"/>
        <w:rPr>
          <w:szCs w:val="20"/>
        </w:rPr>
      </w:pPr>
    </w:p>
    <w:p w14:paraId="6C0029F6" w14:textId="77777777" w:rsidR="004C2898" w:rsidRPr="004C2898" w:rsidRDefault="004C2898" w:rsidP="004C2898">
      <w:pPr>
        <w:pStyle w:val="Heading1"/>
        <w:rPr>
          <w:szCs w:val="20"/>
        </w:rPr>
      </w:pPr>
    </w:p>
    <w:p w14:paraId="5D56B2AF" w14:textId="77777777" w:rsidR="004C2898" w:rsidRPr="004C2898" w:rsidRDefault="004C2898" w:rsidP="004C2898">
      <w:pPr>
        <w:pStyle w:val="Heading1"/>
        <w:rPr>
          <w:szCs w:val="20"/>
        </w:rPr>
      </w:pPr>
    </w:p>
    <w:p w14:paraId="6211C833" w14:textId="77777777" w:rsidR="004C2898" w:rsidRPr="004C2898" w:rsidRDefault="004C2898" w:rsidP="004C2898">
      <w:pPr>
        <w:pStyle w:val="Heading1"/>
        <w:rPr>
          <w:szCs w:val="20"/>
        </w:rPr>
      </w:pPr>
    </w:p>
    <w:p w14:paraId="5F3A4A8E" w14:textId="77777777" w:rsidR="004C2898" w:rsidRPr="00920373" w:rsidRDefault="004C2898" w:rsidP="004C2898">
      <w:pPr>
        <w:pStyle w:val="BodyText"/>
        <w:rPr>
          <w:rFonts w:ascii="Arial Bold" w:hAnsi="Arial Bold"/>
          <w:smallCaps/>
        </w:rPr>
      </w:pPr>
      <w:r w:rsidRPr="00920373">
        <w:rPr>
          <w:rFonts w:ascii="Arial Bold" w:hAnsi="Arial Bold"/>
          <w:smallCaps/>
        </w:rPr>
        <w:t xml:space="preserve">ATTACHMENT </w:t>
      </w:r>
      <w:r>
        <w:rPr>
          <w:rFonts w:ascii="Arial Bold" w:hAnsi="Arial Bold"/>
          <w:smallCaps/>
        </w:rPr>
        <w:t>12</w:t>
      </w:r>
    </w:p>
    <w:p w14:paraId="5A4B175B" w14:textId="77777777" w:rsidR="004C2898" w:rsidRPr="007D7AC1" w:rsidRDefault="004C2898" w:rsidP="004C2898">
      <w:pPr>
        <w:pStyle w:val="BodyText"/>
      </w:pPr>
    </w:p>
    <w:p w14:paraId="0DCBDBDF" w14:textId="77777777" w:rsidR="004C2898" w:rsidRPr="007D7AC1" w:rsidRDefault="004C2898" w:rsidP="004C2898">
      <w:pPr>
        <w:pStyle w:val="BodyText"/>
        <w:rPr>
          <w:rFonts w:ascii="Arial Bold" w:hAnsi="Arial Bold"/>
          <w:smallCaps/>
        </w:rPr>
      </w:pPr>
      <w:r w:rsidRPr="007D7AC1">
        <w:rPr>
          <w:rFonts w:ascii="Arial Bold" w:hAnsi="Arial Bold"/>
          <w:smallCaps/>
        </w:rPr>
        <w:t>Erosion &amp; Sediment Control Plan</w:t>
      </w:r>
    </w:p>
    <w:p w14:paraId="60BEBD5F" w14:textId="77777777" w:rsidR="004C2898" w:rsidRDefault="004C2898" w:rsidP="004C2898">
      <w:pPr>
        <w:pStyle w:val="Heading1"/>
      </w:pPr>
    </w:p>
    <w:p w14:paraId="10C303C3" w14:textId="77777777" w:rsidR="00A4531E" w:rsidRDefault="004C2898" w:rsidP="004C2898">
      <w:pPr>
        <w:pStyle w:val="BodyText"/>
        <w:numPr>
          <w:ilvl w:val="0"/>
          <w:numId w:val="3"/>
        </w:numPr>
        <w:ind w:right="1440"/>
        <w:jc w:val="left"/>
        <w:rPr>
          <w:smallCaps/>
        </w:rPr>
        <w:sectPr w:rsidR="00A4531E" w:rsidSect="008751D5">
          <w:pgSz w:w="12240" w:h="15840" w:code="1"/>
          <w:pgMar w:top="1440" w:right="1440" w:bottom="1440" w:left="1440" w:header="720" w:footer="720" w:gutter="0"/>
          <w:cols w:space="720"/>
          <w:docGrid w:linePitch="299"/>
        </w:sectPr>
      </w:pPr>
      <w:r>
        <w:rPr>
          <w:smallCaps/>
        </w:rPr>
        <w:t>Tab 12D – Void Mitigation Plan for Karst Terrain and Underground Mining</w:t>
      </w:r>
    </w:p>
    <w:p w14:paraId="771F96F9" w14:textId="087BCF0E" w:rsidR="004C2898" w:rsidRPr="00087BCD" w:rsidRDefault="004C2898" w:rsidP="00A4531E">
      <w:pPr>
        <w:pStyle w:val="BodyText"/>
        <w:ind w:left="2160" w:right="1440"/>
        <w:jc w:val="left"/>
        <w:rPr>
          <w:smallCaps/>
        </w:rPr>
      </w:pPr>
    </w:p>
    <w:p w14:paraId="4532BDD7" w14:textId="77777777" w:rsidR="004C2898" w:rsidRDefault="004C2898" w:rsidP="004C2898">
      <w:pPr>
        <w:rPr>
          <w:sz w:val="24"/>
          <w:szCs w:val="24"/>
        </w:rPr>
      </w:pPr>
      <w:r>
        <w:rPr>
          <w:sz w:val="24"/>
          <w:szCs w:val="24"/>
        </w:rPr>
        <w:br w:type="page"/>
      </w:r>
    </w:p>
    <w:p w14:paraId="2AB2AA1C" w14:textId="77777777" w:rsidR="00A4531E" w:rsidRDefault="00A4531E" w:rsidP="00A4531E">
      <w:pPr>
        <w:pStyle w:val="BodyText"/>
        <w:spacing w:before="198"/>
        <w:ind w:left="1440" w:right="1440"/>
        <w:rPr>
          <w:b w:val="0"/>
          <w:bCs w:val="0"/>
        </w:rPr>
      </w:pPr>
      <w:r>
        <w:rPr>
          <w:spacing w:val="-3"/>
        </w:rPr>
        <w:lastRenderedPageBreak/>
        <w:t>ATTACHMENT 13</w:t>
      </w:r>
    </w:p>
    <w:p w14:paraId="2334C8C5" w14:textId="77777777" w:rsidR="00A4531E" w:rsidRDefault="00A4531E" w:rsidP="00A4531E">
      <w:pPr>
        <w:spacing w:before="7"/>
        <w:rPr>
          <w:rFonts w:ascii="Arial" w:eastAsia="Arial" w:hAnsi="Arial" w:cs="Arial"/>
          <w:b/>
          <w:bCs/>
          <w:sz w:val="27"/>
          <w:szCs w:val="27"/>
        </w:rPr>
      </w:pPr>
    </w:p>
    <w:p w14:paraId="3B06E3D1" w14:textId="77777777" w:rsidR="00A4531E" w:rsidRDefault="00A4531E" w:rsidP="00A4531E">
      <w:pPr>
        <w:pStyle w:val="BodyText"/>
        <w:ind w:left="1440" w:right="1448"/>
        <w:rPr>
          <w:smallCaps/>
        </w:rPr>
      </w:pPr>
      <w:r w:rsidRPr="004E32A0">
        <w:rPr>
          <w:smallCaps/>
        </w:rPr>
        <w:t>H</w:t>
      </w:r>
      <w:r>
        <w:rPr>
          <w:smallCaps/>
        </w:rPr>
        <w:t>ydrologic and Hydraulic Analysis</w:t>
      </w:r>
    </w:p>
    <w:p w14:paraId="125E8FE3" w14:textId="77777777" w:rsidR="00A4531E" w:rsidRDefault="00A4531E" w:rsidP="00A4531E">
      <w:pPr>
        <w:pStyle w:val="BodyText"/>
        <w:ind w:left="1594" w:right="1448"/>
        <w:rPr>
          <w:smallCaps/>
        </w:rPr>
      </w:pPr>
    </w:p>
    <w:p w14:paraId="50C2AB77" w14:textId="77777777" w:rsidR="00A4531E" w:rsidRDefault="00A4531E" w:rsidP="00A4531E">
      <w:pPr>
        <w:pStyle w:val="BodyText"/>
        <w:ind w:left="1594" w:right="1448"/>
        <w:rPr>
          <w:smallCaps/>
        </w:rPr>
      </w:pPr>
    </w:p>
    <w:p w14:paraId="5738D051" w14:textId="77777777" w:rsidR="00A4531E" w:rsidRDefault="00A4531E" w:rsidP="00A4531E">
      <w:pPr>
        <w:pStyle w:val="BodyText"/>
        <w:ind w:left="1440" w:right="720"/>
        <w:jc w:val="both"/>
        <w:rPr>
          <w:b w:val="0"/>
          <w:sz w:val="24"/>
          <w:szCs w:val="24"/>
        </w:rPr>
      </w:pPr>
      <w:r w:rsidRPr="000E2EE7">
        <w:rPr>
          <w:sz w:val="24"/>
          <w:szCs w:val="24"/>
        </w:rPr>
        <w:t>NOTE:</w:t>
      </w:r>
      <w:r w:rsidRPr="004E32A0">
        <w:rPr>
          <w:b w:val="0"/>
          <w:sz w:val="24"/>
          <w:szCs w:val="24"/>
        </w:rPr>
        <w:t xml:space="preserve">  The proposed Project does not alter the flow volumes, direction, or geomorphology of any of the streams traversed:  all streams and wetlands temporarily disturbed will be restored to their pre-existing topographic contours.  Furthermore, the Project does not involve the creation of impermeable surfaces that would result in a change in the existing 100-year frequency flood discharges.  Similarly, the Project will not alter the flood storage capacity of any floodways traversed as there will be no permanent structures built in FEMA floodways and no additional/new fill will be placed in FEMA floodways.  </w:t>
      </w:r>
      <w:r>
        <w:rPr>
          <w:b w:val="0"/>
          <w:sz w:val="24"/>
          <w:szCs w:val="24"/>
        </w:rPr>
        <w:t xml:space="preserve">In addition, in </w:t>
      </w:r>
      <w:r w:rsidRPr="00563B12">
        <w:rPr>
          <w:rFonts w:ascii="Arial-BoldMT" w:hAnsi="Arial-BoldMT" w:cs="Arial-BoldMT"/>
          <w:b w:val="0"/>
          <w:bCs w:val="0"/>
          <w:sz w:val="24"/>
          <w:szCs w:val="24"/>
        </w:rPr>
        <w:t>Lebanon</w:t>
      </w:r>
      <w:r>
        <w:rPr>
          <w:rFonts w:ascii="Arial-BoldMT" w:hAnsi="Arial-BoldMT" w:cs="Arial-BoldMT"/>
          <w:b w:val="0"/>
          <w:bCs w:val="0"/>
          <w:sz w:val="24"/>
          <w:szCs w:val="24"/>
        </w:rPr>
        <w:t xml:space="preserve"> </w:t>
      </w:r>
      <w:r>
        <w:rPr>
          <w:b w:val="0"/>
          <w:sz w:val="24"/>
          <w:szCs w:val="24"/>
        </w:rPr>
        <w:t xml:space="preserve">County, no permanent impacts are proposed within the FEMA 100 year floodplain.  </w:t>
      </w:r>
      <w:r w:rsidRPr="004E32A0">
        <w:rPr>
          <w:b w:val="0"/>
          <w:sz w:val="24"/>
          <w:szCs w:val="24"/>
        </w:rPr>
        <w:t>Accordingly, further coordination regarding this requirement is not applicable.</w:t>
      </w:r>
    </w:p>
    <w:p w14:paraId="399C9655" w14:textId="77777777" w:rsidR="00A4531E" w:rsidRDefault="00A4531E" w:rsidP="00A4531E">
      <w:pPr>
        <w:pStyle w:val="BodyText"/>
        <w:ind w:left="1440" w:right="720"/>
        <w:jc w:val="both"/>
        <w:rPr>
          <w:b w:val="0"/>
          <w:sz w:val="24"/>
          <w:szCs w:val="24"/>
        </w:rPr>
      </w:pPr>
    </w:p>
    <w:p w14:paraId="47400BBA" w14:textId="77777777" w:rsidR="00A4531E" w:rsidRPr="004E32A0" w:rsidRDefault="00A4531E" w:rsidP="00A4531E">
      <w:pPr>
        <w:pStyle w:val="BodyText"/>
        <w:ind w:left="1440" w:right="720"/>
        <w:jc w:val="both"/>
        <w:rPr>
          <w:b w:val="0"/>
          <w:sz w:val="24"/>
          <w:szCs w:val="24"/>
        </w:rPr>
      </w:pPr>
    </w:p>
    <w:p w14:paraId="7F0EB808" w14:textId="77777777" w:rsidR="00A4531E" w:rsidRDefault="00A4531E" w:rsidP="00A4531E">
      <w:pPr>
        <w:pStyle w:val="BodyText"/>
        <w:ind w:left="1594" w:right="1448"/>
        <w:rPr>
          <w:smallCaps/>
        </w:rPr>
      </w:pPr>
    </w:p>
    <w:p w14:paraId="72B70676" w14:textId="77777777" w:rsidR="00A4531E" w:rsidRDefault="00A4531E" w:rsidP="00A4531E">
      <w:pPr>
        <w:jc w:val="both"/>
        <w:rPr>
          <w:szCs w:val="24"/>
        </w:rPr>
      </w:pPr>
      <w:r>
        <w:rPr>
          <w:szCs w:val="24"/>
        </w:rPr>
        <w:t>“I, Robert F. Simcik, do hereby certify to the best of my knowledge, information and belief, that the information contained in the accompanying plans, specifications, and reports has been prepared in accordance with accepted professional practice, is true and correct, and is in conformance with Chapter 106 of the rules and regulations of the Department of Environmental Protection.”</w:t>
      </w:r>
    </w:p>
    <w:p w14:paraId="727FCAEF" w14:textId="77777777" w:rsidR="00A4531E" w:rsidRDefault="00A4531E" w:rsidP="00A4531E">
      <w:pPr>
        <w:jc w:val="both"/>
        <w:rPr>
          <w:szCs w:val="24"/>
        </w:rPr>
      </w:pPr>
    </w:p>
    <w:p w14:paraId="2B992C96" w14:textId="77777777" w:rsidR="00A4531E" w:rsidRDefault="00A4531E" w:rsidP="00A4531E">
      <w:pPr>
        <w:jc w:val="both"/>
        <w:rPr>
          <w:szCs w:val="24"/>
        </w:rPr>
      </w:pPr>
    </w:p>
    <w:p w14:paraId="2E50306A" w14:textId="77777777" w:rsidR="00A4531E" w:rsidRDefault="00A4531E" w:rsidP="00A4531E">
      <w:pPr>
        <w:jc w:val="both"/>
        <w:rPr>
          <w:szCs w:val="24"/>
        </w:rPr>
      </w:pPr>
      <w:r>
        <w:rPr>
          <w:szCs w:val="24"/>
        </w:rPr>
        <w:t xml:space="preserve">“I, Robert F. Simcik, do hereby certify pursuant to the penalties of 18 Pa. C.S.A Sec. 4904 to the best of my knowledge, information and belief, that the information above, is true and correct, and is in conformance with Chapter 105 of the rules and regulations of the Department of Environmental Protection.”  </w:t>
      </w:r>
    </w:p>
    <w:p w14:paraId="555E15A5" w14:textId="77777777" w:rsidR="00A4531E" w:rsidRDefault="00A4531E" w:rsidP="00A4531E">
      <w:pPr>
        <w:tabs>
          <w:tab w:val="left" w:pos="4590"/>
        </w:tabs>
        <w:rPr>
          <w:szCs w:val="24"/>
        </w:rPr>
      </w:pPr>
    </w:p>
    <w:p w14:paraId="15712B31" w14:textId="77777777" w:rsidR="00A4531E" w:rsidRDefault="00A4531E" w:rsidP="00A4531E">
      <w:pPr>
        <w:tabs>
          <w:tab w:val="left" w:pos="4590"/>
        </w:tabs>
        <w:rPr>
          <w:szCs w:val="24"/>
        </w:rPr>
      </w:pPr>
    </w:p>
    <w:p w14:paraId="3192BEE2" w14:textId="77777777" w:rsidR="00A4531E" w:rsidRDefault="00A4531E" w:rsidP="00A4531E">
      <w:pPr>
        <w:tabs>
          <w:tab w:val="left" w:pos="4590"/>
        </w:tabs>
        <w:rPr>
          <w:szCs w:val="24"/>
        </w:rPr>
      </w:pPr>
    </w:p>
    <w:p w14:paraId="65B1B3E6" w14:textId="77777777" w:rsidR="00A4531E" w:rsidRDefault="00A4531E" w:rsidP="00A4531E">
      <w:pPr>
        <w:tabs>
          <w:tab w:val="left" w:pos="4590"/>
        </w:tabs>
        <w:rPr>
          <w:szCs w:val="24"/>
        </w:rPr>
      </w:pPr>
    </w:p>
    <w:p w14:paraId="6D4F698D" w14:textId="77777777" w:rsidR="00A4531E" w:rsidRDefault="00A4531E" w:rsidP="00A4531E">
      <w:pPr>
        <w:tabs>
          <w:tab w:val="left" w:pos="4590"/>
        </w:tabs>
        <w:rPr>
          <w:szCs w:val="24"/>
        </w:rPr>
      </w:pPr>
    </w:p>
    <w:p w14:paraId="1A912EC0" w14:textId="77777777" w:rsidR="00A4531E" w:rsidRDefault="00A4531E" w:rsidP="00A4531E">
      <w:pPr>
        <w:tabs>
          <w:tab w:val="left" w:pos="4590"/>
        </w:tabs>
        <w:rPr>
          <w:szCs w:val="24"/>
        </w:rPr>
      </w:pPr>
    </w:p>
    <w:p w14:paraId="4EBB3E36" w14:textId="77777777" w:rsidR="00A4531E" w:rsidRDefault="00A4531E" w:rsidP="00A4531E">
      <w:pPr>
        <w:tabs>
          <w:tab w:val="left" w:pos="4590"/>
        </w:tabs>
        <w:rPr>
          <w:szCs w:val="24"/>
        </w:rPr>
      </w:pPr>
    </w:p>
    <w:p w14:paraId="004E7BE2" w14:textId="77777777" w:rsidR="00A4531E" w:rsidRDefault="00A4531E" w:rsidP="00A4531E">
      <w:pPr>
        <w:tabs>
          <w:tab w:val="left" w:pos="4590"/>
        </w:tabs>
        <w:rPr>
          <w:szCs w:val="24"/>
        </w:rPr>
      </w:pPr>
    </w:p>
    <w:p w14:paraId="5DF32D8B" w14:textId="77777777" w:rsidR="00A4531E" w:rsidRDefault="00A4531E" w:rsidP="00A4531E">
      <w:pPr>
        <w:tabs>
          <w:tab w:val="left" w:pos="4590"/>
        </w:tabs>
        <w:rPr>
          <w:szCs w:val="24"/>
        </w:rPr>
      </w:pPr>
    </w:p>
    <w:p w14:paraId="55272049" w14:textId="77777777" w:rsidR="00A4531E" w:rsidRDefault="00A4531E" w:rsidP="00A4531E">
      <w:pPr>
        <w:tabs>
          <w:tab w:val="left" w:pos="4590"/>
        </w:tabs>
        <w:rPr>
          <w:szCs w:val="24"/>
        </w:rPr>
      </w:pPr>
    </w:p>
    <w:p w14:paraId="590E833C" w14:textId="77777777" w:rsidR="00A4531E" w:rsidRDefault="00A4531E" w:rsidP="00A4531E">
      <w:pPr>
        <w:tabs>
          <w:tab w:val="left" w:pos="4590"/>
        </w:tabs>
        <w:rPr>
          <w:szCs w:val="24"/>
          <w:u w:val="single"/>
        </w:rPr>
      </w:pP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1CCD7229" w14:textId="77777777" w:rsidR="00A4531E" w:rsidRDefault="00A4531E" w:rsidP="00A4531E">
      <w:pPr>
        <w:tabs>
          <w:tab w:val="left" w:pos="4590"/>
        </w:tabs>
        <w:ind w:left="2160" w:firstLine="2430"/>
        <w:rPr>
          <w:szCs w:val="24"/>
        </w:rPr>
      </w:pPr>
      <w:r>
        <w:rPr>
          <w:szCs w:val="24"/>
        </w:rPr>
        <w:t>Robert F. Simcik, P.E.</w:t>
      </w:r>
    </w:p>
    <w:p w14:paraId="10A14ED0" w14:textId="77777777" w:rsidR="00A4531E" w:rsidRDefault="00A4531E" w:rsidP="00A4531E">
      <w:pPr>
        <w:pStyle w:val="BodyText"/>
        <w:tabs>
          <w:tab w:val="left" w:pos="1926"/>
        </w:tabs>
        <w:ind w:left="1440" w:right="720" w:firstLine="3150"/>
        <w:jc w:val="both"/>
        <w:rPr>
          <w:smallCaps/>
        </w:rPr>
      </w:pPr>
      <w:r>
        <w:rPr>
          <w:rFonts w:asciiTheme="minorHAnsi" w:eastAsiaTheme="minorHAnsi" w:hAnsiTheme="minorHAnsi"/>
          <w:b w:val="0"/>
          <w:bCs w:val="0"/>
          <w:sz w:val="22"/>
          <w:szCs w:val="24"/>
        </w:rPr>
        <w:t>Professional Engineer No. PE050435E</w:t>
      </w:r>
    </w:p>
    <w:p w14:paraId="0F76030A" w14:textId="77777777" w:rsidR="00343C50" w:rsidRDefault="00343C50">
      <w:pPr>
        <w:rPr>
          <w:rFonts w:ascii="Arial" w:eastAsia="Arial" w:hAnsi="Arial"/>
          <w:b/>
          <w:bCs/>
          <w:sz w:val="27"/>
          <w:szCs w:val="27"/>
        </w:rPr>
      </w:pPr>
      <w:r>
        <w:br w:type="page"/>
      </w:r>
    </w:p>
    <w:p w14:paraId="038BBEC5" w14:textId="77777777" w:rsidR="00A4531E" w:rsidRDefault="00A4531E" w:rsidP="00A4531E">
      <w:pPr>
        <w:pStyle w:val="BodyText"/>
        <w:spacing w:before="198"/>
        <w:rPr>
          <w:b w:val="0"/>
          <w:bCs w:val="0"/>
        </w:rPr>
      </w:pPr>
      <w:r w:rsidRPr="00667D32">
        <w:rPr>
          <w:spacing w:val="-3"/>
        </w:rPr>
        <w:lastRenderedPageBreak/>
        <w:t>ATTACHMENT 14</w:t>
      </w:r>
    </w:p>
    <w:p w14:paraId="23224B08" w14:textId="77777777" w:rsidR="00A4531E" w:rsidRDefault="00A4531E" w:rsidP="00A4531E">
      <w:pPr>
        <w:spacing w:before="7"/>
        <w:rPr>
          <w:rFonts w:ascii="Arial" w:eastAsia="Arial" w:hAnsi="Arial" w:cs="Arial"/>
          <w:b/>
          <w:bCs/>
          <w:sz w:val="27"/>
          <w:szCs w:val="27"/>
        </w:rPr>
      </w:pPr>
    </w:p>
    <w:p w14:paraId="75A545F9" w14:textId="77777777" w:rsidR="00A4531E" w:rsidRDefault="00A4531E" w:rsidP="00A4531E">
      <w:pPr>
        <w:pStyle w:val="BodyText"/>
        <w:ind w:left="1440" w:right="1448"/>
        <w:rPr>
          <w:smallCaps/>
        </w:rPr>
      </w:pPr>
      <w:r w:rsidRPr="004E32A0">
        <w:rPr>
          <w:smallCaps/>
        </w:rPr>
        <w:t>S</w:t>
      </w:r>
      <w:r>
        <w:rPr>
          <w:smallCaps/>
        </w:rPr>
        <w:t>tormwater Management Analysis</w:t>
      </w:r>
    </w:p>
    <w:p w14:paraId="607A5A04" w14:textId="77777777" w:rsidR="00A4531E" w:rsidRDefault="00A4531E" w:rsidP="00A4531E">
      <w:pPr>
        <w:pStyle w:val="BodyText"/>
        <w:ind w:left="1594" w:right="1448"/>
        <w:rPr>
          <w:smallCaps/>
        </w:rPr>
      </w:pPr>
    </w:p>
    <w:p w14:paraId="50DC2F55" w14:textId="77777777" w:rsidR="00A4531E" w:rsidRPr="004E32A0" w:rsidRDefault="00A4531E" w:rsidP="00A4531E">
      <w:pPr>
        <w:pStyle w:val="BodyText"/>
        <w:ind w:left="360" w:right="360"/>
        <w:jc w:val="both"/>
        <w:rPr>
          <w:b w:val="0"/>
          <w:sz w:val="24"/>
          <w:szCs w:val="24"/>
        </w:rPr>
      </w:pPr>
      <w:r w:rsidRPr="004E32A0">
        <w:rPr>
          <w:b w:val="0"/>
          <w:sz w:val="24"/>
          <w:szCs w:val="24"/>
        </w:rPr>
        <w:t xml:space="preserve">The proposed Project has been designed to satisfy Pennsylvania’s </w:t>
      </w:r>
      <w:proofErr w:type="spellStart"/>
      <w:r w:rsidRPr="004E32A0">
        <w:rPr>
          <w:b w:val="0"/>
          <w:sz w:val="24"/>
          <w:szCs w:val="24"/>
        </w:rPr>
        <w:t>stormwater</w:t>
      </w:r>
      <w:proofErr w:type="spellEnd"/>
      <w:r w:rsidRPr="004E32A0">
        <w:rPr>
          <w:b w:val="0"/>
          <w:sz w:val="24"/>
          <w:szCs w:val="24"/>
        </w:rPr>
        <w:t xml:space="preserve"> management requirements and has incorporated best management practices identified in the </w:t>
      </w:r>
      <w:hyperlink r:id="rId9" w:history="1">
        <w:r w:rsidRPr="004E32A0">
          <w:rPr>
            <w:b w:val="0"/>
            <w:sz w:val="24"/>
            <w:szCs w:val="24"/>
          </w:rPr>
          <w:t>Pennsylvania Stormwater Best Management Practices Manual</w:t>
        </w:r>
      </w:hyperlink>
      <w:r w:rsidRPr="004E32A0">
        <w:rPr>
          <w:b w:val="0"/>
          <w:sz w:val="24"/>
          <w:szCs w:val="24"/>
        </w:rPr>
        <w:t xml:space="preserve">.  Stormwater will be managed during construction activities in accordance with the Project’s Erosion and Sediment Control Plan.  The Project does involve the construction of above ground stations and valve settings that will require grading, permanent access roads, and other impermeable surfaces, however these are all located outside of wetlands, streams, and the FEMA floodway.  All of these sites are designed to manage </w:t>
      </w:r>
      <w:proofErr w:type="spellStart"/>
      <w:r w:rsidRPr="004E32A0">
        <w:rPr>
          <w:b w:val="0"/>
          <w:sz w:val="24"/>
          <w:szCs w:val="24"/>
        </w:rPr>
        <w:t>stormwater</w:t>
      </w:r>
      <w:proofErr w:type="spellEnd"/>
      <w:r w:rsidRPr="004E32A0">
        <w:rPr>
          <w:b w:val="0"/>
          <w:sz w:val="24"/>
          <w:szCs w:val="24"/>
        </w:rPr>
        <w:t xml:space="preserve"> runoff in accordance with the Pennsylvania Stormwater Best Practices Manual and are discussed and presented within the Project’s Erosion and Sediment Control Plan. </w:t>
      </w:r>
    </w:p>
    <w:p w14:paraId="2A10AE97" w14:textId="77777777" w:rsidR="00A4531E" w:rsidRPr="004E32A0" w:rsidRDefault="00A4531E" w:rsidP="00A4531E">
      <w:pPr>
        <w:pStyle w:val="BodyText"/>
        <w:ind w:left="1440" w:right="720"/>
        <w:jc w:val="both"/>
        <w:rPr>
          <w:b w:val="0"/>
          <w:sz w:val="24"/>
          <w:szCs w:val="24"/>
        </w:rPr>
      </w:pPr>
    </w:p>
    <w:p w14:paraId="5D06A11C" w14:textId="77777777" w:rsidR="00A4531E" w:rsidRDefault="00A4531E" w:rsidP="00A4531E">
      <w:pPr>
        <w:pStyle w:val="BodyText"/>
        <w:ind w:left="360" w:right="360"/>
        <w:jc w:val="both"/>
        <w:rPr>
          <w:b w:val="0"/>
          <w:sz w:val="24"/>
          <w:szCs w:val="24"/>
        </w:rPr>
      </w:pPr>
      <w:r w:rsidRPr="004E32A0">
        <w:rPr>
          <w:b w:val="0"/>
          <w:sz w:val="24"/>
          <w:szCs w:val="24"/>
        </w:rPr>
        <w:t xml:space="preserve">Coordination with the local municipalities </w:t>
      </w:r>
      <w:r>
        <w:rPr>
          <w:b w:val="0"/>
          <w:sz w:val="24"/>
          <w:szCs w:val="24"/>
        </w:rPr>
        <w:t>was</w:t>
      </w:r>
      <w:r w:rsidRPr="004E32A0">
        <w:rPr>
          <w:b w:val="0"/>
          <w:sz w:val="24"/>
          <w:szCs w:val="24"/>
        </w:rPr>
        <w:t xml:space="preserve"> initiated </w:t>
      </w:r>
      <w:r>
        <w:rPr>
          <w:b w:val="0"/>
          <w:sz w:val="24"/>
          <w:szCs w:val="24"/>
        </w:rPr>
        <w:t>with letters and project maps sent between the dates of November 10 and December 22, 2015</w:t>
      </w:r>
      <w:r w:rsidRPr="004E32A0">
        <w:rPr>
          <w:b w:val="0"/>
          <w:sz w:val="24"/>
          <w:szCs w:val="24"/>
        </w:rPr>
        <w:t xml:space="preserve">.  As part of that process, the municipalities </w:t>
      </w:r>
      <w:r>
        <w:rPr>
          <w:b w:val="0"/>
          <w:sz w:val="24"/>
          <w:szCs w:val="24"/>
        </w:rPr>
        <w:t xml:space="preserve">were requested to respond with any concerns regarding </w:t>
      </w:r>
      <w:r w:rsidRPr="004E32A0">
        <w:rPr>
          <w:b w:val="0"/>
          <w:sz w:val="24"/>
          <w:szCs w:val="24"/>
        </w:rPr>
        <w:t xml:space="preserve">the proposed Project and </w:t>
      </w:r>
      <w:r>
        <w:rPr>
          <w:b w:val="0"/>
          <w:sz w:val="24"/>
          <w:szCs w:val="24"/>
        </w:rPr>
        <w:t xml:space="preserve">its consistency with </w:t>
      </w:r>
      <w:r w:rsidRPr="004E32A0">
        <w:rPr>
          <w:b w:val="0"/>
          <w:sz w:val="24"/>
          <w:szCs w:val="24"/>
        </w:rPr>
        <w:t>their comprehensive plans and/or ordinances.</w:t>
      </w:r>
    </w:p>
    <w:p w14:paraId="625F893C" w14:textId="77777777" w:rsidR="00A4531E" w:rsidRDefault="00A4531E" w:rsidP="00A4531E">
      <w:pPr>
        <w:pStyle w:val="BodyText"/>
        <w:ind w:left="360" w:right="360"/>
        <w:jc w:val="both"/>
        <w:rPr>
          <w:b w:val="0"/>
          <w:sz w:val="24"/>
          <w:szCs w:val="24"/>
        </w:rPr>
      </w:pPr>
    </w:p>
    <w:p w14:paraId="0620A961" w14:textId="77777777" w:rsidR="00A4531E" w:rsidRDefault="00A4531E" w:rsidP="00A4531E">
      <w:pPr>
        <w:pStyle w:val="BodyText"/>
        <w:ind w:left="360" w:right="360"/>
        <w:rPr>
          <w:smallCaps/>
        </w:rPr>
      </w:pPr>
      <w:r w:rsidRPr="002102E6">
        <w:rPr>
          <w:smallCaps/>
        </w:rPr>
        <w:t>F</w:t>
      </w:r>
      <w:r>
        <w:rPr>
          <w:smallCaps/>
        </w:rPr>
        <w:t>loodplain Management Analysis</w:t>
      </w:r>
    </w:p>
    <w:p w14:paraId="2E0E94E7" w14:textId="77777777" w:rsidR="00A4531E" w:rsidRDefault="00A4531E" w:rsidP="00A4531E">
      <w:pPr>
        <w:pStyle w:val="BodyText"/>
        <w:ind w:left="360" w:right="360"/>
        <w:rPr>
          <w:smallCaps/>
        </w:rPr>
      </w:pPr>
    </w:p>
    <w:p w14:paraId="00733145" w14:textId="77777777" w:rsidR="00A4531E" w:rsidRDefault="00A4531E" w:rsidP="00A4531E">
      <w:pPr>
        <w:pStyle w:val="BodyText"/>
        <w:ind w:left="360" w:right="360"/>
        <w:jc w:val="both"/>
        <w:rPr>
          <w:b w:val="0"/>
          <w:sz w:val="24"/>
          <w:szCs w:val="24"/>
        </w:rPr>
      </w:pPr>
      <w:r w:rsidRPr="002102E6">
        <w:rPr>
          <w:b w:val="0"/>
          <w:sz w:val="24"/>
          <w:szCs w:val="24"/>
        </w:rPr>
        <w:t>As presented in the Environmental Assessment</w:t>
      </w:r>
      <w:r>
        <w:rPr>
          <w:b w:val="0"/>
          <w:sz w:val="24"/>
          <w:szCs w:val="24"/>
        </w:rPr>
        <w:t xml:space="preserve"> (Attachment 11)</w:t>
      </w:r>
      <w:r w:rsidRPr="002102E6">
        <w:rPr>
          <w:b w:val="0"/>
          <w:sz w:val="24"/>
          <w:szCs w:val="24"/>
        </w:rPr>
        <w:t>, the proposed Project does cross floodways delineated on FEMA maps.  However, the Project will not involve the construction of any aboveground structures within these mapped floodways nor will the Project result in any change in the storage capacity of the floodways.  All floodways temporarily impacted by the Project will be restored to their pre-existing contours and no additional/new fill will be placed in the floodways.</w:t>
      </w:r>
      <w:r>
        <w:rPr>
          <w:b w:val="0"/>
          <w:sz w:val="24"/>
          <w:szCs w:val="24"/>
        </w:rPr>
        <w:t xml:space="preserve">  There are no permanent impacts to FEMA floodways as a result of the proposed Project.  In addition, in </w:t>
      </w:r>
      <w:r w:rsidRPr="00563B12">
        <w:rPr>
          <w:b w:val="0"/>
          <w:sz w:val="24"/>
          <w:szCs w:val="24"/>
        </w:rPr>
        <w:t>Lebanon</w:t>
      </w:r>
      <w:r>
        <w:rPr>
          <w:b w:val="0"/>
          <w:sz w:val="24"/>
          <w:szCs w:val="24"/>
        </w:rPr>
        <w:t xml:space="preserve"> County, no permanent impacts are proposed within the FEMA 100 year floodplain.</w:t>
      </w:r>
    </w:p>
    <w:p w14:paraId="5E35E541" w14:textId="77777777" w:rsidR="00A4531E" w:rsidRDefault="00A4531E" w:rsidP="00A4531E">
      <w:pPr>
        <w:pStyle w:val="BodyText"/>
        <w:ind w:left="360" w:right="360"/>
        <w:jc w:val="both"/>
        <w:rPr>
          <w:b w:val="0"/>
          <w:sz w:val="24"/>
          <w:szCs w:val="24"/>
        </w:rPr>
      </w:pPr>
    </w:p>
    <w:p w14:paraId="54A8C980" w14:textId="77777777" w:rsidR="00A4531E" w:rsidRDefault="00A4531E" w:rsidP="00A4531E">
      <w:pPr>
        <w:pStyle w:val="BodyText"/>
        <w:ind w:left="360" w:right="360"/>
        <w:jc w:val="both"/>
        <w:rPr>
          <w:b w:val="0"/>
          <w:sz w:val="24"/>
          <w:szCs w:val="24"/>
        </w:rPr>
      </w:pPr>
      <w:r w:rsidRPr="004E32A0">
        <w:rPr>
          <w:b w:val="0"/>
          <w:sz w:val="24"/>
          <w:szCs w:val="24"/>
        </w:rPr>
        <w:t xml:space="preserve">Coordination with the local municipalities </w:t>
      </w:r>
      <w:r>
        <w:rPr>
          <w:b w:val="0"/>
          <w:sz w:val="24"/>
          <w:szCs w:val="24"/>
        </w:rPr>
        <w:t>was</w:t>
      </w:r>
      <w:r w:rsidRPr="004E32A0">
        <w:rPr>
          <w:b w:val="0"/>
          <w:sz w:val="24"/>
          <w:szCs w:val="24"/>
        </w:rPr>
        <w:t xml:space="preserve"> initiated </w:t>
      </w:r>
      <w:r>
        <w:rPr>
          <w:b w:val="0"/>
          <w:sz w:val="24"/>
          <w:szCs w:val="24"/>
        </w:rPr>
        <w:t>with letters and project maps sent between the dates of November 10 and December 22, 2015</w:t>
      </w:r>
      <w:r w:rsidRPr="004E32A0">
        <w:rPr>
          <w:b w:val="0"/>
          <w:sz w:val="24"/>
          <w:szCs w:val="24"/>
        </w:rPr>
        <w:t xml:space="preserve">.  As part of that process, the municipalities </w:t>
      </w:r>
      <w:r>
        <w:rPr>
          <w:b w:val="0"/>
          <w:sz w:val="24"/>
          <w:szCs w:val="24"/>
        </w:rPr>
        <w:t xml:space="preserve">were requested to respond with any concerns regarding </w:t>
      </w:r>
      <w:r w:rsidRPr="004E32A0">
        <w:rPr>
          <w:b w:val="0"/>
          <w:sz w:val="24"/>
          <w:szCs w:val="24"/>
        </w:rPr>
        <w:t xml:space="preserve">the proposed Project and </w:t>
      </w:r>
      <w:r>
        <w:rPr>
          <w:b w:val="0"/>
          <w:sz w:val="24"/>
          <w:szCs w:val="24"/>
        </w:rPr>
        <w:t xml:space="preserve">its consistency with </w:t>
      </w:r>
      <w:r w:rsidRPr="004E32A0">
        <w:rPr>
          <w:b w:val="0"/>
          <w:sz w:val="24"/>
          <w:szCs w:val="24"/>
        </w:rPr>
        <w:t>their comprehensive plans and/or ordinances.</w:t>
      </w:r>
    </w:p>
    <w:p w14:paraId="6A472577" w14:textId="77777777" w:rsidR="00A4531E" w:rsidRDefault="00A4531E" w:rsidP="00A4531E">
      <w:pPr>
        <w:pStyle w:val="BodyText"/>
        <w:ind w:left="720" w:right="360"/>
        <w:jc w:val="both"/>
        <w:rPr>
          <w:b w:val="0"/>
          <w:sz w:val="24"/>
          <w:szCs w:val="24"/>
        </w:rPr>
        <w:sectPr w:rsidR="00A4531E" w:rsidSect="00A4531E">
          <w:headerReference w:type="default" r:id="rId10"/>
          <w:type w:val="continuous"/>
          <w:pgSz w:w="12240" w:h="15840" w:code="1"/>
          <w:pgMar w:top="1440" w:right="1440" w:bottom="1440" w:left="1440" w:header="720" w:footer="720" w:gutter="0"/>
          <w:cols w:space="720"/>
          <w:docGrid w:linePitch="299"/>
        </w:sectPr>
      </w:pPr>
    </w:p>
    <w:p w14:paraId="46752AA2" w14:textId="77777777" w:rsidR="00A4531E" w:rsidRDefault="00A4531E" w:rsidP="00A4531E">
      <w:pPr>
        <w:pStyle w:val="BodyText"/>
        <w:ind w:left="720" w:right="360"/>
        <w:jc w:val="both"/>
        <w:rPr>
          <w:b w:val="0"/>
          <w:sz w:val="24"/>
          <w:szCs w:val="24"/>
        </w:rPr>
      </w:pPr>
    </w:p>
    <w:p w14:paraId="17F171FB" w14:textId="77777777" w:rsidR="00A4531E" w:rsidRDefault="00A4531E" w:rsidP="00A4531E">
      <w:pPr>
        <w:pStyle w:val="BodyText"/>
        <w:ind w:left="360" w:right="360"/>
        <w:jc w:val="both"/>
        <w:rPr>
          <w:b w:val="0"/>
          <w:sz w:val="24"/>
          <w:szCs w:val="24"/>
        </w:rPr>
      </w:pPr>
      <w:r>
        <w:rPr>
          <w:b w:val="0"/>
          <w:sz w:val="24"/>
          <w:szCs w:val="24"/>
        </w:rPr>
        <w:t xml:space="preserve">A summary of the initial </w:t>
      </w:r>
      <w:proofErr w:type="spellStart"/>
      <w:r>
        <w:rPr>
          <w:b w:val="0"/>
          <w:sz w:val="24"/>
          <w:szCs w:val="24"/>
        </w:rPr>
        <w:t>stormwater</w:t>
      </w:r>
      <w:proofErr w:type="spellEnd"/>
      <w:r>
        <w:rPr>
          <w:b w:val="0"/>
          <w:sz w:val="24"/>
          <w:szCs w:val="24"/>
        </w:rPr>
        <w:t xml:space="preserve"> and floodplain management correspondence is included in this attachment as Table 14-1.  Following Table 14-1 are copies of the consistency letter requests, delivery confirmations, and responses received to date.</w:t>
      </w:r>
    </w:p>
    <w:p w14:paraId="24AE5798" w14:textId="77777777" w:rsidR="00A4531E" w:rsidRDefault="00A4531E" w:rsidP="00A4531E">
      <w:pPr>
        <w:pStyle w:val="BodyText"/>
        <w:ind w:left="360" w:right="360"/>
        <w:jc w:val="both"/>
        <w:rPr>
          <w:b w:val="0"/>
          <w:sz w:val="24"/>
          <w:szCs w:val="24"/>
        </w:rPr>
      </w:pPr>
    </w:p>
    <w:p w14:paraId="4F63188B" w14:textId="77777777" w:rsidR="00A4531E" w:rsidRDefault="00A4531E" w:rsidP="00A4531E">
      <w:pPr>
        <w:jc w:val="both"/>
        <w:rPr>
          <w:szCs w:val="24"/>
        </w:rPr>
      </w:pPr>
      <w:r>
        <w:rPr>
          <w:szCs w:val="24"/>
        </w:rPr>
        <w:t>“I, Robert F. Simcik, do hereby certify to the best of my knowledge, information and belief, that the information contained in the accompanying plans, specifications, and reports has been prepared in accordance with accepted professional practice, is true and correct, and is in conformance with Chapter 106 of the rules and regulations of the Department of Environmental Protection.”</w:t>
      </w:r>
    </w:p>
    <w:p w14:paraId="27B15A6C" w14:textId="77777777" w:rsidR="00A4531E" w:rsidRDefault="00A4531E" w:rsidP="00A4531E">
      <w:pPr>
        <w:jc w:val="both"/>
        <w:rPr>
          <w:szCs w:val="24"/>
        </w:rPr>
      </w:pPr>
    </w:p>
    <w:p w14:paraId="59E6B77A" w14:textId="77777777" w:rsidR="00A4531E" w:rsidRDefault="00A4531E" w:rsidP="00A4531E">
      <w:pPr>
        <w:jc w:val="both"/>
        <w:rPr>
          <w:szCs w:val="24"/>
        </w:rPr>
      </w:pPr>
    </w:p>
    <w:p w14:paraId="03199FC9" w14:textId="77777777" w:rsidR="00A4531E" w:rsidRDefault="00A4531E" w:rsidP="00A4531E">
      <w:pPr>
        <w:jc w:val="both"/>
        <w:rPr>
          <w:szCs w:val="24"/>
        </w:rPr>
      </w:pPr>
      <w:r>
        <w:rPr>
          <w:szCs w:val="24"/>
        </w:rPr>
        <w:t xml:space="preserve">“I, Robert F. Simcik, do hereby certify pursuant to the penalties of 18 Pa. C.S.A Sec. 4904 to the best of my knowledge, information and belief, that the information above, is true and correct, and is in conformance with Chapter 105 of the rules and regulations of the Department of Environmental Protection.”  </w:t>
      </w:r>
    </w:p>
    <w:p w14:paraId="09139B0B" w14:textId="77777777" w:rsidR="00A4531E" w:rsidRDefault="00A4531E" w:rsidP="00A4531E">
      <w:pPr>
        <w:tabs>
          <w:tab w:val="left" w:pos="4590"/>
        </w:tabs>
        <w:rPr>
          <w:szCs w:val="24"/>
        </w:rPr>
      </w:pPr>
    </w:p>
    <w:p w14:paraId="502FB13D" w14:textId="77777777" w:rsidR="00A4531E" w:rsidRDefault="00A4531E" w:rsidP="00A4531E">
      <w:pPr>
        <w:tabs>
          <w:tab w:val="left" w:pos="4590"/>
        </w:tabs>
        <w:rPr>
          <w:szCs w:val="24"/>
        </w:rPr>
      </w:pPr>
    </w:p>
    <w:p w14:paraId="50AF637E" w14:textId="77777777" w:rsidR="00A4531E" w:rsidRDefault="00A4531E" w:rsidP="00A4531E">
      <w:pPr>
        <w:tabs>
          <w:tab w:val="left" w:pos="4590"/>
        </w:tabs>
        <w:rPr>
          <w:szCs w:val="24"/>
        </w:rPr>
      </w:pPr>
    </w:p>
    <w:p w14:paraId="7388AA5E" w14:textId="77777777" w:rsidR="00A4531E" w:rsidRDefault="00A4531E" w:rsidP="00A4531E">
      <w:pPr>
        <w:tabs>
          <w:tab w:val="left" w:pos="4590"/>
        </w:tabs>
        <w:rPr>
          <w:szCs w:val="24"/>
        </w:rPr>
      </w:pPr>
    </w:p>
    <w:p w14:paraId="5CFCD0EE" w14:textId="77777777" w:rsidR="00A4531E" w:rsidRDefault="00A4531E" w:rsidP="00A4531E">
      <w:pPr>
        <w:tabs>
          <w:tab w:val="left" w:pos="4590"/>
        </w:tabs>
        <w:rPr>
          <w:szCs w:val="24"/>
        </w:rPr>
      </w:pPr>
    </w:p>
    <w:p w14:paraId="69E8332B" w14:textId="77777777" w:rsidR="00A4531E" w:rsidRDefault="00A4531E" w:rsidP="00A4531E">
      <w:pPr>
        <w:tabs>
          <w:tab w:val="left" w:pos="4590"/>
        </w:tabs>
        <w:rPr>
          <w:szCs w:val="24"/>
        </w:rPr>
      </w:pPr>
    </w:p>
    <w:p w14:paraId="0BFFEA5E" w14:textId="77777777" w:rsidR="00A4531E" w:rsidRDefault="00A4531E" w:rsidP="00A4531E">
      <w:pPr>
        <w:tabs>
          <w:tab w:val="left" w:pos="4590"/>
        </w:tabs>
        <w:rPr>
          <w:szCs w:val="24"/>
        </w:rPr>
      </w:pPr>
    </w:p>
    <w:p w14:paraId="73CEC148" w14:textId="77777777" w:rsidR="00A4531E" w:rsidRDefault="00A4531E" w:rsidP="00A4531E">
      <w:pPr>
        <w:tabs>
          <w:tab w:val="left" w:pos="4590"/>
        </w:tabs>
        <w:rPr>
          <w:szCs w:val="24"/>
        </w:rPr>
      </w:pPr>
    </w:p>
    <w:p w14:paraId="5DD9DCA4" w14:textId="77777777" w:rsidR="00A4531E" w:rsidRDefault="00A4531E" w:rsidP="00A4531E">
      <w:pPr>
        <w:tabs>
          <w:tab w:val="left" w:pos="4590"/>
        </w:tabs>
        <w:rPr>
          <w:szCs w:val="24"/>
        </w:rPr>
      </w:pPr>
    </w:p>
    <w:p w14:paraId="09F27897" w14:textId="77777777" w:rsidR="00A4531E" w:rsidRDefault="00A4531E" w:rsidP="00A4531E">
      <w:pPr>
        <w:tabs>
          <w:tab w:val="left" w:pos="4590"/>
        </w:tabs>
        <w:rPr>
          <w:szCs w:val="24"/>
        </w:rPr>
      </w:pPr>
    </w:p>
    <w:p w14:paraId="3608F9BF" w14:textId="77777777" w:rsidR="00A4531E" w:rsidRDefault="00A4531E" w:rsidP="00A4531E">
      <w:pPr>
        <w:tabs>
          <w:tab w:val="left" w:pos="4590"/>
        </w:tabs>
        <w:rPr>
          <w:szCs w:val="24"/>
          <w:u w:val="single"/>
        </w:rPr>
      </w:pP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1161D368" w14:textId="77777777" w:rsidR="00A4531E" w:rsidRDefault="00A4531E" w:rsidP="00A4531E">
      <w:pPr>
        <w:tabs>
          <w:tab w:val="left" w:pos="4590"/>
        </w:tabs>
        <w:ind w:left="2160" w:firstLine="2430"/>
        <w:rPr>
          <w:szCs w:val="24"/>
        </w:rPr>
      </w:pPr>
      <w:r>
        <w:rPr>
          <w:szCs w:val="24"/>
        </w:rPr>
        <w:t>Robert F. Simcik, P.E.</w:t>
      </w:r>
    </w:p>
    <w:p w14:paraId="70F7E70A" w14:textId="77777777" w:rsidR="00A4531E" w:rsidRDefault="00A4531E" w:rsidP="00A4531E">
      <w:pPr>
        <w:pStyle w:val="BodyText"/>
        <w:tabs>
          <w:tab w:val="left" w:pos="1926"/>
        </w:tabs>
        <w:ind w:left="1440" w:right="720" w:firstLine="3150"/>
        <w:jc w:val="both"/>
        <w:rPr>
          <w:smallCaps/>
        </w:rPr>
      </w:pPr>
      <w:r>
        <w:rPr>
          <w:rFonts w:asciiTheme="minorHAnsi" w:eastAsiaTheme="minorHAnsi" w:hAnsiTheme="minorHAnsi"/>
          <w:b w:val="0"/>
          <w:bCs w:val="0"/>
          <w:sz w:val="22"/>
          <w:szCs w:val="24"/>
        </w:rPr>
        <w:t>Professional Engineer No. PE050435E</w:t>
      </w:r>
    </w:p>
    <w:p w14:paraId="407B27EF" w14:textId="77777777" w:rsidR="00A4531E" w:rsidRDefault="00A4531E" w:rsidP="0033059C">
      <w:pPr>
        <w:pStyle w:val="Heading1"/>
        <w:sectPr w:rsidR="00A4531E" w:rsidSect="00A4531E">
          <w:headerReference w:type="default" r:id="rId11"/>
          <w:type w:val="continuous"/>
          <w:pgSz w:w="12240" w:h="15840" w:code="1"/>
          <w:pgMar w:top="1440" w:right="1440" w:bottom="1440" w:left="1440" w:header="720" w:footer="720" w:gutter="0"/>
          <w:cols w:space="720"/>
          <w:docGrid w:linePitch="299"/>
        </w:sectPr>
      </w:pPr>
    </w:p>
    <w:p w14:paraId="6DFEECE9" w14:textId="77777777" w:rsidR="00A4531E" w:rsidRDefault="00A4531E" w:rsidP="00A4531E">
      <w:pPr>
        <w:pStyle w:val="BodyText"/>
        <w:ind w:left="1454" w:right="1454"/>
        <w:rPr>
          <w:spacing w:val="-3"/>
          <w:sz w:val="20"/>
          <w:szCs w:val="20"/>
        </w:rPr>
      </w:pPr>
    </w:p>
    <w:p w14:paraId="67D3A905" w14:textId="77777777" w:rsidR="00A4531E" w:rsidRDefault="00A4531E" w:rsidP="00A4531E">
      <w:pPr>
        <w:pStyle w:val="BodyText"/>
        <w:ind w:left="1454" w:right="1454"/>
        <w:rPr>
          <w:spacing w:val="-3"/>
          <w:sz w:val="20"/>
          <w:szCs w:val="20"/>
        </w:rPr>
      </w:pPr>
    </w:p>
    <w:p w14:paraId="3E0800C1" w14:textId="77777777" w:rsidR="00A4531E" w:rsidRPr="006C0296" w:rsidRDefault="00A4531E" w:rsidP="00A4531E">
      <w:pPr>
        <w:pStyle w:val="BodyText"/>
        <w:ind w:left="1454" w:right="1454"/>
        <w:rPr>
          <w:spacing w:val="-3"/>
          <w:sz w:val="20"/>
          <w:szCs w:val="20"/>
        </w:rPr>
      </w:pPr>
    </w:p>
    <w:p w14:paraId="5411C115" w14:textId="77777777" w:rsidR="00A4531E" w:rsidRDefault="00A4531E" w:rsidP="00A4531E">
      <w:pPr>
        <w:pStyle w:val="BodyText"/>
        <w:spacing w:before="198"/>
        <w:rPr>
          <w:b w:val="0"/>
          <w:bCs w:val="0"/>
        </w:rPr>
      </w:pPr>
      <w:r>
        <w:rPr>
          <w:spacing w:val="-3"/>
        </w:rPr>
        <w:t>ATTACHMENT 15</w:t>
      </w:r>
    </w:p>
    <w:p w14:paraId="48291BB8" w14:textId="77777777" w:rsidR="00A4531E" w:rsidRDefault="00A4531E" w:rsidP="00A4531E">
      <w:pPr>
        <w:spacing w:before="7"/>
        <w:rPr>
          <w:rFonts w:ascii="Arial" w:eastAsia="Arial" w:hAnsi="Arial" w:cs="Arial"/>
          <w:b/>
          <w:bCs/>
          <w:sz w:val="27"/>
          <w:szCs w:val="27"/>
        </w:rPr>
      </w:pPr>
    </w:p>
    <w:p w14:paraId="6C193A8E" w14:textId="77777777" w:rsidR="00A4531E" w:rsidRDefault="00A4531E" w:rsidP="00A4531E">
      <w:pPr>
        <w:pStyle w:val="BodyText"/>
        <w:ind w:left="1440" w:right="1440"/>
        <w:rPr>
          <w:smallCaps/>
        </w:rPr>
      </w:pPr>
      <w:r w:rsidRPr="00FF1DD6">
        <w:rPr>
          <w:smallCaps/>
        </w:rPr>
        <w:t>R</w:t>
      </w:r>
      <w:r>
        <w:rPr>
          <w:smallCaps/>
        </w:rPr>
        <w:t>isk Assessment</w:t>
      </w:r>
    </w:p>
    <w:p w14:paraId="1EE85C30" w14:textId="77777777" w:rsidR="00A4531E" w:rsidRDefault="00A4531E" w:rsidP="00A4531E">
      <w:pPr>
        <w:pStyle w:val="BodyText"/>
        <w:ind w:left="1594" w:right="1448"/>
        <w:rPr>
          <w:smallCaps/>
        </w:rPr>
      </w:pPr>
    </w:p>
    <w:p w14:paraId="532567FE" w14:textId="77777777" w:rsidR="00A4531E" w:rsidRDefault="00A4531E" w:rsidP="00A4531E">
      <w:pPr>
        <w:pStyle w:val="BodyText"/>
        <w:ind w:left="1594" w:right="1448"/>
        <w:rPr>
          <w:smallCaps/>
        </w:rPr>
      </w:pPr>
    </w:p>
    <w:p w14:paraId="5D134AD9" w14:textId="77777777" w:rsidR="00A4531E" w:rsidRPr="00FF1DD6" w:rsidRDefault="00A4531E" w:rsidP="00A4531E">
      <w:pPr>
        <w:pStyle w:val="BodyText"/>
        <w:ind w:left="1440" w:right="720"/>
        <w:jc w:val="both"/>
        <w:rPr>
          <w:b w:val="0"/>
          <w:sz w:val="24"/>
          <w:szCs w:val="24"/>
        </w:rPr>
      </w:pPr>
      <w:r w:rsidRPr="000E2EE7">
        <w:rPr>
          <w:sz w:val="24"/>
          <w:szCs w:val="24"/>
        </w:rPr>
        <w:t>NOTE:</w:t>
      </w:r>
      <w:r w:rsidRPr="00FF1DD6">
        <w:rPr>
          <w:b w:val="0"/>
          <w:sz w:val="24"/>
          <w:szCs w:val="24"/>
        </w:rPr>
        <w:t xml:space="preserve">  The proposed Project will not result in an increase in peak runoff rates or flood elevations; therefore, no public property or land uses will be adversely affected.  Therefore, further analysis regarding the degree of increased risk to life property and the environment is not warranted.</w:t>
      </w:r>
    </w:p>
    <w:p w14:paraId="482B3CED" w14:textId="77777777" w:rsidR="00A4531E" w:rsidRPr="00FF1DD6" w:rsidRDefault="00A4531E" w:rsidP="00A4531E">
      <w:pPr>
        <w:pStyle w:val="BodyText"/>
        <w:ind w:left="1440" w:right="720"/>
        <w:jc w:val="both"/>
        <w:rPr>
          <w:b w:val="0"/>
          <w:sz w:val="24"/>
          <w:szCs w:val="24"/>
        </w:rPr>
      </w:pPr>
    </w:p>
    <w:p w14:paraId="3DCD1E9F" w14:textId="77777777" w:rsidR="00A4531E" w:rsidRDefault="00A4531E" w:rsidP="00A4531E">
      <w:pPr>
        <w:pStyle w:val="BodyText"/>
        <w:ind w:left="1440" w:right="720"/>
        <w:jc w:val="both"/>
        <w:rPr>
          <w:b w:val="0"/>
          <w:sz w:val="24"/>
          <w:szCs w:val="24"/>
        </w:rPr>
      </w:pPr>
      <w:r w:rsidRPr="00FF1DD6">
        <w:rPr>
          <w:b w:val="0"/>
          <w:sz w:val="24"/>
          <w:szCs w:val="24"/>
        </w:rPr>
        <w:t>Accordingly, further coordination regarding this requirement is not applicable.</w:t>
      </w:r>
    </w:p>
    <w:p w14:paraId="011CA164" w14:textId="77777777" w:rsidR="00A4531E" w:rsidRDefault="00A4531E" w:rsidP="00A4531E">
      <w:pPr>
        <w:pStyle w:val="BodyText"/>
        <w:ind w:right="720"/>
        <w:jc w:val="both"/>
        <w:rPr>
          <w:b w:val="0"/>
          <w:sz w:val="24"/>
          <w:szCs w:val="24"/>
        </w:rPr>
      </w:pPr>
    </w:p>
    <w:p w14:paraId="426834D2" w14:textId="77777777" w:rsidR="00A4531E" w:rsidRDefault="00A4531E" w:rsidP="00A4531E">
      <w:pPr>
        <w:pStyle w:val="BodyText"/>
        <w:ind w:right="720"/>
        <w:jc w:val="both"/>
        <w:rPr>
          <w:b w:val="0"/>
          <w:sz w:val="24"/>
          <w:szCs w:val="24"/>
        </w:rPr>
      </w:pPr>
    </w:p>
    <w:p w14:paraId="32BF3EAC" w14:textId="77777777" w:rsidR="00A4531E" w:rsidRDefault="00A4531E" w:rsidP="00A4531E">
      <w:pPr>
        <w:pStyle w:val="BodyText"/>
        <w:ind w:right="720"/>
        <w:jc w:val="both"/>
        <w:rPr>
          <w:b w:val="0"/>
          <w:sz w:val="24"/>
          <w:szCs w:val="24"/>
        </w:rPr>
      </w:pPr>
    </w:p>
    <w:p w14:paraId="6DD41E61" w14:textId="77777777" w:rsidR="00A4531E" w:rsidRDefault="00A4531E" w:rsidP="00A4531E">
      <w:pPr>
        <w:jc w:val="both"/>
        <w:rPr>
          <w:szCs w:val="24"/>
        </w:rPr>
      </w:pPr>
      <w:r>
        <w:rPr>
          <w:szCs w:val="24"/>
        </w:rPr>
        <w:t>“I, Robert F. Simcik, do hereby certify to the best of my knowledge, information and belief, that the information contained in the accompanying plans, specifications, and reports has been prepared in accordance with accepted professional practice, is true and correct, and is in conformance with Chapter 106 of the rules and regulations of the Department of Environmental Protection.”</w:t>
      </w:r>
    </w:p>
    <w:p w14:paraId="7D9E5D87" w14:textId="77777777" w:rsidR="00A4531E" w:rsidRDefault="00A4531E" w:rsidP="00A4531E">
      <w:pPr>
        <w:jc w:val="both"/>
        <w:rPr>
          <w:szCs w:val="24"/>
        </w:rPr>
      </w:pPr>
    </w:p>
    <w:p w14:paraId="3F7712A2" w14:textId="77777777" w:rsidR="00A4531E" w:rsidRDefault="00A4531E" w:rsidP="00A4531E">
      <w:pPr>
        <w:jc w:val="both"/>
        <w:rPr>
          <w:szCs w:val="24"/>
        </w:rPr>
      </w:pPr>
    </w:p>
    <w:p w14:paraId="56129DCD" w14:textId="77777777" w:rsidR="00A4531E" w:rsidRDefault="00A4531E" w:rsidP="00A4531E">
      <w:pPr>
        <w:jc w:val="both"/>
        <w:rPr>
          <w:szCs w:val="24"/>
        </w:rPr>
      </w:pPr>
      <w:r>
        <w:rPr>
          <w:szCs w:val="24"/>
        </w:rPr>
        <w:t xml:space="preserve">“I, Robert F. Simcik, do hereby certify pursuant to the penalties of 18 Pa. C.S.A Sec. 4904 to the best of my knowledge, information and belief, that the information above, is true and correct, and is in conformance with Chapter 105 of the rules and regulations of the Department of Environmental Protection.”  </w:t>
      </w:r>
    </w:p>
    <w:p w14:paraId="233CB038" w14:textId="77777777" w:rsidR="00A4531E" w:rsidRDefault="00A4531E" w:rsidP="00A4531E">
      <w:pPr>
        <w:tabs>
          <w:tab w:val="left" w:pos="4590"/>
        </w:tabs>
        <w:rPr>
          <w:szCs w:val="24"/>
        </w:rPr>
      </w:pPr>
    </w:p>
    <w:p w14:paraId="6A4119A6" w14:textId="77777777" w:rsidR="00A4531E" w:rsidRDefault="00A4531E" w:rsidP="00A4531E">
      <w:pPr>
        <w:tabs>
          <w:tab w:val="left" w:pos="4590"/>
        </w:tabs>
        <w:rPr>
          <w:szCs w:val="24"/>
        </w:rPr>
      </w:pPr>
    </w:p>
    <w:p w14:paraId="5E81F62E" w14:textId="77777777" w:rsidR="00A4531E" w:rsidRDefault="00A4531E" w:rsidP="00A4531E">
      <w:pPr>
        <w:tabs>
          <w:tab w:val="left" w:pos="4590"/>
        </w:tabs>
        <w:rPr>
          <w:szCs w:val="24"/>
        </w:rPr>
      </w:pPr>
    </w:p>
    <w:p w14:paraId="3ACE2CBC" w14:textId="77777777" w:rsidR="00A4531E" w:rsidRDefault="00A4531E" w:rsidP="00A4531E">
      <w:pPr>
        <w:tabs>
          <w:tab w:val="left" w:pos="4590"/>
        </w:tabs>
        <w:rPr>
          <w:szCs w:val="24"/>
        </w:rPr>
      </w:pPr>
    </w:p>
    <w:p w14:paraId="129702F7" w14:textId="77777777" w:rsidR="00A4531E" w:rsidRDefault="00A4531E" w:rsidP="00A4531E">
      <w:pPr>
        <w:tabs>
          <w:tab w:val="left" w:pos="4590"/>
        </w:tabs>
        <w:rPr>
          <w:szCs w:val="24"/>
        </w:rPr>
      </w:pPr>
    </w:p>
    <w:p w14:paraId="465968F7" w14:textId="77777777" w:rsidR="00A4531E" w:rsidRDefault="00A4531E" w:rsidP="00A4531E">
      <w:pPr>
        <w:tabs>
          <w:tab w:val="left" w:pos="4590"/>
        </w:tabs>
        <w:rPr>
          <w:szCs w:val="24"/>
        </w:rPr>
      </w:pPr>
    </w:p>
    <w:p w14:paraId="6F1C9E26" w14:textId="77777777" w:rsidR="00A4531E" w:rsidRDefault="00A4531E" w:rsidP="00A4531E">
      <w:pPr>
        <w:tabs>
          <w:tab w:val="left" w:pos="4590"/>
        </w:tabs>
        <w:rPr>
          <w:szCs w:val="24"/>
        </w:rPr>
      </w:pPr>
    </w:p>
    <w:p w14:paraId="37EC1084" w14:textId="77777777" w:rsidR="00A4531E" w:rsidRDefault="00A4531E" w:rsidP="00A4531E">
      <w:pPr>
        <w:tabs>
          <w:tab w:val="left" w:pos="4590"/>
        </w:tabs>
        <w:rPr>
          <w:szCs w:val="24"/>
        </w:rPr>
      </w:pPr>
    </w:p>
    <w:p w14:paraId="76426367" w14:textId="77777777" w:rsidR="00A4531E" w:rsidRDefault="00A4531E" w:rsidP="00A4531E">
      <w:pPr>
        <w:tabs>
          <w:tab w:val="left" w:pos="4590"/>
        </w:tabs>
        <w:rPr>
          <w:szCs w:val="24"/>
        </w:rPr>
      </w:pPr>
    </w:p>
    <w:p w14:paraId="6BEC633F" w14:textId="77777777" w:rsidR="00A4531E" w:rsidRDefault="00A4531E" w:rsidP="00A4531E">
      <w:pPr>
        <w:tabs>
          <w:tab w:val="left" w:pos="4590"/>
        </w:tabs>
        <w:rPr>
          <w:szCs w:val="24"/>
        </w:rPr>
      </w:pPr>
    </w:p>
    <w:p w14:paraId="66A85967" w14:textId="77777777" w:rsidR="00A4531E" w:rsidRDefault="00A4531E" w:rsidP="00A4531E">
      <w:pPr>
        <w:tabs>
          <w:tab w:val="left" w:pos="4590"/>
        </w:tabs>
        <w:rPr>
          <w:szCs w:val="24"/>
          <w:u w:val="single"/>
        </w:rPr>
      </w:pP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637AA573" w14:textId="77777777" w:rsidR="00A4531E" w:rsidRDefault="00A4531E" w:rsidP="00A4531E">
      <w:pPr>
        <w:tabs>
          <w:tab w:val="left" w:pos="4590"/>
        </w:tabs>
        <w:ind w:left="2160" w:firstLine="2430"/>
        <w:rPr>
          <w:szCs w:val="24"/>
        </w:rPr>
      </w:pPr>
      <w:r>
        <w:rPr>
          <w:szCs w:val="24"/>
        </w:rPr>
        <w:t>Robert F. Simcik, P.E.</w:t>
      </w:r>
    </w:p>
    <w:p w14:paraId="732A0F3B" w14:textId="77777777" w:rsidR="00A4531E" w:rsidRDefault="00A4531E" w:rsidP="00A4531E">
      <w:pPr>
        <w:pStyle w:val="BodyText"/>
        <w:tabs>
          <w:tab w:val="left" w:pos="1926"/>
        </w:tabs>
        <w:ind w:left="1440" w:right="720" w:firstLine="3150"/>
        <w:jc w:val="both"/>
        <w:rPr>
          <w:smallCaps/>
        </w:rPr>
      </w:pPr>
      <w:r>
        <w:rPr>
          <w:rFonts w:asciiTheme="minorHAnsi" w:eastAsiaTheme="minorHAnsi" w:hAnsiTheme="minorHAnsi"/>
          <w:b w:val="0"/>
          <w:bCs w:val="0"/>
          <w:sz w:val="22"/>
          <w:szCs w:val="24"/>
        </w:rPr>
        <w:t>Professional Engineer No. PE050435E</w:t>
      </w:r>
    </w:p>
    <w:p w14:paraId="1E0644C5" w14:textId="3D728902" w:rsidR="00A4531E" w:rsidRDefault="00A4531E" w:rsidP="003411F9">
      <w:pPr>
        <w:pStyle w:val="CommentText"/>
        <w:tabs>
          <w:tab w:val="left" w:pos="-720"/>
          <w:tab w:val="left" w:pos="4590"/>
        </w:tabs>
        <w:suppressAutoHyphens/>
        <w:rPr>
          <w:sz w:val="24"/>
          <w:szCs w:val="24"/>
        </w:rPr>
        <w:sectPr w:rsidR="00A4531E" w:rsidSect="00A4531E">
          <w:pgSz w:w="12240" w:h="15840" w:code="1"/>
          <w:pgMar w:top="1440" w:right="1440" w:bottom="1440" w:left="1440" w:header="720" w:footer="720" w:gutter="0"/>
          <w:cols w:space="720"/>
          <w:docGrid w:linePitch="299"/>
        </w:sectPr>
      </w:pPr>
    </w:p>
    <w:p w14:paraId="3ADBF7E7" w14:textId="1173AED1" w:rsidR="003411F9" w:rsidRPr="00032826" w:rsidRDefault="003411F9" w:rsidP="003411F9">
      <w:pPr>
        <w:pStyle w:val="CommentText"/>
        <w:tabs>
          <w:tab w:val="left" w:pos="-720"/>
          <w:tab w:val="left" w:pos="4590"/>
        </w:tabs>
        <w:suppressAutoHyphens/>
        <w:rPr>
          <w:sz w:val="24"/>
          <w:szCs w:val="24"/>
        </w:rPr>
      </w:pPr>
    </w:p>
    <w:p w14:paraId="3F2EECC3" w14:textId="77777777" w:rsidR="00FF1DD6" w:rsidRPr="00FF1DD6" w:rsidRDefault="00FF1DD6" w:rsidP="00343C50">
      <w:pPr>
        <w:pStyle w:val="BodyText"/>
        <w:ind w:left="1594" w:right="1448"/>
        <w:rPr>
          <w:smallCaps/>
        </w:rPr>
      </w:pPr>
    </w:p>
    <w:p w14:paraId="063DDAF9" w14:textId="77777777" w:rsidR="00343C50" w:rsidRDefault="00343C50">
      <w:pPr>
        <w:rPr>
          <w:rFonts w:ascii="Arial" w:eastAsia="Arial" w:hAnsi="Arial"/>
          <w:b/>
          <w:bCs/>
          <w:sz w:val="27"/>
          <w:szCs w:val="27"/>
        </w:rPr>
      </w:pPr>
      <w:r>
        <w:br w:type="page"/>
      </w:r>
    </w:p>
    <w:p w14:paraId="0E0625AD" w14:textId="77777777" w:rsidR="00343C50" w:rsidRDefault="00343C50" w:rsidP="007D7AC1">
      <w:pPr>
        <w:pStyle w:val="Heading1"/>
      </w:pPr>
    </w:p>
    <w:p w14:paraId="1CE01F90" w14:textId="77777777" w:rsidR="00343C50" w:rsidRDefault="00343C50" w:rsidP="007D7AC1">
      <w:pPr>
        <w:pStyle w:val="Heading1"/>
      </w:pPr>
    </w:p>
    <w:p w14:paraId="5D279640" w14:textId="77777777" w:rsidR="00343C50" w:rsidRDefault="00343C50" w:rsidP="007D7AC1">
      <w:pPr>
        <w:pStyle w:val="Heading1"/>
      </w:pPr>
    </w:p>
    <w:p w14:paraId="52BC0544" w14:textId="77777777" w:rsidR="00343C50" w:rsidRDefault="00343C50" w:rsidP="007D7AC1">
      <w:pPr>
        <w:pStyle w:val="Heading1"/>
      </w:pPr>
    </w:p>
    <w:p w14:paraId="1222F0C0" w14:textId="77777777" w:rsidR="00343C50" w:rsidRDefault="00343C50" w:rsidP="007D7AC1">
      <w:pPr>
        <w:pStyle w:val="Heading1"/>
      </w:pPr>
    </w:p>
    <w:p w14:paraId="617AB091" w14:textId="77777777" w:rsidR="00343C50" w:rsidRDefault="00343C50" w:rsidP="007D7AC1">
      <w:pPr>
        <w:pStyle w:val="Heading1"/>
      </w:pPr>
    </w:p>
    <w:p w14:paraId="3AD49B12" w14:textId="77777777" w:rsidR="00343C50" w:rsidRDefault="00343C50" w:rsidP="007D7AC1">
      <w:pPr>
        <w:pStyle w:val="Heading1"/>
      </w:pPr>
    </w:p>
    <w:p w14:paraId="094DC6B4" w14:textId="77777777" w:rsidR="00343C50" w:rsidRDefault="00343C50" w:rsidP="007D7AC1">
      <w:pPr>
        <w:pStyle w:val="Heading1"/>
      </w:pPr>
    </w:p>
    <w:p w14:paraId="07CC8D9C" w14:textId="77777777" w:rsidR="00343C50" w:rsidRDefault="00343C50" w:rsidP="007D7AC1">
      <w:pPr>
        <w:pStyle w:val="Heading1"/>
      </w:pPr>
    </w:p>
    <w:p w14:paraId="4D613F36" w14:textId="77777777" w:rsidR="00343C50" w:rsidRDefault="00343C50" w:rsidP="007D7AC1">
      <w:pPr>
        <w:pStyle w:val="Heading1"/>
      </w:pPr>
    </w:p>
    <w:p w14:paraId="26C2D488" w14:textId="77777777" w:rsidR="00343C50" w:rsidRDefault="00343C50" w:rsidP="007D7AC1">
      <w:pPr>
        <w:pStyle w:val="Heading1"/>
      </w:pPr>
    </w:p>
    <w:p w14:paraId="1B603E0D" w14:textId="77777777" w:rsidR="00343C50" w:rsidRDefault="00343C50" w:rsidP="007D7AC1">
      <w:pPr>
        <w:pStyle w:val="Heading1"/>
      </w:pPr>
    </w:p>
    <w:p w14:paraId="563927A0" w14:textId="77777777" w:rsidR="00343C50" w:rsidRDefault="00343C50" w:rsidP="007D7AC1">
      <w:pPr>
        <w:pStyle w:val="Heading1"/>
      </w:pPr>
    </w:p>
    <w:p w14:paraId="69B21A16" w14:textId="77777777" w:rsidR="00343C50" w:rsidRDefault="00343C50" w:rsidP="007D7AC1">
      <w:pPr>
        <w:pStyle w:val="Heading1"/>
      </w:pPr>
    </w:p>
    <w:p w14:paraId="709FAC95" w14:textId="77777777" w:rsidR="00343C50" w:rsidRPr="006C0296" w:rsidRDefault="00343C50" w:rsidP="007D7AC1">
      <w:pPr>
        <w:pStyle w:val="Heading1"/>
      </w:pPr>
    </w:p>
    <w:p w14:paraId="38ACD43A" w14:textId="247401BE" w:rsidR="00343C50" w:rsidRPr="00920373" w:rsidRDefault="004C4A26" w:rsidP="007D7AC1">
      <w:pPr>
        <w:pStyle w:val="BodyText"/>
        <w:rPr>
          <w:rFonts w:ascii="Arial Bold" w:hAnsi="Arial Bold"/>
          <w:smallCaps/>
        </w:rPr>
      </w:pPr>
      <w:r w:rsidRPr="00920373">
        <w:rPr>
          <w:rFonts w:ascii="Arial Bold" w:hAnsi="Arial Bold"/>
          <w:smallCaps/>
        </w:rPr>
        <w:t>ATTACHMENT 1</w:t>
      </w:r>
      <w:r w:rsidR="0018439C" w:rsidRPr="00920373">
        <w:rPr>
          <w:rFonts w:ascii="Arial Bold" w:hAnsi="Arial Bold"/>
          <w:smallCaps/>
        </w:rPr>
        <w:t>6</w:t>
      </w:r>
    </w:p>
    <w:p w14:paraId="595697E6" w14:textId="77777777" w:rsidR="00343C50" w:rsidRDefault="00343C50" w:rsidP="007D7AC1">
      <w:pPr>
        <w:pStyle w:val="BodyText"/>
        <w:rPr>
          <w:rFonts w:cs="Arial"/>
        </w:rPr>
      </w:pPr>
    </w:p>
    <w:p w14:paraId="6A0E42CC" w14:textId="77777777" w:rsidR="00343C50" w:rsidRDefault="00343C50" w:rsidP="007D7AC1">
      <w:pPr>
        <w:pStyle w:val="BodyText"/>
        <w:rPr>
          <w:smallCaps/>
        </w:rPr>
      </w:pPr>
      <w:r w:rsidRPr="004C4A26">
        <w:rPr>
          <w:smallCaps/>
        </w:rPr>
        <w:t>P</w:t>
      </w:r>
      <w:r w:rsidR="004C4A26">
        <w:rPr>
          <w:smallCaps/>
        </w:rPr>
        <w:t>rofessional Engineer’s Seal/Certification</w:t>
      </w:r>
    </w:p>
    <w:p w14:paraId="402569B2" w14:textId="77777777" w:rsidR="004C4A26" w:rsidRDefault="004C4A26" w:rsidP="00343C50">
      <w:pPr>
        <w:pStyle w:val="BodyText"/>
        <w:ind w:left="1594" w:right="1448"/>
        <w:rPr>
          <w:smallCaps/>
        </w:rPr>
      </w:pPr>
    </w:p>
    <w:p w14:paraId="7654A67B" w14:textId="77777777" w:rsidR="004C4A26" w:rsidRDefault="004C4A26" w:rsidP="00343C50">
      <w:pPr>
        <w:pStyle w:val="BodyText"/>
        <w:ind w:left="1594" w:right="1448"/>
        <w:rPr>
          <w:smallCaps/>
        </w:rPr>
      </w:pPr>
    </w:p>
    <w:p w14:paraId="2883AE34" w14:textId="7E37318D" w:rsidR="004C4A26" w:rsidRPr="004C4A26" w:rsidRDefault="004C4A26" w:rsidP="000E2EE7">
      <w:pPr>
        <w:pStyle w:val="BodyText"/>
        <w:ind w:left="1440" w:right="720"/>
        <w:jc w:val="both"/>
        <w:rPr>
          <w:b w:val="0"/>
          <w:sz w:val="24"/>
          <w:szCs w:val="24"/>
        </w:rPr>
      </w:pPr>
      <w:r w:rsidRPr="000E2EE7">
        <w:rPr>
          <w:sz w:val="24"/>
          <w:szCs w:val="24"/>
        </w:rPr>
        <w:t>N</w:t>
      </w:r>
      <w:r w:rsidR="0008224B">
        <w:rPr>
          <w:sz w:val="24"/>
          <w:szCs w:val="24"/>
        </w:rPr>
        <w:t>ote</w:t>
      </w:r>
      <w:r w:rsidRPr="000E2EE7">
        <w:rPr>
          <w:sz w:val="24"/>
          <w:szCs w:val="24"/>
        </w:rPr>
        <w:t>:</w:t>
      </w:r>
      <w:r w:rsidRPr="004C4A26">
        <w:rPr>
          <w:b w:val="0"/>
          <w:sz w:val="24"/>
          <w:szCs w:val="24"/>
        </w:rPr>
        <w:t xml:space="preserve">  The plans and specifications for the proposed Project are included in Attachment </w:t>
      </w:r>
      <w:r w:rsidR="00D63392">
        <w:rPr>
          <w:b w:val="0"/>
          <w:sz w:val="24"/>
          <w:szCs w:val="24"/>
        </w:rPr>
        <w:t>7</w:t>
      </w:r>
      <w:r w:rsidRPr="004C4A26">
        <w:rPr>
          <w:b w:val="0"/>
          <w:sz w:val="24"/>
          <w:szCs w:val="24"/>
        </w:rPr>
        <w:t xml:space="preserve"> </w:t>
      </w:r>
      <w:r w:rsidR="004B6BEE">
        <w:rPr>
          <w:b w:val="0"/>
          <w:sz w:val="24"/>
          <w:szCs w:val="24"/>
        </w:rPr>
        <w:t xml:space="preserve">and Attachment 12 </w:t>
      </w:r>
      <w:r w:rsidRPr="004C4A26">
        <w:rPr>
          <w:b w:val="0"/>
          <w:sz w:val="24"/>
          <w:szCs w:val="24"/>
        </w:rPr>
        <w:t>of this Joint Application Package.  In accordance with Title 25 of the Pennsylvania Code §105.13(</w:t>
      </w:r>
      <w:proofErr w:type="spellStart"/>
      <w:r w:rsidRPr="004C4A26">
        <w:rPr>
          <w:b w:val="0"/>
          <w:sz w:val="24"/>
          <w:szCs w:val="24"/>
        </w:rPr>
        <w:t>i</w:t>
      </w:r>
      <w:proofErr w:type="spellEnd"/>
      <w:r w:rsidRPr="004C4A26">
        <w:rPr>
          <w:b w:val="0"/>
          <w:sz w:val="24"/>
          <w:szCs w:val="24"/>
        </w:rPr>
        <w:t xml:space="preserve">), these plans are affixed with the seal and certification of a registered professional engineer </w:t>
      </w:r>
      <w:r w:rsidR="004B6BEE">
        <w:rPr>
          <w:b w:val="0"/>
          <w:sz w:val="24"/>
          <w:szCs w:val="24"/>
        </w:rPr>
        <w:t>within the respective Attachments</w:t>
      </w:r>
      <w:r w:rsidRPr="004C4A26">
        <w:rPr>
          <w:b w:val="0"/>
          <w:sz w:val="24"/>
          <w:szCs w:val="24"/>
        </w:rPr>
        <w:t xml:space="preserve">.    </w:t>
      </w:r>
    </w:p>
    <w:p w14:paraId="4743462F" w14:textId="77777777" w:rsidR="004C4A26" w:rsidRPr="004C4A26" w:rsidRDefault="004C4A26" w:rsidP="00343C50">
      <w:pPr>
        <w:pStyle w:val="BodyText"/>
        <w:ind w:left="1594" w:right="1448"/>
        <w:rPr>
          <w:smallCaps/>
        </w:rPr>
      </w:pPr>
    </w:p>
    <w:p w14:paraId="4A653DA0" w14:textId="0DC29C14" w:rsidR="00343C50" w:rsidRDefault="00343C50" w:rsidP="004C2898"/>
    <w:p w14:paraId="28FA0056" w14:textId="77777777" w:rsidR="00343C50" w:rsidRDefault="00343C50" w:rsidP="007D7AC1">
      <w:pPr>
        <w:pStyle w:val="Heading1"/>
      </w:pPr>
    </w:p>
    <w:p w14:paraId="19EBBB96" w14:textId="77777777" w:rsidR="00343C50" w:rsidRDefault="00343C50" w:rsidP="007D7AC1">
      <w:pPr>
        <w:pStyle w:val="Heading1"/>
      </w:pPr>
    </w:p>
    <w:p w14:paraId="038822E4" w14:textId="77777777" w:rsidR="00343C50" w:rsidRDefault="00343C50" w:rsidP="007D7AC1">
      <w:pPr>
        <w:pStyle w:val="Heading1"/>
      </w:pPr>
    </w:p>
    <w:p w14:paraId="18AF3D8D" w14:textId="77777777" w:rsidR="00343C50" w:rsidRDefault="00343C50" w:rsidP="007D7AC1">
      <w:pPr>
        <w:pStyle w:val="Heading1"/>
      </w:pPr>
    </w:p>
    <w:p w14:paraId="15D910F5" w14:textId="77777777" w:rsidR="00343C50" w:rsidRDefault="00343C50" w:rsidP="007D7AC1">
      <w:pPr>
        <w:pStyle w:val="Heading1"/>
      </w:pPr>
    </w:p>
    <w:p w14:paraId="436C4C76" w14:textId="77777777" w:rsidR="00343C50" w:rsidRDefault="00343C50" w:rsidP="007D7AC1">
      <w:pPr>
        <w:pStyle w:val="Heading1"/>
      </w:pPr>
    </w:p>
    <w:p w14:paraId="2CBE3352" w14:textId="77777777" w:rsidR="00343C50" w:rsidRDefault="00343C50" w:rsidP="007D7AC1">
      <w:pPr>
        <w:pStyle w:val="Heading1"/>
      </w:pPr>
    </w:p>
    <w:p w14:paraId="17C38C36" w14:textId="77777777" w:rsidR="00343C50" w:rsidRDefault="00343C50" w:rsidP="007D7AC1">
      <w:pPr>
        <w:pStyle w:val="Heading1"/>
      </w:pPr>
    </w:p>
    <w:p w14:paraId="43E6A8AB" w14:textId="77777777" w:rsidR="00343C50" w:rsidRDefault="00343C50" w:rsidP="007D7AC1">
      <w:pPr>
        <w:pStyle w:val="Heading1"/>
      </w:pPr>
    </w:p>
    <w:p w14:paraId="02E172AE" w14:textId="77777777" w:rsidR="00343C50" w:rsidRDefault="00343C50" w:rsidP="007D7AC1">
      <w:pPr>
        <w:pStyle w:val="Heading1"/>
      </w:pPr>
    </w:p>
    <w:p w14:paraId="1DF9266D" w14:textId="77777777" w:rsidR="00343C50" w:rsidRPr="006C0296" w:rsidRDefault="00343C50" w:rsidP="007D7AC1">
      <w:pPr>
        <w:pStyle w:val="Heading1"/>
      </w:pPr>
    </w:p>
    <w:sectPr w:rsidR="00343C50" w:rsidRPr="006C0296" w:rsidSect="00A4531E">
      <w:headerReference w:type="default" r:id="rId12"/>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1AA20" w14:textId="77777777" w:rsidR="007277A0" w:rsidRDefault="007277A0" w:rsidP="007277A0">
      <w:r>
        <w:separator/>
      </w:r>
    </w:p>
  </w:endnote>
  <w:endnote w:type="continuationSeparator" w:id="0">
    <w:p w14:paraId="6859192E" w14:textId="77777777" w:rsidR="007277A0" w:rsidRDefault="007277A0" w:rsidP="0072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notTrueType/>
    <w:pitch w:val="default"/>
  </w:font>
  <w:font w:name="Arial-BoldMT">
    <w:panose1 w:val="00000000000000000000"/>
    <w:charset w:val="00"/>
    <w:family w:val="auto"/>
    <w:notTrueType/>
    <w:pitch w:val="default"/>
    <w:sig w:usb0="00000003" w:usb1="00000000" w:usb2="00000000" w:usb3="00000000" w:csb0="00000001" w:csb1="00000000"/>
  </w:font>
  <w:font w:name="Amazone BT">
    <w:altName w:val="Bookman Old Style"/>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320C3" w14:textId="77777777" w:rsidR="007277A0" w:rsidRDefault="007277A0" w:rsidP="007277A0">
      <w:r>
        <w:separator/>
      </w:r>
    </w:p>
  </w:footnote>
  <w:footnote w:type="continuationSeparator" w:id="0">
    <w:p w14:paraId="3291B913" w14:textId="77777777" w:rsidR="007277A0" w:rsidRDefault="007277A0" w:rsidP="00727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7D40C" w14:textId="2632322B" w:rsidR="007277A0" w:rsidRPr="007277A0" w:rsidRDefault="0044544E" w:rsidP="007277A0">
    <w:pPr>
      <w:pStyle w:val="Header"/>
      <w:jc w:val="right"/>
      <w:rPr>
        <w:i/>
      </w:rPr>
    </w:pPr>
    <w:r>
      <w:rPr>
        <w:i/>
      </w:rPr>
      <w:t>Lebanon</w:t>
    </w:r>
    <w:r w:rsidR="00EB7B67">
      <w:rPr>
        <w:i/>
      </w:rPr>
      <w:t xml:space="preserve"> </w:t>
    </w:r>
    <w:r w:rsidR="007277A0">
      <w:rPr>
        <w:i/>
      </w:rPr>
      <w:t>County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7558E" w14:textId="77777777" w:rsidR="00A4531E" w:rsidRDefault="00A4531E" w:rsidP="00FD1E5D">
    <w:pPr>
      <w:pStyle w:val="Header"/>
      <w:jc w:val="right"/>
      <w:rPr>
        <w:i/>
      </w:rPr>
    </w:pPr>
    <w:r>
      <w:rPr>
        <w:i/>
      </w:rPr>
      <w:t>Lebanon County</w:t>
    </w:r>
  </w:p>
  <w:p w14:paraId="244A0A38" w14:textId="77777777" w:rsidR="00A4531E" w:rsidRDefault="00A4531E" w:rsidP="00D22282">
    <w:pPr>
      <w:pStyle w:val="Header"/>
      <w:jc w:val="right"/>
      <w:rPr>
        <w:i/>
      </w:rPr>
    </w:pPr>
    <w:r>
      <w:rPr>
        <w:i/>
      </w:rPr>
      <w:t>Pennsylvania Pipeline Project</w:t>
    </w:r>
  </w:p>
  <w:p w14:paraId="4776D3E5" w14:textId="77777777" w:rsidR="00A4531E" w:rsidRPr="00620396" w:rsidRDefault="00A4531E" w:rsidP="00D47BF1">
    <w:pPr>
      <w:pStyle w:val="Header"/>
      <w:jc w:val="right"/>
      <w:rPr>
        <w:i/>
      </w:rPr>
    </w:pPr>
    <w:r w:rsidRPr="00620396">
      <w:rPr>
        <w:i/>
      </w:rPr>
      <w:t>DEP File: E07-459</w:t>
    </w:r>
  </w:p>
  <w:p w14:paraId="34ABD1F5" w14:textId="77777777" w:rsidR="00A4531E" w:rsidRPr="00851B62" w:rsidRDefault="00A4531E" w:rsidP="00D47BF1">
    <w:pPr>
      <w:pStyle w:val="Header"/>
      <w:jc w:val="right"/>
      <w:rPr>
        <w:i/>
        <w:lang w:val="es-MX"/>
      </w:rPr>
    </w:pPr>
    <w:r w:rsidRPr="00851B62">
      <w:rPr>
        <w:i/>
        <w:lang w:val="es-MX"/>
      </w:rPr>
      <w:t>APS No.: 879354</w:t>
    </w:r>
  </w:p>
  <w:p w14:paraId="3EA26EB5" w14:textId="77777777" w:rsidR="00A4531E" w:rsidRPr="00D47BF1" w:rsidRDefault="00A4531E" w:rsidP="00D47BF1">
    <w:pPr>
      <w:pStyle w:val="Header"/>
      <w:jc w:val="right"/>
      <w:rPr>
        <w:i/>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1CDB3" w14:textId="77777777" w:rsidR="00A4531E" w:rsidRDefault="00A4531E" w:rsidP="00A4531E">
    <w:pPr>
      <w:pStyle w:val="Header"/>
      <w:jc w:val="right"/>
      <w:rPr>
        <w:i/>
      </w:rPr>
    </w:pPr>
    <w:r>
      <w:rPr>
        <w:i/>
      </w:rPr>
      <w:t>Lebanon County</w:t>
    </w:r>
  </w:p>
  <w:p w14:paraId="0CCD408B" w14:textId="77777777" w:rsidR="00A4531E" w:rsidRDefault="00A4531E" w:rsidP="00A4531E">
    <w:pPr>
      <w:pStyle w:val="Header"/>
      <w:jc w:val="right"/>
      <w:rPr>
        <w:i/>
      </w:rPr>
    </w:pPr>
    <w:r>
      <w:rPr>
        <w:i/>
      </w:rPr>
      <w:t>Pennsylvania Pipeline Project</w:t>
    </w:r>
  </w:p>
  <w:p w14:paraId="3931D95B" w14:textId="77777777" w:rsidR="00A4531E" w:rsidRPr="00620396" w:rsidRDefault="00A4531E" w:rsidP="00A4531E">
    <w:pPr>
      <w:pStyle w:val="Header"/>
      <w:jc w:val="right"/>
      <w:rPr>
        <w:i/>
      </w:rPr>
    </w:pPr>
    <w:r w:rsidRPr="00620396">
      <w:rPr>
        <w:i/>
      </w:rPr>
      <w:t>DEP File: E07-459</w:t>
    </w:r>
  </w:p>
  <w:p w14:paraId="486C4F20" w14:textId="77777777" w:rsidR="00A4531E" w:rsidRPr="00851B62" w:rsidRDefault="00A4531E" w:rsidP="00A4531E">
    <w:pPr>
      <w:pStyle w:val="Header"/>
      <w:jc w:val="right"/>
      <w:rPr>
        <w:i/>
        <w:lang w:val="es-MX"/>
      </w:rPr>
    </w:pPr>
    <w:r w:rsidRPr="00851B62">
      <w:rPr>
        <w:i/>
        <w:lang w:val="es-MX"/>
      </w:rPr>
      <w:t>APS No.: 879354</w:t>
    </w:r>
  </w:p>
  <w:p w14:paraId="2755E376" w14:textId="6C8CEFA0" w:rsidR="00A4531E" w:rsidRPr="00A4531E" w:rsidRDefault="00A4531E" w:rsidP="00A453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2BFAA" w14:textId="77777777" w:rsidR="00A4531E" w:rsidRPr="007277A0" w:rsidRDefault="00A4531E" w:rsidP="007277A0">
    <w:pPr>
      <w:pStyle w:val="Header"/>
      <w:jc w:val="right"/>
      <w:rPr>
        <w:i/>
      </w:rPr>
    </w:pPr>
    <w:r>
      <w:rPr>
        <w:i/>
      </w:rPr>
      <w:t>Lebanon County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F5ACA"/>
    <w:multiLevelType w:val="hybridMultilevel"/>
    <w:tmpl w:val="23DE48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278678C3"/>
    <w:multiLevelType w:val="hybridMultilevel"/>
    <w:tmpl w:val="295E5D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544295E"/>
    <w:multiLevelType w:val="hybridMultilevel"/>
    <w:tmpl w:val="190C32A4"/>
    <w:lvl w:ilvl="0" w:tplc="04090001">
      <w:start w:val="1"/>
      <w:numFmt w:val="bullet"/>
      <w:lvlText w:val=""/>
      <w:lvlJc w:val="left"/>
      <w:pPr>
        <w:ind w:left="4948" w:hanging="360"/>
      </w:pPr>
      <w:rPr>
        <w:rFonts w:ascii="Symbol" w:hAnsi="Symbol" w:hint="default"/>
      </w:rPr>
    </w:lvl>
    <w:lvl w:ilvl="1" w:tplc="04090003" w:tentative="1">
      <w:start w:val="1"/>
      <w:numFmt w:val="bullet"/>
      <w:lvlText w:val="o"/>
      <w:lvlJc w:val="left"/>
      <w:pPr>
        <w:ind w:left="5668" w:hanging="360"/>
      </w:pPr>
      <w:rPr>
        <w:rFonts w:ascii="Courier New" w:hAnsi="Courier New" w:cs="Courier New" w:hint="default"/>
      </w:rPr>
    </w:lvl>
    <w:lvl w:ilvl="2" w:tplc="04090005" w:tentative="1">
      <w:start w:val="1"/>
      <w:numFmt w:val="bullet"/>
      <w:lvlText w:val=""/>
      <w:lvlJc w:val="left"/>
      <w:pPr>
        <w:ind w:left="6388" w:hanging="360"/>
      </w:pPr>
      <w:rPr>
        <w:rFonts w:ascii="Wingdings" w:hAnsi="Wingdings" w:hint="default"/>
      </w:rPr>
    </w:lvl>
    <w:lvl w:ilvl="3" w:tplc="04090001" w:tentative="1">
      <w:start w:val="1"/>
      <w:numFmt w:val="bullet"/>
      <w:lvlText w:val=""/>
      <w:lvlJc w:val="left"/>
      <w:pPr>
        <w:ind w:left="7108" w:hanging="360"/>
      </w:pPr>
      <w:rPr>
        <w:rFonts w:ascii="Symbol" w:hAnsi="Symbol" w:hint="default"/>
      </w:rPr>
    </w:lvl>
    <w:lvl w:ilvl="4" w:tplc="04090003" w:tentative="1">
      <w:start w:val="1"/>
      <w:numFmt w:val="bullet"/>
      <w:lvlText w:val="o"/>
      <w:lvlJc w:val="left"/>
      <w:pPr>
        <w:ind w:left="7828" w:hanging="360"/>
      </w:pPr>
      <w:rPr>
        <w:rFonts w:ascii="Courier New" w:hAnsi="Courier New" w:cs="Courier New" w:hint="default"/>
      </w:rPr>
    </w:lvl>
    <w:lvl w:ilvl="5" w:tplc="04090005" w:tentative="1">
      <w:start w:val="1"/>
      <w:numFmt w:val="bullet"/>
      <w:lvlText w:val=""/>
      <w:lvlJc w:val="left"/>
      <w:pPr>
        <w:ind w:left="8548" w:hanging="360"/>
      </w:pPr>
      <w:rPr>
        <w:rFonts w:ascii="Wingdings" w:hAnsi="Wingdings" w:hint="default"/>
      </w:rPr>
    </w:lvl>
    <w:lvl w:ilvl="6" w:tplc="04090001" w:tentative="1">
      <w:start w:val="1"/>
      <w:numFmt w:val="bullet"/>
      <w:lvlText w:val=""/>
      <w:lvlJc w:val="left"/>
      <w:pPr>
        <w:ind w:left="9268" w:hanging="360"/>
      </w:pPr>
      <w:rPr>
        <w:rFonts w:ascii="Symbol" w:hAnsi="Symbol" w:hint="default"/>
      </w:rPr>
    </w:lvl>
    <w:lvl w:ilvl="7" w:tplc="04090003" w:tentative="1">
      <w:start w:val="1"/>
      <w:numFmt w:val="bullet"/>
      <w:lvlText w:val="o"/>
      <w:lvlJc w:val="left"/>
      <w:pPr>
        <w:ind w:left="9988" w:hanging="360"/>
      </w:pPr>
      <w:rPr>
        <w:rFonts w:ascii="Courier New" w:hAnsi="Courier New" w:cs="Courier New" w:hint="default"/>
      </w:rPr>
    </w:lvl>
    <w:lvl w:ilvl="8" w:tplc="04090005" w:tentative="1">
      <w:start w:val="1"/>
      <w:numFmt w:val="bullet"/>
      <w:lvlText w:val=""/>
      <w:lvlJc w:val="left"/>
      <w:pPr>
        <w:ind w:left="10708" w:hanging="360"/>
      </w:pPr>
      <w:rPr>
        <w:rFonts w:ascii="Wingdings" w:hAnsi="Wingdings" w:hint="default"/>
      </w:rPr>
    </w:lvl>
  </w:abstractNum>
  <w:abstractNum w:abstractNumId="3" w15:restartNumberingAfterBreak="0">
    <w:nsid w:val="6DAC347D"/>
    <w:multiLevelType w:val="hybridMultilevel"/>
    <w:tmpl w:val="AE1CF1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D3"/>
    <w:rsid w:val="00024EC9"/>
    <w:rsid w:val="00037DE6"/>
    <w:rsid w:val="00065988"/>
    <w:rsid w:val="00065B25"/>
    <w:rsid w:val="0008224B"/>
    <w:rsid w:val="00087BCD"/>
    <w:rsid w:val="000E2EE7"/>
    <w:rsid w:val="00135B7C"/>
    <w:rsid w:val="00140FC4"/>
    <w:rsid w:val="0015229B"/>
    <w:rsid w:val="00153712"/>
    <w:rsid w:val="00155DAB"/>
    <w:rsid w:val="00171BB2"/>
    <w:rsid w:val="0018439C"/>
    <w:rsid w:val="0019535E"/>
    <w:rsid w:val="001B2486"/>
    <w:rsid w:val="001C1063"/>
    <w:rsid w:val="001C4500"/>
    <w:rsid w:val="001C6857"/>
    <w:rsid w:val="001C7AD8"/>
    <w:rsid w:val="001D42A1"/>
    <w:rsid w:val="001F30E9"/>
    <w:rsid w:val="002102E6"/>
    <w:rsid w:val="00212276"/>
    <w:rsid w:val="00214443"/>
    <w:rsid w:val="0022525A"/>
    <w:rsid w:val="002339F1"/>
    <w:rsid w:val="00266818"/>
    <w:rsid w:val="00274A24"/>
    <w:rsid w:val="0028518B"/>
    <w:rsid w:val="002B501E"/>
    <w:rsid w:val="002B5C4C"/>
    <w:rsid w:val="002B7A59"/>
    <w:rsid w:val="002C4B93"/>
    <w:rsid w:val="002F152C"/>
    <w:rsid w:val="002F5B87"/>
    <w:rsid w:val="00301F68"/>
    <w:rsid w:val="00307B8D"/>
    <w:rsid w:val="003304E6"/>
    <w:rsid w:val="0033059C"/>
    <w:rsid w:val="003411F9"/>
    <w:rsid w:val="00343C50"/>
    <w:rsid w:val="003655BF"/>
    <w:rsid w:val="0037187D"/>
    <w:rsid w:val="00393403"/>
    <w:rsid w:val="003B7C8A"/>
    <w:rsid w:val="003C5CC5"/>
    <w:rsid w:val="003F26D4"/>
    <w:rsid w:val="003F2AD9"/>
    <w:rsid w:val="003F50DB"/>
    <w:rsid w:val="00420AC4"/>
    <w:rsid w:val="00423357"/>
    <w:rsid w:val="00433D1F"/>
    <w:rsid w:val="004373BF"/>
    <w:rsid w:val="0044544E"/>
    <w:rsid w:val="00447BAB"/>
    <w:rsid w:val="00467D69"/>
    <w:rsid w:val="00480F88"/>
    <w:rsid w:val="00487D65"/>
    <w:rsid w:val="004905FA"/>
    <w:rsid w:val="00492686"/>
    <w:rsid w:val="00497B0F"/>
    <w:rsid w:val="004A733C"/>
    <w:rsid w:val="004B6BEE"/>
    <w:rsid w:val="004C2898"/>
    <w:rsid w:val="004C4A26"/>
    <w:rsid w:val="004E32A0"/>
    <w:rsid w:val="004E39F5"/>
    <w:rsid w:val="00522468"/>
    <w:rsid w:val="00535D60"/>
    <w:rsid w:val="00554B8B"/>
    <w:rsid w:val="00563E8D"/>
    <w:rsid w:val="00576B06"/>
    <w:rsid w:val="00580678"/>
    <w:rsid w:val="005B59B4"/>
    <w:rsid w:val="005C40D6"/>
    <w:rsid w:val="005E5115"/>
    <w:rsid w:val="005E7E00"/>
    <w:rsid w:val="005F652E"/>
    <w:rsid w:val="00624C87"/>
    <w:rsid w:val="00625069"/>
    <w:rsid w:val="00626795"/>
    <w:rsid w:val="0063568A"/>
    <w:rsid w:val="00653415"/>
    <w:rsid w:val="006919BA"/>
    <w:rsid w:val="006A37E1"/>
    <w:rsid w:val="006A57CB"/>
    <w:rsid w:val="006B273E"/>
    <w:rsid w:val="006C0296"/>
    <w:rsid w:val="006D6445"/>
    <w:rsid w:val="0070788D"/>
    <w:rsid w:val="007277A0"/>
    <w:rsid w:val="00727C40"/>
    <w:rsid w:val="007B6284"/>
    <w:rsid w:val="007D7AC1"/>
    <w:rsid w:val="007E1142"/>
    <w:rsid w:val="007E3B41"/>
    <w:rsid w:val="007F721A"/>
    <w:rsid w:val="008072D3"/>
    <w:rsid w:val="00856CB6"/>
    <w:rsid w:val="00863254"/>
    <w:rsid w:val="00864C77"/>
    <w:rsid w:val="008751D5"/>
    <w:rsid w:val="00893949"/>
    <w:rsid w:val="008A5978"/>
    <w:rsid w:val="008B1278"/>
    <w:rsid w:val="008B6D81"/>
    <w:rsid w:val="00904721"/>
    <w:rsid w:val="009161C6"/>
    <w:rsid w:val="00920373"/>
    <w:rsid w:val="0092278A"/>
    <w:rsid w:val="0096242C"/>
    <w:rsid w:val="0096335D"/>
    <w:rsid w:val="0096536C"/>
    <w:rsid w:val="00980F1F"/>
    <w:rsid w:val="009E2BCF"/>
    <w:rsid w:val="009F5B4B"/>
    <w:rsid w:val="009F7590"/>
    <w:rsid w:val="00A40036"/>
    <w:rsid w:val="00A4531E"/>
    <w:rsid w:val="00A55B06"/>
    <w:rsid w:val="00A92A50"/>
    <w:rsid w:val="00AA38A3"/>
    <w:rsid w:val="00AB3C28"/>
    <w:rsid w:val="00AB6BFD"/>
    <w:rsid w:val="00AB737E"/>
    <w:rsid w:val="00AC29D1"/>
    <w:rsid w:val="00AD18F5"/>
    <w:rsid w:val="00AD236B"/>
    <w:rsid w:val="00AE59D5"/>
    <w:rsid w:val="00AE71F6"/>
    <w:rsid w:val="00B025B9"/>
    <w:rsid w:val="00B64CBB"/>
    <w:rsid w:val="00B71558"/>
    <w:rsid w:val="00B7185F"/>
    <w:rsid w:val="00BB5F1E"/>
    <w:rsid w:val="00BB7359"/>
    <w:rsid w:val="00BD5617"/>
    <w:rsid w:val="00BE47DA"/>
    <w:rsid w:val="00BE6001"/>
    <w:rsid w:val="00C02119"/>
    <w:rsid w:val="00C20513"/>
    <w:rsid w:val="00C2104A"/>
    <w:rsid w:val="00C3733B"/>
    <w:rsid w:val="00C703F8"/>
    <w:rsid w:val="00C80BCB"/>
    <w:rsid w:val="00D00CC0"/>
    <w:rsid w:val="00D1637A"/>
    <w:rsid w:val="00D24A4F"/>
    <w:rsid w:val="00D42FB3"/>
    <w:rsid w:val="00D63392"/>
    <w:rsid w:val="00D6622A"/>
    <w:rsid w:val="00D735C7"/>
    <w:rsid w:val="00D738BA"/>
    <w:rsid w:val="00D8039D"/>
    <w:rsid w:val="00DD00AB"/>
    <w:rsid w:val="00DD1BAD"/>
    <w:rsid w:val="00DE1118"/>
    <w:rsid w:val="00DF4EDB"/>
    <w:rsid w:val="00E00A62"/>
    <w:rsid w:val="00E44513"/>
    <w:rsid w:val="00E50973"/>
    <w:rsid w:val="00E92748"/>
    <w:rsid w:val="00EB2E86"/>
    <w:rsid w:val="00EB7B67"/>
    <w:rsid w:val="00ED6C64"/>
    <w:rsid w:val="00EE749F"/>
    <w:rsid w:val="00EE7BC5"/>
    <w:rsid w:val="00F06F3C"/>
    <w:rsid w:val="00F15D19"/>
    <w:rsid w:val="00F44AC3"/>
    <w:rsid w:val="00F478F2"/>
    <w:rsid w:val="00FC44BB"/>
    <w:rsid w:val="00FD1C47"/>
    <w:rsid w:val="00FD2AAE"/>
    <w:rsid w:val="00FE7A56"/>
    <w:rsid w:val="00FF1DD6"/>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03D9"/>
  <w15:docId w15:val="{58BD5C48-53BF-4ED2-8E39-EE657359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link w:val="Heading1Char"/>
    <w:uiPriority w:val="9"/>
    <w:qFormat/>
    <w:rsid w:val="00171BB2"/>
    <w:pPr>
      <w:keepNext/>
      <w:keepLines/>
      <w:jc w:val="center"/>
      <w:outlineLvl w:val="0"/>
    </w:pPr>
    <w:rPr>
      <w:rFonts w:ascii="Arial" w:eastAsiaTheme="majorEastAsia" w:hAnsi="Arial" w:cstheme="majorBidi"/>
      <w:color w:val="000000" w:themeColor="text1"/>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1BB2"/>
    <w:pPr>
      <w:jc w:val="center"/>
    </w:pPr>
    <w:rPr>
      <w:rFonts w:ascii="Arial" w:eastAsia="Arial" w:hAnsi="Arial"/>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3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254"/>
    <w:rPr>
      <w:rFonts w:ascii="Segoe UI" w:hAnsi="Segoe UI" w:cs="Segoe UI"/>
      <w:sz w:val="18"/>
      <w:szCs w:val="18"/>
    </w:rPr>
  </w:style>
  <w:style w:type="character" w:styleId="CommentReference">
    <w:name w:val="annotation reference"/>
    <w:basedOn w:val="DefaultParagraphFont"/>
    <w:uiPriority w:val="99"/>
    <w:semiHidden/>
    <w:unhideWhenUsed/>
    <w:rsid w:val="00AB6BFD"/>
    <w:rPr>
      <w:sz w:val="16"/>
      <w:szCs w:val="16"/>
    </w:rPr>
  </w:style>
  <w:style w:type="paragraph" w:styleId="CommentText">
    <w:name w:val="annotation text"/>
    <w:basedOn w:val="Normal"/>
    <w:link w:val="CommentTextChar"/>
    <w:uiPriority w:val="99"/>
    <w:semiHidden/>
    <w:unhideWhenUsed/>
    <w:rsid w:val="00AB6BFD"/>
    <w:rPr>
      <w:sz w:val="20"/>
      <w:szCs w:val="20"/>
    </w:rPr>
  </w:style>
  <w:style w:type="character" w:customStyle="1" w:styleId="CommentTextChar">
    <w:name w:val="Comment Text Char"/>
    <w:basedOn w:val="DefaultParagraphFont"/>
    <w:link w:val="CommentText"/>
    <w:uiPriority w:val="99"/>
    <w:semiHidden/>
    <w:rsid w:val="00AB6BFD"/>
    <w:rPr>
      <w:sz w:val="20"/>
      <w:szCs w:val="20"/>
    </w:rPr>
  </w:style>
  <w:style w:type="paragraph" w:styleId="CommentSubject">
    <w:name w:val="annotation subject"/>
    <w:basedOn w:val="CommentText"/>
    <w:next w:val="CommentText"/>
    <w:link w:val="CommentSubjectChar"/>
    <w:uiPriority w:val="99"/>
    <w:semiHidden/>
    <w:unhideWhenUsed/>
    <w:rsid w:val="00AB6BFD"/>
    <w:rPr>
      <w:b/>
      <w:bCs/>
    </w:rPr>
  </w:style>
  <w:style w:type="character" w:customStyle="1" w:styleId="CommentSubjectChar">
    <w:name w:val="Comment Subject Char"/>
    <w:basedOn w:val="CommentTextChar"/>
    <w:link w:val="CommentSubject"/>
    <w:uiPriority w:val="99"/>
    <w:semiHidden/>
    <w:rsid w:val="00AB6BFD"/>
    <w:rPr>
      <w:b/>
      <w:bCs/>
      <w:sz w:val="20"/>
      <w:szCs w:val="20"/>
    </w:rPr>
  </w:style>
  <w:style w:type="paragraph" w:styleId="Header">
    <w:name w:val="header"/>
    <w:basedOn w:val="Normal"/>
    <w:link w:val="HeaderChar"/>
    <w:rsid w:val="00BE6001"/>
    <w:pPr>
      <w:widowControl/>
      <w:tabs>
        <w:tab w:val="center" w:pos="4320"/>
        <w:tab w:val="right" w:pos="8640"/>
      </w:tabs>
    </w:pPr>
    <w:rPr>
      <w:rFonts w:ascii="Arial" w:eastAsia="Times New Roman" w:hAnsi="Arial" w:cs="Times New Roman"/>
      <w:sz w:val="20"/>
      <w:szCs w:val="24"/>
    </w:rPr>
  </w:style>
  <w:style w:type="character" w:customStyle="1" w:styleId="HeaderChar">
    <w:name w:val="Header Char"/>
    <w:basedOn w:val="DefaultParagraphFont"/>
    <w:link w:val="Header"/>
    <w:rsid w:val="00BE6001"/>
    <w:rPr>
      <w:rFonts w:ascii="Arial" w:eastAsia="Times New Roman" w:hAnsi="Arial" w:cs="Times New Roman"/>
      <w:sz w:val="20"/>
      <w:szCs w:val="24"/>
    </w:rPr>
  </w:style>
  <w:style w:type="paragraph" w:styleId="Footer">
    <w:name w:val="footer"/>
    <w:basedOn w:val="Normal"/>
    <w:link w:val="FooterChar"/>
    <w:uiPriority w:val="99"/>
    <w:unhideWhenUsed/>
    <w:rsid w:val="007277A0"/>
    <w:pPr>
      <w:tabs>
        <w:tab w:val="center" w:pos="4680"/>
        <w:tab w:val="right" w:pos="9360"/>
      </w:tabs>
    </w:pPr>
  </w:style>
  <w:style w:type="character" w:customStyle="1" w:styleId="FooterChar">
    <w:name w:val="Footer Char"/>
    <w:basedOn w:val="DefaultParagraphFont"/>
    <w:link w:val="Footer"/>
    <w:uiPriority w:val="99"/>
    <w:rsid w:val="007277A0"/>
  </w:style>
  <w:style w:type="character" w:customStyle="1" w:styleId="Heading1Char">
    <w:name w:val="Heading 1 Char"/>
    <w:basedOn w:val="DefaultParagraphFont"/>
    <w:link w:val="Heading1"/>
    <w:uiPriority w:val="9"/>
    <w:rsid w:val="00171BB2"/>
    <w:rPr>
      <w:rFonts w:ascii="Arial" w:eastAsiaTheme="majorEastAsia" w:hAnsi="Arial" w:cstheme="majorBidi"/>
      <w:color w:val="000000" w:themeColor="text1"/>
      <w:sz w:val="20"/>
      <w:szCs w:val="32"/>
    </w:rPr>
  </w:style>
  <w:style w:type="character" w:customStyle="1" w:styleId="BodyTextChar">
    <w:name w:val="Body Text Char"/>
    <w:basedOn w:val="DefaultParagraphFont"/>
    <w:link w:val="BodyText"/>
    <w:uiPriority w:val="1"/>
    <w:rsid w:val="00065988"/>
    <w:rPr>
      <w:rFonts w:ascii="Arial" w:eastAsia="Arial" w:hAnsi="Arial"/>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library.dep.state.pa.us/dsweb/View/Collection-83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C185B-514D-4487-A426-F0AB1ADA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48</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Microsoft Word - 00 Supplemental Information 072913.docx</vt:lpstr>
    </vt:vector>
  </TitlesOfParts>
  <Company>Tetra Tech</Company>
  <LinksUpToDate>false</LinksUpToDate>
  <CharactersWithSpaces>14072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 Supplemental Information 072913.docx</dc:title>
  <dc:creator>sandy.lare</dc:creator>
  <cp:lastModifiedBy>Laviolette, Carrie</cp:lastModifiedBy>
  <cp:revision>13</cp:revision>
  <cp:lastPrinted>2016-03-19T19:17:00Z</cp:lastPrinted>
  <dcterms:created xsi:type="dcterms:W3CDTF">2016-11-08T17:10:00Z</dcterms:created>
  <dcterms:modified xsi:type="dcterms:W3CDTF">2016-12-02T16:23:00Z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2015-06-22T00:00:00Z</vt:filetime>
  </property>
  <property fmtid="{D5CDD505-2E9C-101B-9397-08002B2CF9AE}" pid="3" name="LastSaved">
    <vt:filetime>2015-06-30T00:00:00Z</vt:filetime>
  </property>
</Properties>
</file>