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59" w:rsidRDefault="009808DF">
      <w:pPr>
        <w:rPr>
          <w:sz w:val="24"/>
          <w:szCs w:val="24"/>
        </w:rPr>
      </w:pPr>
      <w:bookmarkStart w:id="0" w:name="_GoBack"/>
      <w:bookmarkEnd w:id="0"/>
      <w:r>
        <w:rPr>
          <w:sz w:val="24"/>
          <w:szCs w:val="24"/>
        </w:rPr>
        <w:t>Cosmo Servidio</w:t>
      </w:r>
    </w:p>
    <w:p w:rsidR="009808DF" w:rsidRDefault="009808DF">
      <w:pPr>
        <w:rPr>
          <w:sz w:val="24"/>
          <w:szCs w:val="24"/>
        </w:rPr>
      </w:pPr>
      <w:r>
        <w:rPr>
          <w:sz w:val="24"/>
          <w:szCs w:val="24"/>
        </w:rPr>
        <w:t>Regional Director Southeast Regional Office</w:t>
      </w:r>
    </w:p>
    <w:p w:rsidR="009808DF" w:rsidRDefault="009808DF">
      <w:pPr>
        <w:rPr>
          <w:sz w:val="24"/>
          <w:szCs w:val="24"/>
        </w:rPr>
      </w:pPr>
      <w:r>
        <w:rPr>
          <w:sz w:val="24"/>
          <w:szCs w:val="24"/>
        </w:rPr>
        <w:t xml:space="preserve">Pennsylvania </w:t>
      </w:r>
    </w:p>
    <w:p w:rsidR="009808DF" w:rsidRDefault="009808DF">
      <w:pPr>
        <w:rPr>
          <w:sz w:val="24"/>
          <w:szCs w:val="24"/>
        </w:rPr>
      </w:pPr>
      <w:r>
        <w:rPr>
          <w:sz w:val="24"/>
          <w:szCs w:val="24"/>
        </w:rPr>
        <w:t>Department of Environmental {</w:t>
      </w:r>
      <w:r w:rsidR="00904741">
        <w:rPr>
          <w:sz w:val="24"/>
          <w:szCs w:val="24"/>
        </w:rPr>
        <w:t>protection</w:t>
      </w:r>
    </w:p>
    <w:p w:rsidR="009808DF" w:rsidRDefault="009808DF">
      <w:pPr>
        <w:rPr>
          <w:sz w:val="24"/>
          <w:szCs w:val="24"/>
        </w:rPr>
      </w:pPr>
      <w:r>
        <w:rPr>
          <w:sz w:val="24"/>
          <w:szCs w:val="24"/>
        </w:rPr>
        <w:t>2 East Main St., Norristown, PA 19401</w:t>
      </w:r>
    </w:p>
    <w:p w:rsidR="00D43AE4" w:rsidRDefault="00D43AE4">
      <w:pPr>
        <w:rPr>
          <w:sz w:val="24"/>
          <w:szCs w:val="24"/>
        </w:rPr>
      </w:pPr>
      <w:r>
        <w:rPr>
          <w:sz w:val="24"/>
          <w:szCs w:val="24"/>
        </w:rPr>
        <w:t>Virginia Cain</w:t>
      </w:r>
    </w:p>
    <w:p w:rsidR="00D43AE4" w:rsidRDefault="00D43AE4">
      <w:pPr>
        <w:rPr>
          <w:sz w:val="24"/>
          <w:szCs w:val="24"/>
        </w:rPr>
      </w:pPr>
      <w:r>
        <w:rPr>
          <w:sz w:val="24"/>
          <w:szCs w:val="24"/>
        </w:rPr>
        <w:t xml:space="preserve">Community </w:t>
      </w:r>
      <w:r w:rsidR="00904741">
        <w:rPr>
          <w:sz w:val="24"/>
          <w:szCs w:val="24"/>
        </w:rPr>
        <w:t>Relations Coordinator</w:t>
      </w:r>
    </w:p>
    <w:p w:rsidR="00D43AE4" w:rsidRDefault="00D43AE4">
      <w:pPr>
        <w:rPr>
          <w:sz w:val="24"/>
          <w:szCs w:val="24"/>
        </w:rPr>
      </w:pPr>
      <w:r>
        <w:rPr>
          <w:sz w:val="24"/>
          <w:szCs w:val="24"/>
        </w:rPr>
        <w:t>South East Regional Office, 2 Main St</w:t>
      </w:r>
      <w:r w:rsidR="00904741">
        <w:rPr>
          <w:sz w:val="24"/>
          <w:szCs w:val="24"/>
        </w:rPr>
        <w:t>.,</w:t>
      </w:r>
      <w:r>
        <w:rPr>
          <w:sz w:val="24"/>
          <w:szCs w:val="24"/>
        </w:rPr>
        <w:t xml:space="preserve"> Norristown, PA 19401</w:t>
      </w:r>
    </w:p>
    <w:p w:rsidR="00D43AE4" w:rsidRPr="003E58A8" w:rsidRDefault="00D43AE4">
      <w:pPr>
        <w:rPr>
          <w:color w:val="FF0000"/>
          <w:sz w:val="24"/>
          <w:szCs w:val="24"/>
        </w:rPr>
      </w:pPr>
      <w:r w:rsidRPr="003E58A8">
        <w:rPr>
          <w:color w:val="FF0000"/>
          <w:sz w:val="24"/>
          <w:szCs w:val="24"/>
        </w:rPr>
        <w:t xml:space="preserve">RE: Mariner East </w:t>
      </w:r>
      <w:r w:rsidR="00904741" w:rsidRPr="003E58A8">
        <w:rPr>
          <w:color w:val="FF0000"/>
          <w:sz w:val="24"/>
          <w:szCs w:val="24"/>
        </w:rPr>
        <w:t>Pipeline;</w:t>
      </w:r>
      <w:r w:rsidRPr="003E58A8">
        <w:rPr>
          <w:color w:val="FF0000"/>
          <w:sz w:val="24"/>
          <w:szCs w:val="24"/>
        </w:rPr>
        <w:t xml:space="preserve"> Chester and DELCO Counties</w:t>
      </w:r>
    </w:p>
    <w:p w:rsidR="00D43AE4" w:rsidRDefault="00E028E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E58A8">
        <w:rPr>
          <w:sz w:val="24"/>
          <w:szCs w:val="24"/>
        </w:rPr>
        <w:t>S</w:t>
      </w:r>
      <w:r>
        <w:rPr>
          <w:sz w:val="24"/>
          <w:szCs w:val="24"/>
        </w:rPr>
        <w:t xml:space="preserve">arah Caspar, </w:t>
      </w:r>
      <w:hyperlink r:id="rId6" w:history="1">
        <w:r w:rsidRPr="00410580">
          <w:rPr>
            <w:rStyle w:val="Hyperlink"/>
            <w:sz w:val="24"/>
            <w:szCs w:val="24"/>
          </w:rPr>
          <w:t>scaspar@cocast.net</w:t>
        </w:r>
      </w:hyperlink>
    </w:p>
    <w:p w:rsidR="00E028E3" w:rsidRDefault="00E028E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525 Hopewell Rd., Downingtown, PA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04741">
        <w:rPr>
          <w:sz w:val="24"/>
          <w:szCs w:val="24"/>
        </w:rPr>
        <w:t>19335 (</w:t>
      </w:r>
      <w:r>
        <w:rPr>
          <w:sz w:val="24"/>
          <w:szCs w:val="24"/>
        </w:rPr>
        <w:t>610) 873 1237</w:t>
      </w:r>
    </w:p>
    <w:p w:rsidR="003E58A8" w:rsidRDefault="003E58A8">
      <w:pPr>
        <w:rPr>
          <w:sz w:val="24"/>
          <w:szCs w:val="24"/>
        </w:rPr>
      </w:pPr>
      <w:r>
        <w:rPr>
          <w:sz w:val="24"/>
          <w:szCs w:val="24"/>
        </w:rPr>
        <w:t>Issues:</w:t>
      </w:r>
    </w:p>
    <w:p w:rsidR="003E58A8" w:rsidRDefault="003E58A8">
      <w:pPr>
        <w:rPr>
          <w:sz w:val="24"/>
          <w:szCs w:val="24"/>
        </w:rPr>
      </w:pPr>
      <w:r>
        <w:rPr>
          <w:sz w:val="24"/>
          <w:szCs w:val="24"/>
        </w:rPr>
        <w:t xml:space="preserve">The Mariner East Pipeline goes from west to east through southern regions of Pennsylvania.  I </w:t>
      </w:r>
      <w:r w:rsidR="00F7066D">
        <w:rPr>
          <w:sz w:val="24"/>
          <w:szCs w:val="24"/>
        </w:rPr>
        <w:t>traverse</w:t>
      </w:r>
      <w:r>
        <w:rPr>
          <w:sz w:val="24"/>
          <w:szCs w:val="24"/>
        </w:rPr>
        <w:t xml:space="preserve"> exception</w:t>
      </w:r>
      <w:r w:rsidR="00BA0458">
        <w:rPr>
          <w:sz w:val="24"/>
          <w:szCs w:val="24"/>
        </w:rPr>
        <w:t>al</w:t>
      </w:r>
      <w:r>
        <w:rPr>
          <w:sz w:val="24"/>
          <w:szCs w:val="24"/>
        </w:rPr>
        <w:t xml:space="preserve"> value streams, </w:t>
      </w:r>
      <w:r w:rsidR="00F7066D">
        <w:rPr>
          <w:sz w:val="24"/>
          <w:szCs w:val="24"/>
        </w:rPr>
        <w:t>lakes,</w:t>
      </w:r>
      <w:r>
        <w:rPr>
          <w:sz w:val="24"/>
          <w:szCs w:val="24"/>
        </w:rPr>
        <w:t xml:space="preserve"> the </w:t>
      </w:r>
      <w:r w:rsidR="00F7066D">
        <w:rPr>
          <w:sz w:val="24"/>
          <w:szCs w:val="24"/>
        </w:rPr>
        <w:t>Susquehanna</w:t>
      </w:r>
      <w:r>
        <w:rPr>
          <w:sz w:val="24"/>
          <w:szCs w:val="24"/>
        </w:rPr>
        <w:t xml:space="preserve"> River, the </w:t>
      </w:r>
      <w:r w:rsidR="00F7066D">
        <w:rPr>
          <w:sz w:val="24"/>
          <w:szCs w:val="24"/>
        </w:rPr>
        <w:t>Schuylkill</w:t>
      </w:r>
      <w:r>
        <w:rPr>
          <w:sz w:val="24"/>
          <w:szCs w:val="24"/>
        </w:rPr>
        <w:t xml:space="preserve"> </w:t>
      </w:r>
      <w:r w:rsidR="00BA0458">
        <w:rPr>
          <w:sz w:val="24"/>
          <w:szCs w:val="24"/>
        </w:rPr>
        <w:t xml:space="preserve">River </w:t>
      </w:r>
      <w:r>
        <w:rPr>
          <w:sz w:val="24"/>
          <w:szCs w:val="24"/>
        </w:rPr>
        <w:t xml:space="preserve">and the </w:t>
      </w:r>
      <w:r w:rsidR="00F7066D">
        <w:rPr>
          <w:sz w:val="24"/>
          <w:szCs w:val="24"/>
        </w:rPr>
        <w:t>Delaware River</w:t>
      </w:r>
      <w:r w:rsidR="00BA0458">
        <w:rPr>
          <w:sz w:val="24"/>
          <w:szCs w:val="24"/>
        </w:rPr>
        <w:t xml:space="preserve">. Wetlands and forested areas protect the streams, lake and rivers from contamination. When these are impaired, cut through or eliminated the bodies of water become vulnerable to sources of </w:t>
      </w:r>
      <w:r w:rsidR="00904741">
        <w:rPr>
          <w:sz w:val="24"/>
          <w:szCs w:val="24"/>
        </w:rPr>
        <w:t>contamination.</w:t>
      </w:r>
    </w:p>
    <w:p w:rsidR="00BA0458" w:rsidRDefault="00BA0458">
      <w:pPr>
        <w:rPr>
          <w:sz w:val="24"/>
          <w:szCs w:val="24"/>
        </w:rPr>
      </w:pPr>
      <w:r>
        <w:rPr>
          <w:sz w:val="24"/>
          <w:szCs w:val="24"/>
        </w:rPr>
        <w:t xml:space="preserve">The </w:t>
      </w:r>
      <w:r w:rsidR="00904741">
        <w:rPr>
          <w:sz w:val="24"/>
          <w:szCs w:val="24"/>
        </w:rPr>
        <w:t>Susquehanna River</w:t>
      </w:r>
      <w:r>
        <w:rPr>
          <w:sz w:val="24"/>
          <w:szCs w:val="24"/>
        </w:rPr>
        <w:t xml:space="preserve"> is already impaired throughout its 300 + miles, four of which are seriously impaired according to a recent report by Pennsylvania Dept. Of Environmental Protection (PADEP). </w:t>
      </w:r>
      <w:r w:rsidR="007F068E">
        <w:rPr>
          <w:sz w:val="24"/>
          <w:szCs w:val="24"/>
        </w:rPr>
        <w:t xml:space="preserve">  The river empties into the Chesapeake and is cause for concern for the entire watershed.</w:t>
      </w:r>
    </w:p>
    <w:p w:rsidR="007F068E" w:rsidRDefault="007F068E">
      <w:pPr>
        <w:rPr>
          <w:sz w:val="24"/>
          <w:szCs w:val="24"/>
        </w:rPr>
      </w:pPr>
      <w:r>
        <w:rPr>
          <w:sz w:val="24"/>
          <w:szCs w:val="24"/>
        </w:rPr>
        <w:t xml:space="preserve">The Delaware River supplies </w:t>
      </w:r>
      <w:r w:rsidR="00904741">
        <w:rPr>
          <w:sz w:val="24"/>
          <w:szCs w:val="24"/>
        </w:rPr>
        <w:t>drinking</w:t>
      </w:r>
      <w:r>
        <w:rPr>
          <w:sz w:val="24"/>
          <w:szCs w:val="24"/>
        </w:rPr>
        <w:t xml:space="preserve"> water for New York City, Philadelphia, and Wilmington.</w:t>
      </w:r>
    </w:p>
    <w:p w:rsidR="007F068E" w:rsidRDefault="007F068E">
      <w:pPr>
        <w:rPr>
          <w:sz w:val="24"/>
          <w:szCs w:val="24"/>
        </w:rPr>
      </w:pPr>
      <w:r>
        <w:rPr>
          <w:sz w:val="24"/>
          <w:szCs w:val="24"/>
        </w:rPr>
        <w:t>These are the obvious areas of concern but the path of Mariner East disrupts streams and lakes in south west region and south central region of the Commonwealth. These bodies of water are sources of fish for fishermen. In many of these streams fi</w:t>
      </w:r>
      <w:r w:rsidR="00904741">
        <w:rPr>
          <w:sz w:val="24"/>
          <w:szCs w:val="24"/>
        </w:rPr>
        <w:t>sh are no longer safe to eat or are only safe on a limited basis.</w:t>
      </w:r>
    </w:p>
    <w:p w:rsidR="00EF6673" w:rsidRDefault="00904741">
      <w:pPr>
        <w:rPr>
          <w:sz w:val="24"/>
          <w:szCs w:val="24"/>
        </w:rPr>
      </w:pPr>
      <w:r>
        <w:rPr>
          <w:sz w:val="24"/>
          <w:szCs w:val="24"/>
        </w:rPr>
        <w:t xml:space="preserve">Whether the pipelines transport natural gas of liquid natural gas, either a pumping or </w:t>
      </w:r>
      <w:r w:rsidR="008C15AA">
        <w:rPr>
          <w:sz w:val="24"/>
          <w:szCs w:val="24"/>
        </w:rPr>
        <w:t>a compressor station is</w:t>
      </w:r>
      <w:r>
        <w:rPr>
          <w:sz w:val="24"/>
          <w:szCs w:val="24"/>
        </w:rPr>
        <w:t xml:space="preserve"> required. Ea</w:t>
      </w:r>
      <w:r w:rsidR="00EF6673">
        <w:rPr>
          <w:sz w:val="24"/>
          <w:szCs w:val="24"/>
        </w:rPr>
        <w:t>c</w:t>
      </w:r>
      <w:r>
        <w:rPr>
          <w:sz w:val="24"/>
          <w:szCs w:val="24"/>
        </w:rPr>
        <w:t xml:space="preserve">h of these must release pressure on a regular basis. Each </w:t>
      </w:r>
      <w:r>
        <w:rPr>
          <w:sz w:val="24"/>
          <w:szCs w:val="24"/>
        </w:rPr>
        <w:lastRenderedPageBreak/>
        <w:t xml:space="preserve">time there is pollution released in the form of air or contamination of the soil within a specific </w:t>
      </w:r>
      <w:r w:rsidR="008C15AA">
        <w:rPr>
          <w:sz w:val="24"/>
          <w:szCs w:val="24"/>
        </w:rPr>
        <w:t>radius risking contamination</w:t>
      </w:r>
      <w:r w:rsidR="00EF6673">
        <w:rPr>
          <w:sz w:val="24"/>
          <w:szCs w:val="24"/>
        </w:rPr>
        <w:t xml:space="preserve"> to air, water and soil.</w:t>
      </w:r>
    </w:p>
    <w:p w:rsidR="00EF6673" w:rsidRDefault="00EF6673">
      <w:pPr>
        <w:rPr>
          <w:sz w:val="24"/>
          <w:szCs w:val="24"/>
        </w:rPr>
      </w:pPr>
      <w:r>
        <w:rPr>
          <w:sz w:val="24"/>
          <w:szCs w:val="24"/>
        </w:rPr>
        <w:t xml:space="preserve">Regulations of the pipelines are stipulated by PHMSA. Unfortunately the process and the gathering lines are not regulated. These can be critical areas because they are close to the source of the gas.  </w:t>
      </w:r>
    </w:p>
    <w:p w:rsidR="00834F7A" w:rsidRDefault="00834F7A">
      <w:pPr>
        <w:rPr>
          <w:sz w:val="24"/>
          <w:szCs w:val="24"/>
        </w:rPr>
      </w:pPr>
      <w:r>
        <w:rPr>
          <w:sz w:val="24"/>
          <w:szCs w:val="24"/>
        </w:rPr>
        <w:t xml:space="preserve">The source, i.e., the drilling site sues quantities pf water, indeed, in the millions of gallons. Then the waste water is stored in line and sometimes unlined pips. The waste water is highly polluted with hazardous metals, </w:t>
      </w:r>
      <w:r w:rsidR="008C15AA">
        <w:rPr>
          <w:sz w:val="24"/>
          <w:szCs w:val="24"/>
        </w:rPr>
        <w:t>benzene (</w:t>
      </w:r>
      <w:r>
        <w:rPr>
          <w:sz w:val="24"/>
          <w:szCs w:val="24"/>
        </w:rPr>
        <w:t>a known carcinogen), semi volatiles and volatiles, formaldehyde and other chemicals suspected to be present.</w:t>
      </w:r>
    </w:p>
    <w:p w:rsidR="00834F7A" w:rsidRDefault="00834F7A">
      <w:pPr>
        <w:rPr>
          <w:sz w:val="24"/>
          <w:szCs w:val="24"/>
        </w:rPr>
      </w:pPr>
      <w:r>
        <w:rPr>
          <w:sz w:val="24"/>
          <w:szCs w:val="24"/>
        </w:rPr>
        <w:t>The millions of gallons used in the process deplete our already sensitive water supplies and the pits have th</w:t>
      </w:r>
      <w:r w:rsidR="00BC5838">
        <w:rPr>
          <w:sz w:val="24"/>
          <w:szCs w:val="24"/>
        </w:rPr>
        <w:t xml:space="preserve">e potential to contaminate them (and indeed have done so). </w:t>
      </w:r>
    </w:p>
    <w:p w:rsidR="00904741" w:rsidRDefault="00BC5838" w:rsidP="00BC5838">
      <w:pPr>
        <w:rPr>
          <w:sz w:val="24"/>
          <w:szCs w:val="24"/>
        </w:rPr>
      </w:pPr>
      <w:r>
        <w:rPr>
          <w:sz w:val="24"/>
          <w:szCs w:val="24"/>
        </w:rPr>
        <w:t xml:space="preserve">Employment: everyone wants to see increased employment but the promises of Sonoco Logistics are inflated and can only lead to disappointment. </w:t>
      </w:r>
    </w:p>
    <w:p w:rsidR="00BC5838" w:rsidRDefault="00BC5838" w:rsidP="00BC5838">
      <w:pPr>
        <w:rPr>
          <w:sz w:val="24"/>
          <w:szCs w:val="24"/>
        </w:rPr>
      </w:pPr>
      <w:r>
        <w:rPr>
          <w:sz w:val="24"/>
          <w:szCs w:val="24"/>
        </w:rPr>
        <w:t xml:space="preserve">Better use of manpower would be to find safer and more sustainable ways to produce energy. OH!  I forgot. The pipelines are being used to transport natural gas to Marcus Hook where it can be cracked into separate flammable </w:t>
      </w:r>
      <w:r w:rsidR="008C15AA">
        <w:rPr>
          <w:sz w:val="24"/>
          <w:szCs w:val="24"/>
        </w:rPr>
        <w:t>constituents to be transported across the waters to be turned into plastics and other chemicals to further pollute the world.</w:t>
      </w:r>
    </w:p>
    <w:p w:rsidR="008C15AA" w:rsidRDefault="008C15AA" w:rsidP="00BC5838">
      <w:pPr>
        <w:rPr>
          <w:sz w:val="24"/>
          <w:szCs w:val="24"/>
        </w:rPr>
      </w:pPr>
    </w:p>
    <w:p w:rsidR="008C15AA" w:rsidRDefault="008C15AA" w:rsidP="00BC5838">
      <w:pPr>
        <w:rPr>
          <w:sz w:val="24"/>
          <w:szCs w:val="24"/>
        </w:rPr>
      </w:pPr>
      <w:r>
        <w:rPr>
          <w:sz w:val="24"/>
          <w:szCs w:val="24"/>
        </w:rPr>
        <w:t>Sarah Caspar</w:t>
      </w:r>
    </w:p>
    <w:p w:rsidR="008C15AA" w:rsidRDefault="00A31B22" w:rsidP="00BC5838">
      <w:pPr>
        <w:rPr>
          <w:sz w:val="24"/>
          <w:szCs w:val="24"/>
        </w:rPr>
      </w:pPr>
      <w:hyperlink r:id="rId7" w:history="1">
        <w:r w:rsidR="008C15AA" w:rsidRPr="00410580">
          <w:rPr>
            <w:rStyle w:val="Hyperlink"/>
            <w:sz w:val="24"/>
            <w:szCs w:val="24"/>
          </w:rPr>
          <w:t>scaspar@comcast.net</w:t>
        </w:r>
      </w:hyperlink>
    </w:p>
    <w:p w:rsidR="008C15AA" w:rsidRDefault="008C15AA" w:rsidP="00BC5838">
      <w:pPr>
        <w:rPr>
          <w:sz w:val="24"/>
          <w:szCs w:val="24"/>
        </w:rPr>
      </w:pPr>
      <w:r>
        <w:rPr>
          <w:sz w:val="24"/>
          <w:szCs w:val="24"/>
        </w:rPr>
        <w:t>August 9, 2016</w:t>
      </w:r>
    </w:p>
    <w:p w:rsidR="00EF6673" w:rsidRDefault="00EF6673">
      <w:pPr>
        <w:rPr>
          <w:sz w:val="24"/>
          <w:szCs w:val="24"/>
        </w:rPr>
      </w:pPr>
    </w:p>
    <w:p w:rsidR="00E028E3" w:rsidRDefault="00E028E3">
      <w:pPr>
        <w:rPr>
          <w:sz w:val="24"/>
          <w:szCs w:val="24"/>
        </w:rPr>
      </w:pPr>
    </w:p>
    <w:p w:rsidR="00E028E3" w:rsidRDefault="00E028E3">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D43AE4" w:rsidRDefault="00D43AE4">
      <w:pPr>
        <w:rPr>
          <w:sz w:val="24"/>
          <w:szCs w:val="24"/>
        </w:rPr>
      </w:pPr>
    </w:p>
    <w:p w:rsidR="009808DF" w:rsidRPr="009808DF" w:rsidRDefault="009808DF">
      <w:pPr>
        <w:rPr>
          <w:sz w:val="24"/>
          <w:szCs w:val="24"/>
        </w:rPr>
      </w:pPr>
    </w:p>
    <w:sectPr w:rsidR="009808DF" w:rsidRPr="00980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8DF"/>
    <w:rsid w:val="003E58A8"/>
    <w:rsid w:val="006B4A59"/>
    <w:rsid w:val="007F068E"/>
    <w:rsid w:val="00834F7A"/>
    <w:rsid w:val="008C15AA"/>
    <w:rsid w:val="00904741"/>
    <w:rsid w:val="009808DF"/>
    <w:rsid w:val="00A31B22"/>
    <w:rsid w:val="00BA0458"/>
    <w:rsid w:val="00BC5838"/>
    <w:rsid w:val="00D43AE4"/>
    <w:rsid w:val="00E028E3"/>
    <w:rsid w:val="00EF6673"/>
    <w:rsid w:val="00F7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8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8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aspar@comcast.net"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aspar@cocast.net"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A8D00-8247-4549-B6A1-88863D0D2007}">
  <ds:schemaRefs>
    <ds:schemaRef ds:uri="http://schemas.openxmlformats.org/officeDocument/2006/bibliography"/>
  </ds:schemaRefs>
</ds:datastoreItem>
</file>

<file path=customXml/itemProps2.xml><?xml version="1.0" encoding="utf-8"?>
<ds:datastoreItem xmlns:ds="http://schemas.openxmlformats.org/officeDocument/2006/customXml" ds:itemID="{44BA9C0C-20E0-4536-92DB-CD07D3905043}"/>
</file>

<file path=customXml/itemProps3.xml><?xml version="1.0" encoding="utf-8"?>
<ds:datastoreItem xmlns:ds="http://schemas.openxmlformats.org/officeDocument/2006/customXml" ds:itemID="{3CDB741B-8F1D-4334-B36F-D5E8DC833455}"/>
</file>

<file path=customXml/itemProps4.xml><?xml version="1.0" encoding="utf-8"?>
<ds:datastoreItem xmlns:ds="http://schemas.openxmlformats.org/officeDocument/2006/customXml" ds:itemID="{9A199815-285D-4686-B890-7668BA73D5F8}"/>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Caspar</dc:creator>
  <cp:lastModifiedBy>Yordy, Karyn</cp:lastModifiedBy>
  <cp:revision>2</cp:revision>
  <dcterms:created xsi:type="dcterms:W3CDTF">2016-09-09T16:35:00Z</dcterms:created>
  <dcterms:modified xsi:type="dcterms:W3CDTF">2016-09-09T16:35:00Z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