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FEE" w:rsidRPr="00D80753" w:rsidRDefault="00AD1FEE" w:rsidP="00D80753">
      <w:pPr>
        <w:jc w:val="right"/>
        <w:rPr>
          <w:rFonts w:ascii="Times New Roman" w:eastAsia="Times New Roman" w:hAnsi="Times New Roman" w:cs="Times New Roman"/>
          <w:sz w:val="24"/>
          <w:szCs w:val="24"/>
        </w:rPr>
      </w:pPr>
      <w:bookmarkStart w:id="0" w:name="_GoBack"/>
      <w:bookmarkEnd w:id="0"/>
      <w:r>
        <w:t xml:space="preserve"> </w:t>
      </w:r>
      <w:r w:rsidR="007D240E">
        <w:tab/>
      </w:r>
      <w:r w:rsidR="007D240E" w:rsidRPr="007856CA">
        <w:rPr>
          <w:sz w:val="24"/>
        </w:rPr>
        <w:tab/>
      </w:r>
      <w:r w:rsidRPr="007856CA">
        <w:rPr>
          <w:rFonts w:ascii="Times New Roman" w:eastAsia="Times New Roman" w:hAnsi="Times New Roman" w:cs="Times New Roman"/>
          <w:b/>
          <w:sz w:val="24"/>
          <w:szCs w:val="20"/>
        </w:rPr>
        <w:t>COMMONWEALTH OF PENNSYLVANIA</w:t>
      </w:r>
    </w:p>
    <w:p w:rsidR="00AD1FEE" w:rsidRPr="007D240E" w:rsidRDefault="00AD1FEE" w:rsidP="00AD1FEE">
      <w:pPr>
        <w:spacing w:after="0" w:line="240" w:lineRule="auto"/>
        <w:ind w:left="4320"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r w:rsidRPr="007D240E">
        <w:rPr>
          <w:rFonts w:ascii="Times New Roman" w:eastAsia="Times New Roman" w:hAnsi="Times New Roman" w:cs="Times New Roman"/>
          <w:b/>
          <w:sz w:val="24"/>
          <w:szCs w:val="24"/>
        </w:rPr>
        <w:t>epartment of Environmental Protection</w:t>
      </w:r>
    </w:p>
    <w:p w:rsidR="00AD1FEE" w:rsidRPr="007D240E" w:rsidRDefault="00AD1FEE" w:rsidP="00AD1FEE">
      <w:pPr>
        <w:spacing w:after="0" w:line="240" w:lineRule="auto"/>
        <w:ind w:left="4320" w:firstLine="720"/>
        <w:jc w:val="center"/>
        <w:rPr>
          <w:rFonts w:ascii="Times New Roman" w:eastAsia="Times New Roman" w:hAnsi="Times New Roman" w:cs="Times New Roman"/>
          <w:b/>
          <w:sz w:val="24"/>
          <w:szCs w:val="24"/>
        </w:rPr>
      </w:pPr>
      <w:r w:rsidRPr="007D240E">
        <w:rPr>
          <w:rFonts w:ascii="Times New Roman" w:eastAsia="Times New Roman" w:hAnsi="Times New Roman" w:cs="Times New Roman"/>
          <w:b/>
          <w:sz w:val="24"/>
          <w:szCs w:val="24"/>
        </w:rPr>
        <w:t>Bureau of Laboratories</w:t>
      </w:r>
    </w:p>
    <w:p w:rsidR="00AD1FEE" w:rsidRPr="007D240E" w:rsidRDefault="00AD1FEE" w:rsidP="00AD1FEE">
      <w:pPr>
        <w:spacing w:after="0" w:line="240" w:lineRule="auto"/>
        <w:ind w:left="4320" w:firstLine="720"/>
        <w:jc w:val="center"/>
        <w:rPr>
          <w:rFonts w:ascii="Times New Roman" w:eastAsia="Times New Roman" w:hAnsi="Times New Roman" w:cs="Times New Roman"/>
          <w:b/>
          <w:sz w:val="16"/>
          <w:szCs w:val="16"/>
        </w:rPr>
      </w:pPr>
      <w:r w:rsidRPr="007D240E">
        <w:rPr>
          <w:rFonts w:ascii="Times New Roman" w:eastAsia="Times New Roman" w:hAnsi="Times New Roman" w:cs="Times New Roman"/>
          <w:sz w:val="24"/>
          <w:szCs w:val="24"/>
        </w:rPr>
        <w:t>(717) 346-7200</w:t>
      </w:r>
    </w:p>
    <w:p w:rsidR="00AD1FEE" w:rsidRPr="007D240E" w:rsidRDefault="00313924" w:rsidP="00AD1FEE">
      <w:pPr>
        <w:spacing w:after="0" w:line="240" w:lineRule="auto"/>
        <w:ind w:left="432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2</w:t>
      </w:r>
      <w:r w:rsidR="00CA0C23">
        <w:rPr>
          <w:rFonts w:ascii="Times New Roman" w:eastAsia="Times New Roman" w:hAnsi="Times New Roman" w:cs="Times New Roman"/>
          <w:sz w:val="24"/>
          <w:szCs w:val="24"/>
        </w:rPr>
        <w:t xml:space="preserve">, </w:t>
      </w:r>
      <w:r w:rsidR="00AB79C4">
        <w:rPr>
          <w:rFonts w:ascii="Times New Roman" w:eastAsia="Times New Roman" w:hAnsi="Times New Roman" w:cs="Times New Roman"/>
          <w:sz w:val="24"/>
          <w:szCs w:val="24"/>
        </w:rPr>
        <w:t>2015</w:t>
      </w:r>
    </w:p>
    <w:p w:rsidR="007D240E" w:rsidRDefault="00AD1FEE" w:rsidP="00AD1FEE">
      <w:pPr>
        <w:jc w:val="both"/>
      </w:pPr>
      <w:r>
        <w:rPr>
          <w:noProof/>
        </w:rPr>
        <w:drawing>
          <wp:inline distT="0" distB="0" distL="0" distR="0" wp14:anchorId="153DDADE">
            <wp:extent cx="1957070" cy="90233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7070" cy="902335"/>
                    </a:xfrm>
                    <a:prstGeom prst="rect">
                      <a:avLst/>
                    </a:prstGeom>
                    <a:noFill/>
                  </pic:spPr>
                </pic:pic>
              </a:graphicData>
            </a:graphic>
          </wp:inline>
        </w:drawing>
      </w:r>
      <w:r w:rsidR="007D240E">
        <w:tab/>
      </w:r>
      <w:r w:rsidR="007D240E">
        <w:tab/>
      </w:r>
      <w:r w:rsidR="007D240E">
        <w:tab/>
      </w:r>
    </w:p>
    <w:p w:rsidR="007D240E" w:rsidRPr="007D240E" w:rsidRDefault="007D240E" w:rsidP="007D240E">
      <w:pPr>
        <w:spacing w:after="0" w:line="240" w:lineRule="auto"/>
        <w:ind w:left="1440" w:hanging="1440"/>
        <w:rPr>
          <w:rFonts w:ascii="Times New Roman" w:eastAsia="Times New Roman" w:hAnsi="Times New Roman" w:cs="Times New Roman"/>
          <w:sz w:val="24"/>
          <w:szCs w:val="24"/>
        </w:rPr>
      </w:pPr>
      <w:r w:rsidRPr="007D240E">
        <w:rPr>
          <w:rFonts w:ascii="Times New Roman" w:eastAsia="Times New Roman" w:hAnsi="Times New Roman" w:cs="Times New Roman"/>
          <w:b/>
          <w:sz w:val="24"/>
          <w:szCs w:val="24"/>
        </w:rPr>
        <w:t>SUBJECT</w:t>
      </w:r>
      <w:r w:rsidRPr="007D240E">
        <w:rPr>
          <w:rFonts w:ascii="Times New Roman" w:eastAsia="Times New Roman" w:hAnsi="Times New Roman" w:cs="Times New Roman"/>
          <w:sz w:val="24"/>
          <w:szCs w:val="24"/>
        </w:rPr>
        <w:t>:</w:t>
      </w:r>
      <w:r w:rsidRPr="007D240E">
        <w:rPr>
          <w:rFonts w:ascii="Times New Roman" w:eastAsia="Times New Roman" w:hAnsi="Times New Roman" w:cs="Times New Roman"/>
          <w:sz w:val="24"/>
          <w:szCs w:val="24"/>
        </w:rPr>
        <w:tab/>
        <w:t xml:space="preserve">Analysis Report for </w:t>
      </w:r>
      <w:r w:rsidR="00AB79C4">
        <w:rPr>
          <w:rFonts w:ascii="Times New Roman" w:eastAsia="Times New Roman" w:hAnsi="Times New Roman" w:cs="Times New Roman"/>
          <w:sz w:val="24"/>
          <w:szCs w:val="24"/>
        </w:rPr>
        <w:t>June15-18</w:t>
      </w:r>
      <w:r w:rsidRPr="007D240E">
        <w:rPr>
          <w:rFonts w:ascii="Times New Roman" w:eastAsia="Times New Roman" w:hAnsi="Times New Roman" w:cs="Times New Roman"/>
          <w:sz w:val="24"/>
          <w:szCs w:val="24"/>
        </w:rPr>
        <w:t>, 2015</w:t>
      </w:r>
    </w:p>
    <w:p w:rsidR="007D240E" w:rsidRPr="007D240E" w:rsidRDefault="007D240E" w:rsidP="007D240E">
      <w:pPr>
        <w:spacing w:after="0" w:line="240" w:lineRule="auto"/>
        <w:ind w:left="1440"/>
        <w:rPr>
          <w:rFonts w:ascii="Times New Roman" w:eastAsia="Times New Roman" w:hAnsi="Times New Roman" w:cs="Times New Roman"/>
        </w:rPr>
      </w:pPr>
      <w:r w:rsidRPr="007D240E">
        <w:rPr>
          <w:rFonts w:ascii="Times New Roman" w:eastAsia="Times New Roman" w:hAnsi="Times New Roman" w:cs="Times New Roman"/>
          <w:sz w:val="24"/>
          <w:szCs w:val="24"/>
        </w:rPr>
        <w:tab/>
      </w:r>
      <w:r w:rsidRPr="007D240E">
        <w:rPr>
          <w:rFonts w:ascii="Times New Roman" w:eastAsia="Times New Roman" w:hAnsi="Times New Roman" w:cs="Times New Roman"/>
          <w:sz w:val="24"/>
          <w:szCs w:val="24"/>
        </w:rPr>
        <w:tab/>
      </w:r>
      <w:r w:rsidRPr="007D240E">
        <w:rPr>
          <w:rFonts w:ascii="Times New Roman" w:eastAsia="Times New Roman" w:hAnsi="Times New Roman" w:cs="Times New Roman"/>
          <w:sz w:val="24"/>
          <w:szCs w:val="24"/>
        </w:rPr>
        <w:tab/>
      </w:r>
      <w:r w:rsidRPr="007D240E">
        <w:rPr>
          <w:rFonts w:ascii="Times New Roman" w:eastAsia="Times New Roman" w:hAnsi="Times New Roman" w:cs="Times New Roman"/>
          <w:sz w:val="24"/>
          <w:szCs w:val="24"/>
        </w:rPr>
        <w:tab/>
      </w:r>
      <w:r w:rsidRPr="007D240E">
        <w:rPr>
          <w:rFonts w:ascii="Times New Roman" w:eastAsia="Times New Roman" w:hAnsi="Times New Roman" w:cs="Times New Roman"/>
        </w:rPr>
        <w:tab/>
      </w:r>
      <w:r w:rsidRPr="007D240E">
        <w:rPr>
          <w:rFonts w:ascii="Times New Roman" w:eastAsia="Times New Roman" w:hAnsi="Times New Roman" w:cs="Times New Roman"/>
        </w:rPr>
        <w:tab/>
      </w:r>
      <w:r w:rsidRPr="007D240E">
        <w:rPr>
          <w:rFonts w:ascii="Times New Roman" w:eastAsia="Times New Roman" w:hAnsi="Times New Roman" w:cs="Times New Roman"/>
        </w:rPr>
        <w:tab/>
        <w:t xml:space="preserve"> </w:t>
      </w:r>
    </w:p>
    <w:p w:rsidR="007D240E" w:rsidRPr="007D240E" w:rsidRDefault="007D240E" w:rsidP="007D240E">
      <w:pPr>
        <w:spacing w:after="0" w:line="240" w:lineRule="auto"/>
        <w:ind w:left="1440" w:hanging="1440"/>
        <w:rPr>
          <w:rFonts w:ascii="Times New Roman" w:eastAsia="Times New Roman" w:hAnsi="Times New Roman" w:cs="Times New Roman"/>
          <w:b/>
        </w:rPr>
      </w:pPr>
      <w:r w:rsidRPr="007D240E">
        <w:rPr>
          <w:rFonts w:ascii="Times New Roman" w:eastAsia="Times New Roman" w:hAnsi="Times New Roman" w:cs="Times New Roman"/>
        </w:rPr>
        <w:tab/>
      </w:r>
      <w:r w:rsidRPr="007D240E">
        <w:rPr>
          <w:rFonts w:ascii="Times New Roman" w:eastAsia="Times New Roman" w:hAnsi="Times New Roman" w:cs="Times New Roman"/>
        </w:rPr>
        <w:tab/>
      </w:r>
      <w:r w:rsidRPr="007D240E">
        <w:rPr>
          <w:rFonts w:ascii="Times New Roman" w:eastAsia="Times New Roman" w:hAnsi="Times New Roman" w:cs="Times New Roman"/>
        </w:rPr>
        <w:tab/>
      </w:r>
      <w:r w:rsidRPr="007D240E">
        <w:rPr>
          <w:rFonts w:ascii="Times New Roman" w:eastAsia="Times New Roman" w:hAnsi="Times New Roman" w:cs="Times New Roman"/>
          <w:b/>
        </w:rPr>
        <w:tab/>
      </w:r>
    </w:p>
    <w:p w:rsidR="007D240E" w:rsidRPr="007D240E" w:rsidRDefault="007D240E" w:rsidP="007D240E">
      <w:pPr>
        <w:spacing w:after="0" w:line="240" w:lineRule="auto"/>
        <w:ind w:left="1440" w:hanging="1440"/>
        <w:rPr>
          <w:rFonts w:ascii="Times New Roman" w:eastAsia="Times New Roman" w:hAnsi="Times New Roman" w:cs="Times New Roman"/>
        </w:rPr>
      </w:pPr>
      <w:r w:rsidRPr="007D240E">
        <w:rPr>
          <w:rFonts w:ascii="Times New Roman" w:eastAsia="Times New Roman" w:hAnsi="Times New Roman" w:cs="Times New Roman"/>
          <w:b/>
        </w:rPr>
        <w:t>TO</w:t>
      </w:r>
      <w:r w:rsidRPr="007D240E">
        <w:rPr>
          <w:rFonts w:ascii="Times New Roman" w:eastAsia="Times New Roman" w:hAnsi="Times New Roman" w:cs="Times New Roman"/>
        </w:rPr>
        <w:t>:</w:t>
      </w:r>
      <w:r w:rsidRPr="007D240E">
        <w:rPr>
          <w:rFonts w:ascii="Times New Roman" w:eastAsia="Times New Roman" w:hAnsi="Times New Roman" w:cs="Times New Roman"/>
        </w:rPr>
        <w:tab/>
      </w:r>
      <w:r w:rsidRPr="007D240E">
        <w:rPr>
          <w:rFonts w:ascii="Times New Roman" w:eastAsia="Times New Roman" w:hAnsi="Times New Roman" w:cs="Times New Roman"/>
          <w:sz w:val="24"/>
          <w:szCs w:val="24"/>
        </w:rPr>
        <w:t>Roger Bellas, Waste Management Program Manager</w:t>
      </w:r>
      <w:r w:rsidRPr="007D240E">
        <w:rPr>
          <w:rFonts w:ascii="Times New Roman" w:eastAsia="Times New Roman" w:hAnsi="Times New Roman" w:cs="Times New Roman"/>
        </w:rPr>
        <w:tab/>
      </w:r>
    </w:p>
    <w:p w:rsidR="007D240E" w:rsidRPr="007D240E" w:rsidRDefault="007D240E" w:rsidP="007D240E">
      <w:pPr>
        <w:spacing w:after="0" w:line="240" w:lineRule="auto"/>
        <w:ind w:left="1440"/>
        <w:rPr>
          <w:rFonts w:ascii="Times New Roman" w:eastAsia="Times New Roman" w:hAnsi="Times New Roman" w:cs="Times New Roman"/>
          <w:sz w:val="24"/>
          <w:szCs w:val="24"/>
        </w:rPr>
      </w:pPr>
      <w:r w:rsidRPr="007D240E">
        <w:rPr>
          <w:rFonts w:ascii="Times New Roman" w:eastAsia="Times New Roman" w:hAnsi="Times New Roman" w:cs="Times New Roman"/>
        </w:rPr>
        <w:t>Northeast Regional Office</w:t>
      </w:r>
      <w:r w:rsidRPr="007D240E">
        <w:rPr>
          <w:rFonts w:ascii="Times New Roman" w:eastAsia="Times New Roman" w:hAnsi="Times New Roman" w:cs="Times New Roman"/>
          <w:sz w:val="24"/>
          <w:szCs w:val="24"/>
        </w:rPr>
        <w:t xml:space="preserve"> </w:t>
      </w:r>
    </w:p>
    <w:p w:rsidR="007D240E" w:rsidRPr="007D240E" w:rsidRDefault="007D240E" w:rsidP="007D240E">
      <w:pPr>
        <w:spacing w:after="0" w:line="240" w:lineRule="auto"/>
        <w:ind w:left="1440"/>
        <w:rPr>
          <w:rFonts w:ascii="Times New Roman" w:eastAsia="Times New Roman" w:hAnsi="Times New Roman" w:cs="Times New Roman"/>
          <w:sz w:val="24"/>
          <w:szCs w:val="24"/>
        </w:rPr>
      </w:pPr>
      <w:r w:rsidRPr="007D240E">
        <w:rPr>
          <w:rFonts w:ascii="Times New Roman" w:eastAsia="Times New Roman" w:hAnsi="Times New Roman" w:cs="Times New Roman"/>
          <w:sz w:val="24"/>
          <w:szCs w:val="24"/>
        </w:rPr>
        <w:t>Department of Environmental Protection</w:t>
      </w:r>
    </w:p>
    <w:p w:rsidR="007D240E" w:rsidRPr="007D240E" w:rsidRDefault="007D240E" w:rsidP="007D240E">
      <w:pPr>
        <w:spacing w:after="0" w:line="240" w:lineRule="auto"/>
        <w:ind w:left="720" w:firstLine="720"/>
        <w:rPr>
          <w:rFonts w:ascii="Times New Roman" w:eastAsia="Times New Roman" w:hAnsi="Times New Roman" w:cs="Times New Roman"/>
          <w:sz w:val="24"/>
          <w:szCs w:val="24"/>
        </w:rPr>
      </w:pPr>
      <w:r w:rsidRPr="007D240E">
        <w:rPr>
          <w:rFonts w:ascii="Times New Roman" w:eastAsia="Times New Roman" w:hAnsi="Times New Roman" w:cs="Times New Roman"/>
          <w:sz w:val="24"/>
          <w:szCs w:val="24"/>
        </w:rPr>
        <w:t>2 Public Square</w:t>
      </w:r>
    </w:p>
    <w:p w:rsidR="007D240E" w:rsidRPr="007D240E" w:rsidRDefault="007D240E" w:rsidP="007D240E">
      <w:pPr>
        <w:spacing w:after="0" w:line="240" w:lineRule="auto"/>
        <w:ind w:left="720" w:firstLine="720"/>
        <w:rPr>
          <w:rFonts w:ascii="Times New Roman" w:eastAsia="Times New Roman" w:hAnsi="Times New Roman" w:cs="Times New Roman"/>
          <w:sz w:val="24"/>
          <w:szCs w:val="24"/>
        </w:rPr>
      </w:pPr>
      <w:r w:rsidRPr="007D240E">
        <w:rPr>
          <w:rFonts w:ascii="Times New Roman" w:eastAsia="Times New Roman" w:hAnsi="Times New Roman" w:cs="Times New Roman"/>
          <w:sz w:val="24"/>
          <w:szCs w:val="24"/>
        </w:rPr>
        <w:t>Wilkes-Barre, PA 18701-1915</w:t>
      </w:r>
    </w:p>
    <w:p w:rsidR="007D240E" w:rsidRPr="007D240E" w:rsidRDefault="007D240E" w:rsidP="007D240E">
      <w:pPr>
        <w:spacing w:after="0" w:line="240" w:lineRule="auto"/>
        <w:ind w:left="900" w:hanging="900"/>
        <w:rPr>
          <w:rFonts w:ascii="Times New Roman" w:eastAsia="Times New Roman" w:hAnsi="Times New Roman" w:cs="Times New Roman"/>
        </w:rPr>
      </w:pPr>
    </w:p>
    <w:p w:rsidR="007D240E" w:rsidRPr="007D240E" w:rsidRDefault="007D240E" w:rsidP="007D240E">
      <w:pPr>
        <w:spacing w:after="0" w:line="240" w:lineRule="auto"/>
        <w:ind w:left="1440"/>
        <w:rPr>
          <w:rFonts w:ascii="Times New Roman" w:eastAsia="Times New Roman" w:hAnsi="Times New Roman" w:cs="Times New Roman"/>
          <w:sz w:val="16"/>
          <w:szCs w:val="16"/>
        </w:rPr>
      </w:pPr>
      <w:r w:rsidRPr="007D240E">
        <w:rPr>
          <w:rFonts w:ascii="Times New Roman" w:eastAsia="Times New Roman" w:hAnsi="Times New Roman" w:cs="Times New Roman"/>
        </w:rPr>
        <w:tab/>
      </w:r>
      <w:r w:rsidRPr="007D240E">
        <w:rPr>
          <w:rFonts w:ascii="Times New Roman" w:eastAsia="Times New Roman" w:hAnsi="Times New Roman" w:cs="Times New Roman"/>
        </w:rPr>
        <w:tab/>
      </w:r>
    </w:p>
    <w:p w:rsidR="007D240E" w:rsidRPr="007D240E" w:rsidRDefault="007D240E" w:rsidP="007D240E">
      <w:pPr>
        <w:spacing w:after="0" w:line="240" w:lineRule="auto"/>
        <w:ind w:left="1440" w:hanging="1440"/>
        <w:rPr>
          <w:rFonts w:ascii="Times New Roman" w:eastAsia="Times New Roman" w:hAnsi="Times New Roman" w:cs="Times New Roman"/>
          <w:sz w:val="16"/>
          <w:szCs w:val="16"/>
        </w:rPr>
      </w:pPr>
      <w:r w:rsidRPr="007D240E">
        <w:rPr>
          <w:rFonts w:ascii="Times New Roman" w:eastAsia="Times New Roman" w:hAnsi="Times New Roman" w:cs="Times New Roman"/>
        </w:rPr>
        <w:tab/>
      </w:r>
    </w:p>
    <w:p w:rsidR="007D240E" w:rsidRPr="007D240E" w:rsidRDefault="007D240E" w:rsidP="007D240E">
      <w:pPr>
        <w:spacing w:after="0" w:line="240" w:lineRule="auto"/>
        <w:ind w:left="1440" w:hanging="1440"/>
        <w:rPr>
          <w:rFonts w:ascii="Times New Roman" w:eastAsia="Times New Roman" w:hAnsi="Times New Roman" w:cs="Times New Roman"/>
          <w:sz w:val="24"/>
          <w:szCs w:val="24"/>
        </w:rPr>
      </w:pPr>
      <w:r w:rsidRPr="007D240E">
        <w:rPr>
          <w:rFonts w:ascii="Times New Roman" w:eastAsia="Times New Roman" w:hAnsi="Times New Roman" w:cs="Times New Roman"/>
          <w:b/>
        </w:rPr>
        <w:t>FROM</w:t>
      </w:r>
      <w:r w:rsidRPr="007D240E">
        <w:rPr>
          <w:rFonts w:ascii="Times New Roman" w:eastAsia="Times New Roman" w:hAnsi="Times New Roman" w:cs="Times New Roman"/>
        </w:rPr>
        <w:t>:</w:t>
      </w:r>
      <w:r w:rsidRPr="007D240E">
        <w:rPr>
          <w:rFonts w:ascii="Times New Roman" w:eastAsia="Times New Roman" w:hAnsi="Times New Roman" w:cs="Times New Roman"/>
        </w:rPr>
        <w:tab/>
      </w:r>
      <w:r w:rsidRPr="007D240E">
        <w:rPr>
          <w:rFonts w:ascii="Times New Roman" w:eastAsia="Times New Roman" w:hAnsi="Times New Roman" w:cs="Times New Roman"/>
          <w:sz w:val="24"/>
          <w:szCs w:val="24"/>
        </w:rPr>
        <w:t>Linda Hreha, Supervisor</w:t>
      </w:r>
    </w:p>
    <w:p w:rsidR="007D240E" w:rsidRPr="007D240E" w:rsidRDefault="007D240E" w:rsidP="007D240E">
      <w:pPr>
        <w:spacing w:after="0" w:line="240" w:lineRule="auto"/>
        <w:ind w:left="1440" w:hanging="1440"/>
        <w:rPr>
          <w:rFonts w:ascii="Times New Roman" w:eastAsia="Times New Roman" w:hAnsi="Times New Roman" w:cs="Times New Roman"/>
          <w:sz w:val="24"/>
          <w:szCs w:val="24"/>
        </w:rPr>
      </w:pPr>
      <w:r w:rsidRPr="007D240E">
        <w:rPr>
          <w:rFonts w:ascii="Times New Roman" w:eastAsia="Times New Roman" w:hAnsi="Times New Roman" w:cs="Times New Roman"/>
          <w:sz w:val="24"/>
          <w:szCs w:val="24"/>
        </w:rPr>
        <w:tab/>
        <w:t>Mobile Laboratory Group</w:t>
      </w:r>
    </w:p>
    <w:p w:rsidR="007D240E" w:rsidRPr="007D240E" w:rsidRDefault="007D240E" w:rsidP="007D240E">
      <w:pPr>
        <w:spacing w:after="0" w:line="240" w:lineRule="auto"/>
        <w:ind w:left="1440" w:hanging="1440"/>
        <w:rPr>
          <w:rFonts w:ascii="Times New Roman" w:eastAsia="Times New Roman" w:hAnsi="Times New Roman" w:cs="Times New Roman"/>
          <w:sz w:val="24"/>
          <w:szCs w:val="24"/>
        </w:rPr>
      </w:pPr>
      <w:r w:rsidRPr="007D240E">
        <w:rPr>
          <w:rFonts w:ascii="Times New Roman" w:eastAsia="Times New Roman" w:hAnsi="Times New Roman" w:cs="Times New Roman"/>
          <w:sz w:val="24"/>
          <w:szCs w:val="24"/>
        </w:rPr>
        <w:tab/>
        <w:t>Bureau of Laboratories</w:t>
      </w:r>
    </w:p>
    <w:p w:rsidR="007D240E" w:rsidRPr="007D240E" w:rsidRDefault="007D240E" w:rsidP="007D240E">
      <w:pPr>
        <w:spacing w:after="0" w:line="240" w:lineRule="auto"/>
        <w:ind w:left="1440" w:hanging="1440"/>
        <w:rPr>
          <w:rFonts w:ascii="Times New Roman" w:eastAsia="Times New Roman" w:hAnsi="Times New Roman" w:cs="Times New Roman"/>
          <w:sz w:val="24"/>
          <w:szCs w:val="24"/>
        </w:rPr>
      </w:pPr>
      <w:r w:rsidRPr="007D240E">
        <w:rPr>
          <w:rFonts w:ascii="Times New Roman" w:eastAsia="Times New Roman" w:hAnsi="Times New Roman" w:cs="Times New Roman"/>
          <w:sz w:val="24"/>
          <w:szCs w:val="24"/>
        </w:rPr>
        <w:tab/>
        <w:t>P.O. Box 1467</w:t>
      </w:r>
    </w:p>
    <w:p w:rsidR="007D240E" w:rsidRPr="007D240E" w:rsidRDefault="007D240E" w:rsidP="007D240E">
      <w:pPr>
        <w:spacing w:after="0" w:line="240" w:lineRule="auto"/>
        <w:ind w:left="1440"/>
        <w:rPr>
          <w:rFonts w:ascii="Times New Roman" w:eastAsia="Times New Roman" w:hAnsi="Times New Roman" w:cs="Times New Roman"/>
          <w:sz w:val="24"/>
          <w:szCs w:val="24"/>
        </w:rPr>
      </w:pPr>
      <w:r w:rsidRPr="007D240E">
        <w:rPr>
          <w:rFonts w:ascii="Times New Roman" w:eastAsia="Times New Roman" w:hAnsi="Times New Roman" w:cs="Times New Roman"/>
          <w:sz w:val="24"/>
          <w:szCs w:val="24"/>
        </w:rPr>
        <w:t>Harrisburg, PA  17105</w:t>
      </w:r>
    </w:p>
    <w:p w:rsidR="007D240E" w:rsidRPr="007D240E" w:rsidRDefault="007D240E" w:rsidP="007D240E">
      <w:pPr>
        <w:spacing w:after="0" w:line="240" w:lineRule="auto"/>
        <w:ind w:left="1440" w:hanging="1440"/>
        <w:rPr>
          <w:rFonts w:ascii="Times New Roman" w:eastAsia="Times New Roman" w:hAnsi="Times New Roman" w:cs="Times New Roman"/>
          <w:sz w:val="16"/>
          <w:szCs w:val="16"/>
        </w:rPr>
      </w:pPr>
    </w:p>
    <w:p w:rsidR="00AD1FEE" w:rsidRDefault="00AD1FEE" w:rsidP="007D240E">
      <w:pPr>
        <w:spacing w:after="0" w:line="240" w:lineRule="auto"/>
        <w:rPr>
          <w:rFonts w:ascii="Times New Roman" w:eastAsia="Times New Roman" w:hAnsi="Times New Roman" w:cs="Times New Roman"/>
          <w:sz w:val="24"/>
          <w:szCs w:val="24"/>
        </w:rPr>
      </w:pPr>
    </w:p>
    <w:p w:rsidR="007D240E" w:rsidRPr="007D240E" w:rsidRDefault="007D240E" w:rsidP="007D240E">
      <w:pPr>
        <w:spacing w:after="0" w:line="240" w:lineRule="auto"/>
        <w:rPr>
          <w:rFonts w:ascii="Times New Roman" w:eastAsia="Times New Roman" w:hAnsi="Times New Roman" w:cs="Times New Roman"/>
          <w:sz w:val="24"/>
          <w:szCs w:val="24"/>
        </w:rPr>
      </w:pPr>
      <w:r w:rsidRPr="007D240E">
        <w:rPr>
          <w:rFonts w:ascii="Times New Roman" w:eastAsia="Times New Roman" w:hAnsi="Times New Roman" w:cs="Times New Roman"/>
          <w:sz w:val="24"/>
          <w:szCs w:val="24"/>
        </w:rPr>
        <w:t xml:space="preserve">The following text outlines results obtained from air analysis performed </w:t>
      </w:r>
      <w:r w:rsidR="00E54356">
        <w:rPr>
          <w:rFonts w:ascii="Times New Roman" w:eastAsia="Times New Roman" w:hAnsi="Times New Roman" w:cs="Times New Roman"/>
          <w:sz w:val="24"/>
          <w:szCs w:val="24"/>
        </w:rPr>
        <w:t xml:space="preserve">June </w:t>
      </w:r>
      <w:r w:rsidR="00AB79C4">
        <w:rPr>
          <w:rFonts w:ascii="Times New Roman" w:eastAsia="Times New Roman" w:hAnsi="Times New Roman" w:cs="Times New Roman"/>
          <w:sz w:val="24"/>
          <w:szCs w:val="24"/>
        </w:rPr>
        <w:t>15-18</w:t>
      </w:r>
      <w:r w:rsidRPr="007D240E">
        <w:rPr>
          <w:rFonts w:ascii="Times New Roman" w:eastAsia="Times New Roman" w:hAnsi="Times New Roman" w:cs="Times New Roman"/>
          <w:sz w:val="24"/>
          <w:szCs w:val="24"/>
        </w:rPr>
        <w:t xml:space="preserve">, 2015 at </w:t>
      </w:r>
      <w:r w:rsidR="00AD1FEE">
        <w:rPr>
          <w:rFonts w:ascii="Times New Roman" w:eastAsia="Times New Roman" w:hAnsi="Times New Roman" w:cs="Times New Roman"/>
          <w:sz w:val="24"/>
          <w:szCs w:val="24"/>
        </w:rPr>
        <w:t>and near</w:t>
      </w:r>
      <w:r w:rsidRPr="007D240E">
        <w:rPr>
          <w:rFonts w:ascii="Times New Roman" w:eastAsia="Times New Roman" w:hAnsi="Times New Roman" w:cs="Times New Roman"/>
          <w:sz w:val="24"/>
          <w:szCs w:val="24"/>
        </w:rPr>
        <w:t xml:space="preserve"> the Keystone Landfill Facility. The instrumentation utilized in the testing was a RAM 2000 Open Path Fourier Transform Infrared Spectrometer (OPFTIR).  The analytical method performed was EPA Compendium Method TO-16.</w:t>
      </w:r>
    </w:p>
    <w:p w:rsidR="008E105E" w:rsidRPr="0084671D" w:rsidRDefault="008E105E" w:rsidP="004E2D21">
      <w:pPr>
        <w:rPr>
          <w:sz w:val="24"/>
          <w:szCs w:val="24"/>
        </w:rPr>
      </w:pPr>
    </w:p>
    <w:p w:rsidR="008E105E" w:rsidRDefault="008E105E" w:rsidP="004E2D21"/>
    <w:p w:rsidR="00FA7946" w:rsidRDefault="00FA7946" w:rsidP="004E2D21"/>
    <w:p w:rsidR="00FA7946" w:rsidRDefault="00FA7946" w:rsidP="008840E8">
      <w:pPr>
        <w:jc w:val="center"/>
      </w:pPr>
    </w:p>
    <w:p w:rsidR="008E105E" w:rsidRPr="00555A3A" w:rsidRDefault="008E105E" w:rsidP="008840E8">
      <w:pPr>
        <w:spacing w:after="0" w:line="240" w:lineRule="auto"/>
        <w:jc w:val="center"/>
        <w:rPr>
          <w:rFonts w:ascii="Times New Roman" w:eastAsia="Times New Roman" w:hAnsi="Times New Roman" w:cs="Times New Roman"/>
          <w:sz w:val="20"/>
        </w:rPr>
      </w:pPr>
      <w:r w:rsidRPr="00555A3A">
        <w:rPr>
          <w:rFonts w:ascii="Times New Roman" w:eastAsia="Times New Roman" w:hAnsi="Times New Roman" w:cs="Times New Roman"/>
          <w:sz w:val="20"/>
        </w:rPr>
        <w:t>*****</w:t>
      </w:r>
      <w:r w:rsidRPr="00555A3A">
        <w:rPr>
          <w:rFonts w:ascii="Times New Roman" w:eastAsia="Times New Roman" w:hAnsi="Times New Roman" w:cs="Times New Roman"/>
          <w:sz w:val="16"/>
          <w:szCs w:val="16"/>
        </w:rPr>
        <w:t>The results of the analysis provided in this laboratory report relate only to the sample(s) identified in the report.</w:t>
      </w:r>
      <w:r w:rsidRPr="00555A3A">
        <w:rPr>
          <w:rFonts w:ascii="Times New Roman" w:eastAsia="Times New Roman" w:hAnsi="Times New Roman" w:cs="Times New Roman"/>
          <w:sz w:val="20"/>
        </w:rPr>
        <w:t xml:space="preserve"> *****</w:t>
      </w:r>
    </w:p>
    <w:p w:rsidR="008E105E" w:rsidRPr="00555A3A" w:rsidRDefault="008E105E" w:rsidP="008840E8">
      <w:pPr>
        <w:spacing w:after="0" w:line="240" w:lineRule="auto"/>
        <w:jc w:val="center"/>
        <w:rPr>
          <w:rFonts w:ascii="Times New Roman" w:eastAsia="Times New Roman" w:hAnsi="Times New Roman" w:cs="Times New Roman"/>
          <w:sz w:val="20"/>
        </w:rPr>
      </w:pPr>
      <w:r w:rsidRPr="00555A3A">
        <w:rPr>
          <w:rFonts w:ascii="Times New Roman" w:eastAsia="Times New Roman" w:hAnsi="Times New Roman" w:cs="Times New Roman"/>
          <w:sz w:val="16"/>
          <w:szCs w:val="16"/>
        </w:rPr>
        <w:t>Unless otherwise noted, the results presented on this laboratory report meet all the requirements of the NELAC Institutes (TNI).</w:t>
      </w:r>
    </w:p>
    <w:p w:rsidR="008E105E" w:rsidRDefault="008E105E" w:rsidP="008840E8">
      <w:pPr>
        <w:jc w:val="center"/>
      </w:pPr>
      <w:r w:rsidRPr="00555A3A">
        <w:rPr>
          <w:rFonts w:ascii="Times New Roman" w:eastAsia="Times New Roman" w:hAnsi="Times New Roman" w:cs="Times New Roman"/>
          <w:sz w:val="20"/>
        </w:rPr>
        <w:t>*****</w:t>
      </w:r>
      <w:r w:rsidRPr="00555A3A">
        <w:rPr>
          <w:rFonts w:ascii="Times New Roman" w:eastAsia="Times New Roman" w:hAnsi="Times New Roman" w:cs="Times New Roman"/>
          <w:sz w:val="16"/>
          <w:szCs w:val="16"/>
        </w:rPr>
        <w:t>This test report shall not be reproduced except in full without the written approval of the laboratory</w:t>
      </w:r>
      <w:r w:rsidR="00FA7946">
        <w:rPr>
          <w:rFonts w:ascii="Times New Roman" w:eastAsia="Times New Roman" w:hAnsi="Times New Roman" w:cs="Times New Roman"/>
          <w:sz w:val="16"/>
          <w:szCs w:val="16"/>
        </w:rPr>
        <w:t>.</w:t>
      </w:r>
      <w:r w:rsidRPr="00555A3A">
        <w:rPr>
          <w:rFonts w:ascii="Times New Roman" w:eastAsia="Times New Roman" w:hAnsi="Times New Roman" w:cs="Times New Roman"/>
          <w:sz w:val="16"/>
          <w:szCs w:val="16"/>
        </w:rPr>
        <w:t>*****</w:t>
      </w:r>
      <w:r w:rsidR="004E2D21">
        <w:br w:type="page"/>
      </w:r>
    </w:p>
    <w:p w:rsidR="008E105E" w:rsidRDefault="008E105E" w:rsidP="008E105E">
      <w:pPr>
        <w:spacing w:after="0" w:line="240" w:lineRule="auto"/>
        <w:jc w:val="center"/>
        <w:rPr>
          <w:rFonts w:ascii="Times New Roman" w:eastAsia="Times New Roman" w:hAnsi="Times New Roman" w:cs="Times New Roman"/>
          <w:b/>
          <w:u w:val="single"/>
        </w:rPr>
      </w:pPr>
      <w:r w:rsidRPr="0008582D">
        <w:rPr>
          <w:rFonts w:ascii="Times New Roman" w:eastAsia="Times New Roman" w:hAnsi="Times New Roman" w:cs="Times New Roman"/>
          <w:b/>
          <w:u w:val="single"/>
        </w:rPr>
        <w:lastRenderedPageBreak/>
        <w:t>Analytical Report</w:t>
      </w:r>
    </w:p>
    <w:p w:rsidR="008E105E" w:rsidRDefault="008E105E" w:rsidP="008E105E">
      <w:pPr>
        <w:spacing w:after="0" w:line="240" w:lineRule="auto"/>
        <w:jc w:val="center"/>
        <w:rPr>
          <w:rFonts w:ascii="Times New Roman" w:eastAsia="Times New Roman" w:hAnsi="Times New Roman" w:cs="Times New Roman"/>
          <w:b/>
          <w:u w:val="single"/>
        </w:rPr>
      </w:pPr>
    </w:p>
    <w:p w:rsidR="004E2D21" w:rsidRPr="004E2D21" w:rsidRDefault="004E2D21" w:rsidP="004E2D21">
      <w:pPr>
        <w:rPr>
          <w:rFonts w:ascii="Times New Roman" w:eastAsia="Times New Roman" w:hAnsi="Times New Roman" w:cs="Times New Roman"/>
          <w:b/>
          <w:sz w:val="16"/>
          <w:szCs w:val="16"/>
        </w:rPr>
      </w:pPr>
      <w:r w:rsidRPr="004E2D21">
        <w:rPr>
          <w:rFonts w:ascii="Times New Roman" w:eastAsia="Times New Roman" w:hAnsi="Times New Roman" w:cs="Times New Roman"/>
          <w:b/>
          <w:u w:val="single"/>
        </w:rPr>
        <w:t>Sampling Locations and Weather Conditions for Analysis</w:t>
      </w:r>
    </w:p>
    <w:tbl>
      <w:tblPr>
        <w:tblW w:w="10398" w:type="dxa"/>
        <w:tblInd w:w="-25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150"/>
        <w:gridCol w:w="2000"/>
        <w:gridCol w:w="2340"/>
        <w:gridCol w:w="1066"/>
        <w:gridCol w:w="1136"/>
        <w:gridCol w:w="1043"/>
        <w:gridCol w:w="1663"/>
      </w:tblGrid>
      <w:tr w:rsidR="004E2D21" w:rsidRPr="004E2D21" w:rsidTr="009E792E">
        <w:trPr>
          <w:trHeight w:val="863"/>
        </w:trPr>
        <w:tc>
          <w:tcPr>
            <w:tcW w:w="1150" w:type="dxa"/>
            <w:tcBorders>
              <w:top w:val="single" w:sz="4" w:space="0" w:color="auto"/>
              <w:left w:val="single" w:sz="4" w:space="0" w:color="auto"/>
              <w:right w:val="single" w:sz="4" w:space="0" w:color="auto"/>
            </w:tcBorders>
            <w:shd w:val="solid" w:color="000080" w:fill="FFFFFF"/>
          </w:tcPr>
          <w:p w:rsidR="004E2D21" w:rsidRPr="004E2D21" w:rsidRDefault="004E2D21" w:rsidP="004E2D21">
            <w:pPr>
              <w:spacing w:after="0" w:line="240" w:lineRule="auto"/>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Date</w:t>
            </w:r>
          </w:p>
          <w:p w:rsidR="004E2D21" w:rsidRPr="004E2D21" w:rsidRDefault="004E2D21" w:rsidP="004E2D21">
            <w:pPr>
              <w:spacing w:after="0" w:line="240" w:lineRule="auto"/>
              <w:rPr>
                <w:rFonts w:ascii="Times New Roman" w:eastAsia="Times New Roman" w:hAnsi="Times New Roman" w:cs="Times New Roman"/>
                <w:b/>
                <w:bCs/>
                <w:color w:val="FFFFFF"/>
                <w:sz w:val="18"/>
                <w:szCs w:val="18"/>
              </w:rPr>
            </w:pPr>
          </w:p>
        </w:tc>
        <w:tc>
          <w:tcPr>
            <w:tcW w:w="2000" w:type="dxa"/>
            <w:tcBorders>
              <w:top w:val="single" w:sz="4" w:space="0" w:color="auto"/>
              <w:left w:val="single" w:sz="4" w:space="0" w:color="auto"/>
              <w:right w:val="single" w:sz="4" w:space="0" w:color="auto"/>
            </w:tcBorders>
            <w:shd w:val="solid" w:color="000080" w:fill="FFFFFF"/>
          </w:tcPr>
          <w:p w:rsidR="004E2D21" w:rsidRPr="004E2D21" w:rsidRDefault="004E2D21" w:rsidP="004E2D21">
            <w:pPr>
              <w:spacing w:after="0" w:line="240" w:lineRule="auto"/>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Sample</w:t>
            </w:r>
          </w:p>
          <w:p w:rsidR="004E2D21" w:rsidRPr="004E2D21" w:rsidRDefault="004E2D21" w:rsidP="004E2D21">
            <w:pPr>
              <w:spacing w:after="0" w:line="240" w:lineRule="auto"/>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ID</w:t>
            </w:r>
          </w:p>
        </w:tc>
        <w:tc>
          <w:tcPr>
            <w:tcW w:w="2340" w:type="dxa"/>
            <w:tcBorders>
              <w:top w:val="single" w:sz="4" w:space="0" w:color="auto"/>
              <w:left w:val="single" w:sz="4" w:space="0" w:color="auto"/>
              <w:right w:val="single" w:sz="4" w:space="0" w:color="auto"/>
            </w:tcBorders>
            <w:shd w:val="solid" w:color="000080" w:fill="FFFFFF"/>
          </w:tcPr>
          <w:p w:rsidR="004E2D21" w:rsidRPr="004E2D21" w:rsidRDefault="004E2D21" w:rsidP="004E2D21">
            <w:pPr>
              <w:spacing w:after="0" w:line="240" w:lineRule="auto"/>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Location</w:t>
            </w:r>
          </w:p>
          <w:p w:rsidR="004E2D21" w:rsidRPr="004E2D21" w:rsidRDefault="004E2D21" w:rsidP="004E2D21">
            <w:pPr>
              <w:spacing w:after="0" w:line="240" w:lineRule="auto"/>
              <w:rPr>
                <w:rFonts w:ascii="Times New Roman" w:eastAsia="Times New Roman" w:hAnsi="Times New Roman" w:cs="Times New Roman"/>
                <w:b/>
                <w:bCs/>
                <w:color w:val="FFFFFF"/>
                <w:sz w:val="18"/>
                <w:szCs w:val="18"/>
              </w:rPr>
            </w:pPr>
          </w:p>
        </w:tc>
        <w:tc>
          <w:tcPr>
            <w:tcW w:w="1066" w:type="dxa"/>
            <w:tcBorders>
              <w:top w:val="single" w:sz="4" w:space="0" w:color="auto"/>
              <w:left w:val="single" w:sz="4" w:space="0" w:color="auto"/>
              <w:right w:val="single" w:sz="4" w:space="0" w:color="auto"/>
            </w:tcBorders>
            <w:shd w:val="solid" w:color="000080" w:fill="FFFFFF"/>
          </w:tcPr>
          <w:p w:rsidR="004E2D21" w:rsidRPr="004E2D21" w:rsidRDefault="004E2D21" w:rsidP="004E2D21">
            <w:pPr>
              <w:spacing w:after="0" w:line="240" w:lineRule="auto"/>
              <w:ind w:left="72"/>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 xml:space="preserve">Time </w:t>
            </w:r>
          </w:p>
          <w:p w:rsidR="004E2D21" w:rsidRPr="004E2D21" w:rsidRDefault="004E2D21" w:rsidP="004E2D21">
            <w:pPr>
              <w:spacing w:after="0" w:line="240" w:lineRule="auto"/>
              <w:ind w:left="72"/>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(24 hr)</w:t>
            </w:r>
          </w:p>
        </w:tc>
        <w:tc>
          <w:tcPr>
            <w:tcW w:w="1136" w:type="dxa"/>
            <w:tcBorders>
              <w:top w:val="single" w:sz="4" w:space="0" w:color="auto"/>
              <w:left w:val="single" w:sz="4" w:space="0" w:color="auto"/>
              <w:right w:val="single" w:sz="4" w:space="0" w:color="auto"/>
            </w:tcBorders>
            <w:shd w:val="solid" w:color="000080" w:fill="FFFFFF"/>
          </w:tcPr>
          <w:p w:rsidR="004E2D21" w:rsidRPr="004E2D21" w:rsidRDefault="004E2D21" w:rsidP="004E2D21">
            <w:pPr>
              <w:spacing w:after="0" w:line="240" w:lineRule="auto"/>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 xml:space="preserve">Average Wind Direction </w:t>
            </w:r>
          </w:p>
        </w:tc>
        <w:tc>
          <w:tcPr>
            <w:tcW w:w="1043" w:type="dxa"/>
            <w:tcBorders>
              <w:top w:val="single" w:sz="4" w:space="0" w:color="auto"/>
              <w:left w:val="single" w:sz="4" w:space="0" w:color="auto"/>
              <w:right w:val="single" w:sz="4" w:space="0" w:color="auto"/>
            </w:tcBorders>
            <w:shd w:val="solid" w:color="000080" w:fill="FFFFFF"/>
          </w:tcPr>
          <w:p w:rsidR="004E2D21" w:rsidRPr="004E2D21" w:rsidRDefault="004E2D21" w:rsidP="004E2D21">
            <w:pPr>
              <w:spacing w:after="0" w:line="240" w:lineRule="auto"/>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 xml:space="preserve">Average </w:t>
            </w:r>
          </w:p>
          <w:p w:rsidR="004E2D21" w:rsidRPr="004E2D21" w:rsidRDefault="004E2D21" w:rsidP="004E2D21">
            <w:pPr>
              <w:spacing w:after="0" w:line="240" w:lineRule="auto"/>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 xml:space="preserve">Wind </w:t>
            </w:r>
          </w:p>
          <w:p w:rsidR="004E2D21" w:rsidRPr="004E2D21" w:rsidRDefault="004E2D21" w:rsidP="004E2D21">
            <w:pPr>
              <w:spacing w:after="0" w:line="240" w:lineRule="auto"/>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Speed (mph)</w:t>
            </w:r>
          </w:p>
        </w:tc>
        <w:tc>
          <w:tcPr>
            <w:tcW w:w="1663" w:type="dxa"/>
            <w:tcBorders>
              <w:top w:val="single" w:sz="4" w:space="0" w:color="auto"/>
              <w:left w:val="single" w:sz="4" w:space="0" w:color="auto"/>
              <w:right w:val="single" w:sz="4" w:space="0" w:color="auto"/>
            </w:tcBorders>
            <w:shd w:val="solid" w:color="000080" w:fill="FFFFFF"/>
          </w:tcPr>
          <w:p w:rsidR="004E2D21" w:rsidRPr="004E2D21" w:rsidRDefault="004E2D21" w:rsidP="004E2D21">
            <w:pPr>
              <w:spacing w:after="0" w:line="240" w:lineRule="auto"/>
              <w:ind w:right="162"/>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Weather</w:t>
            </w:r>
          </w:p>
          <w:p w:rsidR="004E2D21" w:rsidRPr="004E2D21" w:rsidRDefault="004E2D21" w:rsidP="004E2D21">
            <w:pPr>
              <w:spacing w:after="0" w:line="240" w:lineRule="auto"/>
              <w:ind w:right="162"/>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 xml:space="preserve"> Conditions</w:t>
            </w:r>
          </w:p>
        </w:tc>
      </w:tr>
      <w:tr w:rsidR="00EE6D40" w:rsidRPr="004E2D21" w:rsidTr="009E792E">
        <w:trPr>
          <w:trHeight w:val="734"/>
        </w:trPr>
        <w:tc>
          <w:tcPr>
            <w:tcW w:w="1150" w:type="dxa"/>
            <w:tcBorders>
              <w:left w:val="single" w:sz="4" w:space="0" w:color="auto"/>
              <w:right w:val="single" w:sz="4" w:space="0" w:color="auto"/>
            </w:tcBorders>
            <w:shd w:val="clear" w:color="auto" w:fill="auto"/>
          </w:tcPr>
          <w:p w:rsidR="00EE6D40" w:rsidRPr="00A76D00" w:rsidRDefault="00EE6D40" w:rsidP="004E2D21">
            <w:pPr>
              <w:spacing w:after="0" w:line="240" w:lineRule="auto"/>
              <w:jc w:val="center"/>
              <w:rPr>
                <w:rFonts w:ascii="Times New Roman" w:eastAsia="Times New Roman" w:hAnsi="Times New Roman" w:cs="Times New Roman"/>
                <w:sz w:val="18"/>
                <w:szCs w:val="18"/>
              </w:rPr>
            </w:pPr>
            <w:r w:rsidRPr="00A76D00">
              <w:rPr>
                <w:rFonts w:ascii="Times New Roman" w:eastAsia="Times New Roman" w:hAnsi="Times New Roman" w:cs="Times New Roman"/>
                <w:sz w:val="18"/>
                <w:szCs w:val="18"/>
              </w:rPr>
              <w:t>6/15/2015</w:t>
            </w:r>
          </w:p>
        </w:tc>
        <w:tc>
          <w:tcPr>
            <w:tcW w:w="2000" w:type="dxa"/>
            <w:tcBorders>
              <w:left w:val="single" w:sz="4" w:space="0" w:color="auto"/>
              <w:right w:val="single" w:sz="4" w:space="0" w:color="auto"/>
            </w:tcBorders>
          </w:tcPr>
          <w:p w:rsidR="00EE6D40" w:rsidRPr="00A76D00" w:rsidRDefault="00EE6D40" w:rsidP="004E2D21">
            <w:pPr>
              <w:spacing w:after="0" w:line="240" w:lineRule="auto"/>
              <w:rPr>
                <w:rFonts w:ascii="Times New Roman" w:eastAsia="Times New Roman" w:hAnsi="Times New Roman" w:cs="Times New Roman"/>
                <w:bCs/>
                <w:sz w:val="18"/>
                <w:szCs w:val="18"/>
              </w:rPr>
            </w:pPr>
            <w:r w:rsidRPr="00A76D00">
              <w:rPr>
                <w:rFonts w:ascii="Times New Roman" w:eastAsia="Times New Roman" w:hAnsi="Times New Roman" w:cs="Times New Roman"/>
                <w:bCs/>
                <w:sz w:val="18"/>
                <w:szCs w:val="18"/>
              </w:rPr>
              <w:t>15JUN15</w:t>
            </w:r>
            <w:r w:rsidR="00A76D00" w:rsidRPr="00A76D00">
              <w:rPr>
                <w:rFonts w:ascii="Times New Roman" w:eastAsia="Times New Roman" w:hAnsi="Times New Roman" w:cs="Times New Roman"/>
                <w:bCs/>
                <w:sz w:val="18"/>
                <w:szCs w:val="18"/>
              </w:rPr>
              <w:t>UPWIND</w:t>
            </w:r>
            <w:r w:rsidR="00F84E1B">
              <w:rPr>
                <w:rFonts w:ascii="Times New Roman" w:eastAsia="Times New Roman" w:hAnsi="Times New Roman" w:cs="Times New Roman"/>
                <w:bCs/>
                <w:sz w:val="18"/>
                <w:szCs w:val="18"/>
              </w:rPr>
              <w:t>1551</w:t>
            </w:r>
          </w:p>
          <w:p w:rsidR="00EE6D40" w:rsidRPr="00A76D00" w:rsidRDefault="00EE6D40" w:rsidP="004E2D21">
            <w:pPr>
              <w:spacing w:after="0" w:line="240" w:lineRule="auto"/>
              <w:rPr>
                <w:rFonts w:ascii="Times New Roman" w:eastAsia="Times New Roman" w:hAnsi="Times New Roman" w:cs="Times New Roman"/>
                <w:bCs/>
                <w:sz w:val="18"/>
                <w:szCs w:val="18"/>
              </w:rPr>
            </w:pPr>
          </w:p>
        </w:tc>
        <w:tc>
          <w:tcPr>
            <w:tcW w:w="2340" w:type="dxa"/>
            <w:tcBorders>
              <w:left w:val="single" w:sz="4" w:space="0" w:color="auto"/>
              <w:right w:val="single" w:sz="4" w:space="0" w:color="auto"/>
            </w:tcBorders>
            <w:shd w:val="clear" w:color="auto" w:fill="auto"/>
          </w:tcPr>
          <w:p w:rsidR="00EE6D40" w:rsidRPr="00EE6D40" w:rsidRDefault="00F84E1B" w:rsidP="005E73C4">
            <w:pPr>
              <w:pStyle w:val="PlainText"/>
              <w:rPr>
                <w:rFonts w:ascii="Times New Roman" w:hAnsi="Times New Roman" w:cs="Times New Roman"/>
                <w:sz w:val="18"/>
                <w:szCs w:val="18"/>
              </w:rPr>
            </w:pPr>
            <w:r>
              <w:rPr>
                <w:rFonts w:ascii="Times New Roman" w:hAnsi="Times New Roman" w:cs="Times New Roman"/>
                <w:sz w:val="18"/>
                <w:szCs w:val="18"/>
              </w:rPr>
              <w:t>Lackawana County Safety Center</w:t>
            </w:r>
          </w:p>
          <w:p w:rsidR="00602528" w:rsidRPr="00602528" w:rsidRDefault="00602528" w:rsidP="00602528">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Pr="00602528">
              <w:rPr>
                <w:rFonts w:ascii="Times New Roman" w:eastAsia="Times New Roman" w:hAnsi="Times New Roman" w:cs="Times New Roman"/>
                <w:sz w:val="16"/>
                <w:szCs w:val="16"/>
              </w:rPr>
              <w:t>Latitude: 41’ 27” 22.52 N</w:t>
            </w:r>
          </w:p>
          <w:p w:rsidR="00EE6D40" w:rsidRPr="00EE6D40" w:rsidRDefault="00602528" w:rsidP="00602528">
            <w:pPr>
              <w:spacing w:after="0" w:line="240" w:lineRule="auto"/>
              <w:ind w:left="-108"/>
              <w:rPr>
                <w:rFonts w:ascii="Times New Roman" w:eastAsia="Times New Roman" w:hAnsi="Times New Roman" w:cs="Times New Roman"/>
                <w:sz w:val="18"/>
                <w:szCs w:val="18"/>
              </w:rPr>
            </w:pPr>
            <w:r>
              <w:rPr>
                <w:rFonts w:ascii="Times New Roman" w:eastAsia="Times New Roman" w:hAnsi="Times New Roman" w:cs="Times New Roman"/>
                <w:sz w:val="16"/>
                <w:szCs w:val="16"/>
              </w:rPr>
              <w:t xml:space="preserve">   </w:t>
            </w:r>
            <w:r w:rsidRPr="00602528">
              <w:rPr>
                <w:rFonts w:ascii="Times New Roman" w:eastAsia="Times New Roman" w:hAnsi="Times New Roman" w:cs="Times New Roman"/>
                <w:sz w:val="16"/>
                <w:szCs w:val="16"/>
              </w:rPr>
              <w:t>Longitude: 75’ 33” 21.15 W</w:t>
            </w:r>
          </w:p>
        </w:tc>
        <w:tc>
          <w:tcPr>
            <w:tcW w:w="1066" w:type="dxa"/>
            <w:tcBorders>
              <w:left w:val="single" w:sz="4" w:space="0" w:color="auto"/>
              <w:right w:val="single" w:sz="4" w:space="0" w:color="auto"/>
            </w:tcBorders>
            <w:shd w:val="clear" w:color="auto" w:fill="auto"/>
          </w:tcPr>
          <w:p w:rsidR="00EE6D40" w:rsidRPr="0088288F" w:rsidRDefault="00F84E1B" w:rsidP="004E2D21">
            <w:pPr>
              <w:spacing w:after="0" w:line="240" w:lineRule="auto"/>
              <w:ind w:left="-108"/>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15:51-16:25</w:t>
            </w:r>
          </w:p>
          <w:p w:rsidR="00EE6D40" w:rsidRPr="0088288F" w:rsidRDefault="00EE6D40" w:rsidP="004E2D21">
            <w:pPr>
              <w:spacing w:after="0" w:line="240" w:lineRule="auto"/>
              <w:ind w:left="-108"/>
              <w:jc w:val="center"/>
              <w:rPr>
                <w:rFonts w:ascii="Times New Roman" w:eastAsia="Times New Roman" w:hAnsi="Times New Roman" w:cs="Times New Roman"/>
                <w:sz w:val="18"/>
                <w:szCs w:val="18"/>
              </w:rPr>
            </w:pPr>
          </w:p>
        </w:tc>
        <w:tc>
          <w:tcPr>
            <w:tcW w:w="1136" w:type="dxa"/>
            <w:tcBorders>
              <w:left w:val="single" w:sz="4" w:space="0" w:color="auto"/>
              <w:right w:val="single" w:sz="4" w:space="0" w:color="auto"/>
            </w:tcBorders>
            <w:shd w:val="clear" w:color="auto" w:fill="auto"/>
          </w:tcPr>
          <w:p w:rsidR="00EE6D40" w:rsidRPr="0088288F" w:rsidRDefault="00EE6D40" w:rsidP="004E2D21">
            <w:pPr>
              <w:spacing w:after="0" w:line="240" w:lineRule="auto"/>
              <w:jc w:val="center"/>
              <w:rPr>
                <w:rFonts w:ascii="Times New Roman" w:eastAsia="Times New Roman" w:hAnsi="Times New Roman" w:cs="Times New Roman"/>
                <w:sz w:val="18"/>
                <w:szCs w:val="18"/>
              </w:rPr>
            </w:pPr>
            <w:r w:rsidRPr="0088288F">
              <w:rPr>
                <w:rFonts w:ascii="Times New Roman" w:eastAsia="Times New Roman" w:hAnsi="Times New Roman" w:cs="Times New Roman"/>
                <w:sz w:val="18"/>
                <w:szCs w:val="18"/>
              </w:rPr>
              <w:t>S/SW</w:t>
            </w:r>
          </w:p>
        </w:tc>
        <w:tc>
          <w:tcPr>
            <w:tcW w:w="1043" w:type="dxa"/>
            <w:tcBorders>
              <w:left w:val="single" w:sz="4" w:space="0" w:color="auto"/>
              <w:right w:val="single" w:sz="4" w:space="0" w:color="auto"/>
            </w:tcBorders>
            <w:shd w:val="clear" w:color="auto" w:fill="auto"/>
          </w:tcPr>
          <w:p w:rsidR="00EE6D40" w:rsidRPr="0088288F" w:rsidRDefault="0088288F" w:rsidP="004E2D21">
            <w:pPr>
              <w:spacing w:after="0" w:line="240" w:lineRule="auto"/>
              <w:jc w:val="center"/>
              <w:rPr>
                <w:rFonts w:ascii="Times New Roman" w:eastAsia="Times New Roman" w:hAnsi="Times New Roman" w:cs="Times New Roman"/>
                <w:bCs/>
                <w:sz w:val="18"/>
                <w:szCs w:val="18"/>
              </w:rPr>
            </w:pPr>
            <w:r w:rsidRPr="0088288F">
              <w:rPr>
                <w:rFonts w:ascii="Times New Roman" w:eastAsia="Times New Roman" w:hAnsi="Times New Roman" w:cs="Times New Roman"/>
                <w:bCs/>
                <w:sz w:val="18"/>
                <w:szCs w:val="18"/>
              </w:rPr>
              <w:t>3</w:t>
            </w:r>
          </w:p>
        </w:tc>
        <w:tc>
          <w:tcPr>
            <w:tcW w:w="1663" w:type="dxa"/>
            <w:tcBorders>
              <w:left w:val="single" w:sz="4" w:space="0" w:color="auto"/>
              <w:right w:val="single" w:sz="4" w:space="0" w:color="auto"/>
            </w:tcBorders>
            <w:shd w:val="clear" w:color="auto" w:fill="auto"/>
          </w:tcPr>
          <w:p w:rsidR="00EE6D40" w:rsidRPr="0088288F" w:rsidRDefault="00EE6D40" w:rsidP="004E2D21">
            <w:pPr>
              <w:spacing w:after="0" w:line="240" w:lineRule="auto"/>
              <w:jc w:val="center"/>
              <w:rPr>
                <w:rFonts w:ascii="Times New Roman" w:eastAsia="Times New Roman" w:hAnsi="Times New Roman" w:cs="Times New Roman"/>
                <w:bCs/>
                <w:sz w:val="18"/>
                <w:szCs w:val="18"/>
              </w:rPr>
            </w:pPr>
            <w:r w:rsidRPr="0088288F">
              <w:rPr>
                <w:rFonts w:ascii="Times New Roman" w:eastAsia="Times New Roman" w:hAnsi="Times New Roman" w:cs="Times New Roman"/>
                <w:bCs/>
                <w:sz w:val="18"/>
                <w:szCs w:val="18"/>
              </w:rPr>
              <w:t>Cloudy</w:t>
            </w:r>
            <w:r w:rsidR="0088288F" w:rsidRPr="0088288F">
              <w:rPr>
                <w:rFonts w:ascii="Times New Roman" w:eastAsia="Times New Roman" w:hAnsi="Times New Roman" w:cs="Times New Roman"/>
                <w:bCs/>
                <w:sz w:val="18"/>
                <w:szCs w:val="18"/>
              </w:rPr>
              <w:t>/Rain</w:t>
            </w:r>
          </w:p>
        </w:tc>
      </w:tr>
      <w:tr w:rsidR="00EE6D40" w:rsidRPr="004E2D21" w:rsidTr="009E792E">
        <w:trPr>
          <w:trHeight w:val="863"/>
        </w:trPr>
        <w:tc>
          <w:tcPr>
            <w:tcW w:w="1150" w:type="dxa"/>
            <w:tcBorders>
              <w:left w:val="single" w:sz="4" w:space="0" w:color="auto"/>
              <w:right w:val="single" w:sz="4" w:space="0" w:color="auto"/>
            </w:tcBorders>
            <w:shd w:val="clear" w:color="auto" w:fill="auto"/>
          </w:tcPr>
          <w:p w:rsidR="00EE6D40" w:rsidRPr="004E2D21" w:rsidRDefault="00EE6D40" w:rsidP="004E2D2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6/16/2015</w:t>
            </w:r>
          </w:p>
        </w:tc>
        <w:tc>
          <w:tcPr>
            <w:tcW w:w="2000" w:type="dxa"/>
            <w:tcBorders>
              <w:left w:val="single" w:sz="4" w:space="0" w:color="auto"/>
              <w:right w:val="single" w:sz="4" w:space="0" w:color="auto"/>
            </w:tcBorders>
          </w:tcPr>
          <w:p w:rsidR="00EE6D40" w:rsidRPr="0088288F" w:rsidRDefault="00EE6D40" w:rsidP="0088288F">
            <w:pPr>
              <w:spacing w:after="0" w:line="240" w:lineRule="auto"/>
              <w:jc w:val="center"/>
              <w:rPr>
                <w:rFonts w:ascii="Times New Roman" w:eastAsia="Times New Roman" w:hAnsi="Times New Roman" w:cs="Times New Roman"/>
                <w:bCs/>
                <w:sz w:val="18"/>
                <w:szCs w:val="18"/>
              </w:rPr>
            </w:pPr>
            <w:r w:rsidRPr="0088288F">
              <w:rPr>
                <w:rFonts w:ascii="Times New Roman" w:eastAsia="Times New Roman" w:hAnsi="Times New Roman" w:cs="Times New Roman"/>
                <w:bCs/>
                <w:sz w:val="18"/>
                <w:szCs w:val="18"/>
              </w:rPr>
              <w:t>16JUN15MLG</w:t>
            </w:r>
            <w:r w:rsidR="0088288F" w:rsidRPr="0088288F">
              <w:rPr>
                <w:rFonts w:ascii="Times New Roman" w:eastAsia="Times New Roman" w:hAnsi="Times New Roman" w:cs="Times New Roman"/>
                <w:bCs/>
                <w:sz w:val="18"/>
                <w:szCs w:val="18"/>
              </w:rPr>
              <w:t>0756</w:t>
            </w:r>
          </w:p>
        </w:tc>
        <w:tc>
          <w:tcPr>
            <w:tcW w:w="2340" w:type="dxa"/>
            <w:tcBorders>
              <w:left w:val="single" w:sz="4" w:space="0" w:color="auto"/>
              <w:right w:val="single" w:sz="4" w:space="0" w:color="auto"/>
            </w:tcBorders>
            <w:shd w:val="clear" w:color="auto" w:fill="auto"/>
          </w:tcPr>
          <w:p w:rsidR="00EE6D40" w:rsidRPr="0088288F" w:rsidRDefault="00EE6D40" w:rsidP="005E73C4">
            <w:pPr>
              <w:spacing w:after="0" w:line="240" w:lineRule="auto"/>
              <w:ind w:left="-108"/>
              <w:rPr>
                <w:rFonts w:ascii="Times New Roman" w:eastAsia="Times New Roman" w:hAnsi="Times New Roman" w:cs="Times New Roman"/>
                <w:sz w:val="18"/>
                <w:szCs w:val="18"/>
              </w:rPr>
            </w:pPr>
            <w:r w:rsidRPr="0088288F">
              <w:rPr>
                <w:rFonts w:ascii="Times New Roman" w:eastAsia="Times New Roman" w:hAnsi="Times New Roman" w:cs="Times New Roman"/>
                <w:sz w:val="18"/>
                <w:szCs w:val="18"/>
              </w:rPr>
              <w:t xml:space="preserve">  Leachate Lagoon </w:t>
            </w:r>
          </w:p>
          <w:p w:rsidR="00EE6D40" w:rsidRPr="0088288F" w:rsidRDefault="00EE6D40" w:rsidP="005E73C4">
            <w:pPr>
              <w:spacing w:after="0" w:line="240" w:lineRule="auto"/>
              <w:ind w:left="-108"/>
              <w:rPr>
                <w:rFonts w:ascii="Times New Roman" w:eastAsia="Times New Roman" w:hAnsi="Times New Roman" w:cs="Times New Roman"/>
                <w:sz w:val="18"/>
                <w:szCs w:val="18"/>
              </w:rPr>
            </w:pPr>
            <w:r w:rsidRPr="0088288F">
              <w:rPr>
                <w:rFonts w:ascii="Times New Roman" w:eastAsia="Times New Roman" w:hAnsi="Times New Roman" w:cs="Times New Roman"/>
                <w:sz w:val="18"/>
                <w:szCs w:val="18"/>
              </w:rPr>
              <w:t xml:space="preserve">  Latitude:  41°26'5.63"N</w:t>
            </w:r>
          </w:p>
          <w:p w:rsidR="00EE6D40" w:rsidRPr="0088288F" w:rsidRDefault="00EE6D40" w:rsidP="005E73C4">
            <w:pPr>
              <w:spacing w:after="0" w:line="240" w:lineRule="auto"/>
              <w:ind w:left="-108"/>
              <w:rPr>
                <w:rFonts w:ascii="Times New Roman" w:eastAsia="Times New Roman" w:hAnsi="Times New Roman" w:cs="Times New Roman"/>
                <w:sz w:val="18"/>
                <w:szCs w:val="18"/>
              </w:rPr>
            </w:pPr>
            <w:r w:rsidRPr="0088288F">
              <w:rPr>
                <w:rFonts w:ascii="Times New Roman" w:eastAsia="Times New Roman" w:hAnsi="Times New Roman" w:cs="Times New Roman"/>
                <w:sz w:val="18"/>
                <w:szCs w:val="18"/>
              </w:rPr>
              <w:t xml:space="preserve">  Longitude:75°35'45.97"W</w:t>
            </w:r>
          </w:p>
          <w:p w:rsidR="00EE6D40" w:rsidRPr="0088288F" w:rsidRDefault="00EE6D40" w:rsidP="005E73C4">
            <w:pPr>
              <w:spacing w:after="0" w:line="240" w:lineRule="auto"/>
              <w:ind w:left="-108"/>
              <w:rPr>
                <w:rFonts w:ascii="Times New Roman" w:eastAsia="Times New Roman" w:hAnsi="Times New Roman" w:cs="Times New Roman"/>
                <w:sz w:val="18"/>
                <w:szCs w:val="18"/>
              </w:rPr>
            </w:pPr>
          </w:p>
        </w:tc>
        <w:tc>
          <w:tcPr>
            <w:tcW w:w="1066" w:type="dxa"/>
            <w:tcBorders>
              <w:left w:val="single" w:sz="4" w:space="0" w:color="auto"/>
              <w:right w:val="single" w:sz="4" w:space="0" w:color="auto"/>
            </w:tcBorders>
            <w:shd w:val="clear" w:color="auto" w:fill="auto"/>
          </w:tcPr>
          <w:p w:rsidR="00EE6D40" w:rsidRPr="0088288F" w:rsidRDefault="0088288F" w:rsidP="004E2D21">
            <w:pPr>
              <w:spacing w:after="0" w:line="240" w:lineRule="auto"/>
              <w:ind w:left="-108"/>
              <w:jc w:val="center"/>
              <w:rPr>
                <w:rFonts w:ascii="Times New Roman" w:eastAsia="Times New Roman" w:hAnsi="Times New Roman" w:cs="Times New Roman"/>
                <w:sz w:val="18"/>
                <w:szCs w:val="18"/>
              </w:rPr>
            </w:pPr>
            <w:r w:rsidRPr="0088288F">
              <w:rPr>
                <w:rFonts w:ascii="Times New Roman" w:eastAsia="Times New Roman" w:hAnsi="Times New Roman" w:cs="Times New Roman"/>
                <w:sz w:val="18"/>
                <w:szCs w:val="18"/>
              </w:rPr>
              <w:t>07:56-12:01</w:t>
            </w:r>
          </w:p>
        </w:tc>
        <w:tc>
          <w:tcPr>
            <w:tcW w:w="1136" w:type="dxa"/>
            <w:tcBorders>
              <w:left w:val="single" w:sz="4" w:space="0" w:color="auto"/>
              <w:right w:val="single" w:sz="4" w:space="0" w:color="auto"/>
            </w:tcBorders>
            <w:shd w:val="clear" w:color="auto" w:fill="auto"/>
          </w:tcPr>
          <w:p w:rsidR="00EE6D40" w:rsidRPr="0088288F" w:rsidRDefault="0088288F" w:rsidP="004E2D21">
            <w:pPr>
              <w:spacing w:after="0" w:line="240" w:lineRule="auto"/>
              <w:jc w:val="center"/>
              <w:rPr>
                <w:rFonts w:ascii="Times New Roman" w:eastAsia="Times New Roman" w:hAnsi="Times New Roman" w:cs="Times New Roman"/>
                <w:sz w:val="18"/>
                <w:szCs w:val="18"/>
              </w:rPr>
            </w:pPr>
            <w:r w:rsidRPr="0088288F">
              <w:rPr>
                <w:rFonts w:ascii="Times New Roman" w:eastAsia="Times New Roman" w:hAnsi="Times New Roman" w:cs="Times New Roman"/>
                <w:sz w:val="18"/>
                <w:szCs w:val="18"/>
              </w:rPr>
              <w:t>SE</w:t>
            </w:r>
          </w:p>
        </w:tc>
        <w:tc>
          <w:tcPr>
            <w:tcW w:w="1043" w:type="dxa"/>
            <w:tcBorders>
              <w:left w:val="single" w:sz="4" w:space="0" w:color="auto"/>
              <w:right w:val="single" w:sz="4" w:space="0" w:color="auto"/>
            </w:tcBorders>
            <w:shd w:val="clear" w:color="auto" w:fill="auto"/>
          </w:tcPr>
          <w:p w:rsidR="00EE6D40" w:rsidRPr="0088288F" w:rsidRDefault="0088288F" w:rsidP="004E2D21">
            <w:pPr>
              <w:spacing w:after="0" w:line="240" w:lineRule="auto"/>
              <w:jc w:val="center"/>
              <w:rPr>
                <w:rFonts w:ascii="Times New Roman" w:eastAsia="Times New Roman" w:hAnsi="Times New Roman" w:cs="Times New Roman"/>
                <w:bCs/>
                <w:sz w:val="18"/>
                <w:szCs w:val="18"/>
              </w:rPr>
            </w:pPr>
            <w:r w:rsidRPr="0088288F">
              <w:rPr>
                <w:rFonts w:ascii="Times New Roman" w:eastAsia="Times New Roman" w:hAnsi="Times New Roman" w:cs="Times New Roman"/>
                <w:bCs/>
                <w:sz w:val="18"/>
                <w:szCs w:val="18"/>
              </w:rPr>
              <w:t>8</w:t>
            </w:r>
          </w:p>
        </w:tc>
        <w:tc>
          <w:tcPr>
            <w:tcW w:w="1663" w:type="dxa"/>
            <w:tcBorders>
              <w:left w:val="single" w:sz="4" w:space="0" w:color="auto"/>
              <w:right w:val="single" w:sz="4" w:space="0" w:color="auto"/>
            </w:tcBorders>
            <w:shd w:val="clear" w:color="auto" w:fill="auto"/>
          </w:tcPr>
          <w:p w:rsidR="00EE6D40" w:rsidRPr="0088288F" w:rsidRDefault="00EE6D40" w:rsidP="004E2D21">
            <w:pPr>
              <w:spacing w:after="0" w:line="240" w:lineRule="auto"/>
              <w:jc w:val="center"/>
              <w:rPr>
                <w:rFonts w:ascii="Times New Roman" w:eastAsia="Times New Roman" w:hAnsi="Times New Roman" w:cs="Times New Roman"/>
                <w:bCs/>
                <w:sz w:val="18"/>
                <w:szCs w:val="18"/>
              </w:rPr>
            </w:pPr>
            <w:r w:rsidRPr="0088288F">
              <w:rPr>
                <w:rFonts w:ascii="Times New Roman" w:eastAsia="Times New Roman" w:hAnsi="Times New Roman" w:cs="Times New Roman"/>
                <w:bCs/>
                <w:sz w:val="18"/>
                <w:szCs w:val="18"/>
              </w:rPr>
              <w:t>Cloudy</w:t>
            </w:r>
            <w:r w:rsidR="0088288F" w:rsidRPr="0088288F">
              <w:rPr>
                <w:rFonts w:ascii="Times New Roman" w:eastAsia="Times New Roman" w:hAnsi="Times New Roman" w:cs="Times New Roman"/>
                <w:bCs/>
                <w:sz w:val="18"/>
                <w:szCs w:val="18"/>
              </w:rPr>
              <w:t>/Rain</w:t>
            </w:r>
          </w:p>
        </w:tc>
      </w:tr>
      <w:tr w:rsidR="00EE6D40" w:rsidRPr="004E2D21" w:rsidTr="009E792E">
        <w:trPr>
          <w:trHeight w:val="875"/>
        </w:trPr>
        <w:tc>
          <w:tcPr>
            <w:tcW w:w="1150" w:type="dxa"/>
            <w:tcBorders>
              <w:left w:val="single" w:sz="4" w:space="0" w:color="auto"/>
              <w:right w:val="single" w:sz="4" w:space="0" w:color="auto"/>
            </w:tcBorders>
            <w:shd w:val="clear" w:color="auto" w:fill="auto"/>
          </w:tcPr>
          <w:p w:rsidR="00EE6D40" w:rsidRPr="004E2D21" w:rsidRDefault="00EE6D40" w:rsidP="004E2D2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6/16/2015</w:t>
            </w:r>
          </w:p>
        </w:tc>
        <w:tc>
          <w:tcPr>
            <w:tcW w:w="2000" w:type="dxa"/>
            <w:tcBorders>
              <w:left w:val="single" w:sz="4" w:space="0" w:color="auto"/>
              <w:right w:val="single" w:sz="4" w:space="0" w:color="auto"/>
            </w:tcBorders>
          </w:tcPr>
          <w:p w:rsidR="00EE6D40" w:rsidRPr="0088288F" w:rsidRDefault="00EE6D40" w:rsidP="0088288F">
            <w:pPr>
              <w:spacing w:after="0" w:line="240" w:lineRule="auto"/>
              <w:jc w:val="center"/>
              <w:rPr>
                <w:rFonts w:ascii="Times New Roman" w:eastAsia="Times New Roman" w:hAnsi="Times New Roman" w:cs="Times New Roman"/>
                <w:bCs/>
                <w:sz w:val="18"/>
                <w:szCs w:val="18"/>
              </w:rPr>
            </w:pPr>
            <w:r w:rsidRPr="0088288F">
              <w:rPr>
                <w:rFonts w:ascii="Times New Roman" w:eastAsia="Times New Roman" w:hAnsi="Times New Roman" w:cs="Times New Roman"/>
                <w:bCs/>
                <w:sz w:val="18"/>
                <w:szCs w:val="18"/>
              </w:rPr>
              <w:t>16JUN15MLG</w:t>
            </w:r>
            <w:r w:rsidR="0088288F" w:rsidRPr="0088288F">
              <w:rPr>
                <w:rFonts w:ascii="Times New Roman" w:eastAsia="Times New Roman" w:hAnsi="Times New Roman" w:cs="Times New Roman"/>
                <w:bCs/>
                <w:sz w:val="18"/>
                <w:szCs w:val="18"/>
              </w:rPr>
              <w:t>1314</w:t>
            </w:r>
          </w:p>
        </w:tc>
        <w:tc>
          <w:tcPr>
            <w:tcW w:w="2340" w:type="dxa"/>
            <w:tcBorders>
              <w:left w:val="single" w:sz="4" w:space="0" w:color="auto"/>
              <w:right w:val="single" w:sz="4" w:space="0" w:color="auto"/>
            </w:tcBorders>
            <w:shd w:val="clear" w:color="auto" w:fill="auto"/>
          </w:tcPr>
          <w:p w:rsidR="00EE6D40" w:rsidRPr="0088288F" w:rsidRDefault="00EE6D40" w:rsidP="005E73C4">
            <w:pPr>
              <w:spacing w:after="0" w:line="240" w:lineRule="auto"/>
              <w:rPr>
                <w:rFonts w:ascii="Times New Roman" w:eastAsia="Calibri" w:hAnsi="Times New Roman" w:cs="Times New Roman"/>
                <w:sz w:val="18"/>
                <w:szCs w:val="18"/>
              </w:rPr>
            </w:pPr>
            <w:r w:rsidRPr="0088288F">
              <w:rPr>
                <w:rFonts w:ascii="Times New Roman" w:eastAsia="Calibri" w:hAnsi="Times New Roman" w:cs="Times New Roman"/>
                <w:sz w:val="18"/>
                <w:szCs w:val="18"/>
              </w:rPr>
              <w:t xml:space="preserve">Landfill -Working Face </w:t>
            </w:r>
          </w:p>
          <w:p w:rsidR="00EE6D40" w:rsidRPr="0088288F" w:rsidRDefault="00EE6D40" w:rsidP="005E73C4">
            <w:pPr>
              <w:spacing w:after="0" w:line="240" w:lineRule="auto"/>
              <w:rPr>
                <w:rFonts w:ascii="Times New Roman" w:eastAsia="Calibri" w:hAnsi="Times New Roman" w:cs="Times New Roman"/>
                <w:sz w:val="18"/>
                <w:szCs w:val="18"/>
              </w:rPr>
            </w:pPr>
            <w:r w:rsidRPr="0088288F">
              <w:rPr>
                <w:rFonts w:ascii="Times New Roman" w:eastAsia="Times New Roman" w:hAnsi="Times New Roman" w:cs="Times New Roman"/>
                <w:bCs/>
                <w:sz w:val="18"/>
                <w:szCs w:val="18"/>
              </w:rPr>
              <w:t xml:space="preserve">Latitude:  </w:t>
            </w:r>
            <w:r w:rsidRPr="0088288F">
              <w:rPr>
                <w:rFonts w:ascii="Times New Roman" w:eastAsia="Calibri" w:hAnsi="Times New Roman" w:cs="Times New Roman"/>
                <w:sz w:val="18"/>
                <w:szCs w:val="18"/>
              </w:rPr>
              <w:t>41°25'30.66"N</w:t>
            </w:r>
          </w:p>
          <w:p w:rsidR="00EE6D40" w:rsidRPr="0088288F" w:rsidRDefault="00EE6D40" w:rsidP="005E73C4">
            <w:pPr>
              <w:spacing w:after="0" w:line="240" w:lineRule="auto"/>
              <w:rPr>
                <w:rFonts w:ascii="Times New Roman" w:eastAsia="Calibri" w:hAnsi="Times New Roman" w:cs="Times New Roman"/>
                <w:sz w:val="18"/>
                <w:szCs w:val="18"/>
              </w:rPr>
            </w:pPr>
            <w:r w:rsidRPr="0088288F">
              <w:rPr>
                <w:rFonts w:ascii="Times New Roman" w:eastAsia="Times New Roman" w:hAnsi="Times New Roman" w:cs="Times New Roman"/>
                <w:bCs/>
                <w:sz w:val="18"/>
                <w:szCs w:val="18"/>
              </w:rPr>
              <w:t xml:space="preserve">Longitude: </w:t>
            </w:r>
            <w:r w:rsidRPr="0088288F">
              <w:rPr>
                <w:rFonts w:ascii="Times New Roman" w:eastAsia="Calibri" w:hAnsi="Times New Roman" w:cs="Times New Roman"/>
                <w:sz w:val="18"/>
                <w:szCs w:val="18"/>
              </w:rPr>
              <w:t>75°35'2.97"W</w:t>
            </w:r>
          </w:p>
          <w:p w:rsidR="00EE6D40" w:rsidRPr="0088288F" w:rsidRDefault="00EE6D40" w:rsidP="005E73C4">
            <w:pPr>
              <w:spacing w:after="0" w:line="240" w:lineRule="auto"/>
              <w:ind w:left="-108"/>
              <w:rPr>
                <w:rFonts w:ascii="Times New Roman" w:eastAsia="Times New Roman" w:hAnsi="Times New Roman" w:cs="Times New Roman"/>
                <w:sz w:val="18"/>
                <w:szCs w:val="18"/>
              </w:rPr>
            </w:pPr>
          </w:p>
        </w:tc>
        <w:tc>
          <w:tcPr>
            <w:tcW w:w="1066" w:type="dxa"/>
            <w:tcBorders>
              <w:left w:val="single" w:sz="4" w:space="0" w:color="auto"/>
              <w:right w:val="single" w:sz="4" w:space="0" w:color="auto"/>
            </w:tcBorders>
            <w:shd w:val="clear" w:color="auto" w:fill="auto"/>
          </w:tcPr>
          <w:p w:rsidR="00EE6D40" w:rsidRPr="0088288F" w:rsidRDefault="0088288F" w:rsidP="004E2D21">
            <w:pPr>
              <w:spacing w:after="0" w:line="240" w:lineRule="auto"/>
              <w:ind w:left="-108"/>
              <w:jc w:val="center"/>
              <w:rPr>
                <w:rFonts w:ascii="Times New Roman" w:eastAsia="Times New Roman" w:hAnsi="Times New Roman" w:cs="Times New Roman"/>
                <w:sz w:val="18"/>
                <w:szCs w:val="18"/>
              </w:rPr>
            </w:pPr>
            <w:r w:rsidRPr="0088288F">
              <w:rPr>
                <w:rFonts w:ascii="Times New Roman" w:eastAsia="Times New Roman" w:hAnsi="Times New Roman" w:cs="Times New Roman"/>
                <w:sz w:val="18"/>
                <w:szCs w:val="18"/>
              </w:rPr>
              <w:t>13:14-17:16</w:t>
            </w:r>
          </w:p>
          <w:p w:rsidR="00EE6D40" w:rsidRPr="0088288F" w:rsidRDefault="00EE6D40" w:rsidP="004E2D21">
            <w:pPr>
              <w:spacing w:after="0" w:line="240" w:lineRule="auto"/>
              <w:ind w:left="-108"/>
              <w:jc w:val="center"/>
              <w:rPr>
                <w:rFonts w:ascii="Times New Roman" w:eastAsia="Times New Roman" w:hAnsi="Times New Roman" w:cs="Times New Roman"/>
                <w:sz w:val="18"/>
                <w:szCs w:val="18"/>
              </w:rPr>
            </w:pPr>
          </w:p>
        </w:tc>
        <w:tc>
          <w:tcPr>
            <w:tcW w:w="1136" w:type="dxa"/>
            <w:tcBorders>
              <w:left w:val="single" w:sz="4" w:space="0" w:color="auto"/>
              <w:right w:val="single" w:sz="4" w:space="0" w:color="auto"/>
            </w:tcBorders>
            <w:shd w:val="clear" w:color="auto" w:fill="auto"/>
          </w:tcPr>
          <w:p w:rsidR="00EE6D40" w:rsidRPr="0088288F" w:rsidRDefault="0088288F" w:rsidP="004E2D21">
            <w:pPr>
              <w:spacing w:after="0" w:line="240" w:lineRule="auto"/>
              <w:jc w:val="center"/>
              <w:rPr>
                <w:rFonts w:ascii="Times New Roman" w:eastAsia="Times New Roman" w:hAnsi="Times New Roman" w:cs="Times New Roman"/>
                <w:sz w:val="18"/>
                <w:szCs w:val="18"/>
              </w:rPr>
            </w:pPr>
            <w:r w:rsidRPr="0088288F">
              <w:rPr>
                <w:rFonts w:ascii="Times New Roman" w:eastAsia="Times New Roman" w:hAnsi="Times New Roman" w:cs="Times New Roman"/>
                <w:sz w:val="18"/>
                <w:szCs w:val="18"/>
              </w:rPr>
              <w:t>SW</w:t>
            </w:r>
          </w:p>
        </w:tc>
        <w:tc>
          <w:tcPr>
            <w:tcW w:w="1043" w:type="dxa"/>
            <w:tcBorders>
              <w:left w:val="single" w:sz="4" w:space="0" w:color="auto"/>
              <w:right w:val="single" w:sz="4" w:space="0" w:color="auto"/>
            </w:tcBorders>
            <w:shd w:val="clear" w:color="auto" w:fill="auto"/>
          </w:tcPr>
          <w:p w:rsidR="00EE6D40" w:rsidRPr="0088288F" w:rsidRDefault="0088288F" w:rsidP="004E2D21">
            <w:pPr>
              <w:spacing w:after="0" w:line="240" w:lineRule="auto"/>
              <w:jc w:val="center"/>
              <w:rPr>
                <w:rFonts w:ascii="Times New Roman" w:eastAsia="Times New Roman" w:hAnsi="Times New Roman" w:cs="Times New Roman"/>
                <w:bCs/>
                <w:sz w:val="18"/>
                <w:szCs w:val="18"/>
              </w:rPr>
            </w:pPr>
            <w:r w:rsidRPr="0088288F">
              <w:rPr>
                <w:rFonts w:ascii="Times New Roman" w:eastAsia="Times New Roman" w:hAnsi="Times New Roman" w:cs="Times New Roman"/>
                <w:bCs/>
                <w:sz w:val="18"/>
                <w:szCs w:val="18"/>
              </w:rPr>
              <w:t>10</w:t>
            </w:r>
          </w:p>
        </w:tc>
        <w:tc>
          <w:tcPr>
            <w:tcW w:w="1663" w:type="dxa"/>
            <w:tcBorders>
              <w:left w:val="single" w:sz="4" w:space="0" w:color="auto"/>
              <w:right w:val="single" w:sz="4" w:space="0" w:color="auto"/>
            </w:tcBorders>
            <w:shd w:val="clear" w:color="auto" w:fill="auto"/>
          </w:tcPr>
          <w:p w:rsidR="00EE6D40" w:rsidRPr="0088288F" w:rsidRDefault="00EE6D40" w:rsidP="004E2D21">
            <w:pPr>
              <w:spacing w:after="0" w:line="240" w:lineRule="auto"/>
              <w:jc w:val="center"/>
              <w:rPr>
                <w:rFonts w:ascii="Times New Roman" w:eastAsia="Times New Roman" w:hAnsi="Times New Roman" w:cs="Times New Roman"/>
                <w:bCs/>
                <w:sz w:val="18"/>
                <w:szCs w:val="18"/>
              </w:rPr>
            </w:pPr>
            <w:r w:rsidRPr="0088288F">
              <w:rPr>
                <w:rFonts w:ascii="Times New Roman" w:eastAsia="Times New Roman" w:hAnsi="Times New Roman" w:cs="Times New Roman"/>
                <w:bCs/>
                <w:sz w:val="18"/>
                <w:szCs w:val="18"/>
              </w:rPr>
              <w:t>Cloudy</w:t>
            </w:r>
          </w:p>
        </w:tc>
      </w:tr>
      <w:tr w:rsidR="00EE6D40" w:rsidRPr="004E2D21" w:rsidTr="009E792E">
        <w:trPr>
          <w:trHeight w:val="863"/>
        </w:trPr>
        <w:tc>
          <w:tcPr>
            <w:tcW w:w="1150" w:type="dxa"/>
            <w:tcBorders>
              <w:left w:val="single" w:sz="4" w:space="0" w:color="auto"/>
              <w:right w:val="single" w:sz="4" w:space="0" w:color="auto"/>
            </w:tcBorders>
            <w:shd w:val="clear" w:color="auto" w:fill="auto"/>
          </w:tcPr>
          <w:p w:rsidR="00EE6D40" w:rsidRDefault="00EE6D40" w:rsidP="004E2D2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6/17/2015</w:t>
            </w:r>
          </w:p>
          <w:p w:rsidR="00EE6D40" w:rsidRPr="004E2D21" w:rsidRDefault="00EE6D40" w:rsidP="004E2D21">
            <w:pPr>
              <w:spacing w:after="0" w:line="240" w:lineRule="auto"/>
              <w:jc w:val="center"/>
              <w:rPr>
                <w:rFonts w:ascii="Times New Roman" w:eastAsia="Times New Roman" w:hAnsi="Times New Roman" w:cs="Times New Roman"/>
                <w:sz w:val="18"/>
                <w:szCs w:val="18"/>
              </w:rPr>
            </w:pPr>
          </w:p>
        </w:tc>
        <w:tc>
          <w:tcPr>
            <w:tcW w:w="2000" w:type="dxa"/>
            <w:tcBorders>
              <w:left w:val="single" w:sz="4" w:space="0" w:color="auto"/>
              <w:right w:val="single" w:sz="4" w:space="0" w:color="auto"/>
            </w:tcBorders>
          </w:tcPr>
          <w:p w:rsidR="00EE6D40" w:rsidRPr="0088288F" w:rsidRDefault="00EE6D40" w:rsidP="0088288F">
            <w:pPr>
              <w:spacing w:after="0" w:line="240" w:lineRule="auto"/>
              <w:jc w:val="center"/>
              <w:rPr>
                <w:rFonts w:ascii="Times New Roman" w:eastAsia="Times New Roman" w:hAnsi="Times New Roman" w:cs="Times New Roman"/>
                <w:bCs/>
                <w:sz w:val="18"/>
                <w:szCs w:val="18"/>
              </w:rPr>
            </w:pPr>
            <w:r w:rsidRPr="0088288F">
              <w:rPr>
                <w:rFonts w:ascii="Times New Roman" w:eastAsia="Times New Roman" w:hAnsi="Times New Roman" w:cs="Times New Roman"/>
                <w:bCs/>
                <w:sz w:val="18"/>
                <w:szCs w:val="18"/>
              </w:rPr>
              <w:t>17JUN15MLG</w:t>
            </w:r>
            <w:r w:rsidR="0088288F" w:rsidRPr="0088288F">
              <w:rPr>
                <w:rFonts w:ascii="Times New Roman" w:eastAsia="Times New Roman" w:hAnsi="Times New Roman" w:cs="Times New Roman"/>
                <w:bCs/>
                <w:sz w:val="18"/>
                <w:szCs w:val="18"/>
              </w:rPr>
              <w:t>0756</w:t>
            </w:r>
          </w:p>
        </w:tc>
        <w:tc>
          <w:tcPr>
            <w:tcW w:w="2340" w:type="dxa"/>
            <w:tcBorders>
              <w:left w:val="single" w:sz="4" w:space="0" w:color="auto"/>
              <w:right w:val="single" w:sz="4" w:space="0" w:color="auto"/>
            </w:tcBorders>
            <w:shd w:val="clear" w:color="auto" w:fill="auto"/>
          </w:tcPr>
          <w:p w:rsidR="00EE6D40" w:rsidRPr="0088288F" w:rsidRDefault="00EE6D40" w:rsidP="005E73C4">
            <w:pPr>
              <w:pStyle w:val="PlainText"/>
              <w:rPr>
                <w:rFonts w:ascii="Times New Roman" w:hAnsi="Times New Roman" w:cs="Times New Roman"/>
                <w:sz w:val="18"/>
                <w:szCs w:val="18"/>
              </w:rPr>
            </w:pPr>
            <w:r w:rsidRPr="0088288F">
              <w:rPr>
                <w:rFonts w:ascii="Times New Roman" w:hAnsi="Times New Roman" w:cs="Times New Roman"/>
                <w:sz w:val="18"/>
                <w:szCs w:val="18"/>
              </w:rPr>
              <w:t>Sherwood Park</w:t>
            </w:r>
          </w:p>
          <w:p w:rsidR="00EE6D40" w:rsidRPr="0088288F" w:rsidRDefault="00EE6D40" w:rsidP="005E73C4">
            <w:pPr>
              <w:pStyle w:val="PlainText"/>
              <w:rPr>
                <w:rFonts w:ascii="Times New Roman" w:hAnsi="Times New Roman" w:cs="Times New Roman"/>
                <w:sz w:val="18"/>
                <w:szCs w:val="18"/>
              </w:rPr>
            </w:pPr>
            <w:r w:rsidRPr="0088288F">
              <w:rPr>
                <w:rFonts w:ascii="Times New Roman" w:eastAsia="Times New Roman" w:hAnsi="Times New Roman" w:cs="Times New Roman"/>
                <w:bCs/>
                <w:sz w:val="18"/>
                <w:szCs w:val="18"/>
              </w:rPr>
              <w:t xml:space="preserve">Latitude:  </w:t>
            </w:r>
            <w:r w:rsidRPr="0088288F">
              <w:rPr>
                <w:rFonts w:ascii="Times New Roman" w:hAnsi="Times New Roman" w:cs="Times New Roman"/>
                <w:sz w:val="18"/>
                <w:szCs w:val="18"/>
              </w:rPr>
              <w:t>41°25'17.63"N</w:t>
            </w:r>
            <w:r w:rsidRPr="0088288F">
              <w:rPr>
                <w:rFonts w:ascii="Times New Roman" w:eastAsia="Times New Roman" w:hAnsi="Times New Roman" w:cs="Times New Roman"/>
                <w:bCs/>
                <w:sz w:val="18"/>
                <w:szCs w:val="18"/>
              </w:rPr>
              <w:t xml:space="preserve"> Longitude:</w:t>
            </w:r>
            <w:r w:rsidRPr="0088288F">
              <w:rPr>
                <w:rFonts w:ascii="Times New Roman" w:hAnsi="Times New Roman" w:cs="Times New Roman"/>
                <w:sz w:val="18"/>
                <w:szCs w:val="18"/>
              </w:rPr>
              <w:t>75°36'56.00"W</w:t>
            </w:r>
          </w:p>
          <w:p w:rsidR="00EE6D40" w:rsidRPr="0088288F" w:rsidRDefault="00EE6D40" w:rsidP="005E73C4">
            <w:pPr>
              <w:spacing w:after="0" w:line="240" w:lineRule="auto"/>
              <w:ind w:left="-108"/>
              <w:rPr>
                <w:rFonts w:ascii="Times New Roman" w:eastAsia="Times New Roman" w:hAnsi="Times New Roman" w:cs="Times New Roman"/>
                <w:sz w:val="18"/>
                <w:szCs w:val="18"/>
              </w:rPr>
            </w:pPr>
          </w:p>
        </w:tc>
        <w:tc>
          <w:tcPr>
            <w:tcW w:w="1066" w:type="dxa"/>
            <w:tcBorders>
              <w:left w:val="single" w:sz="4" w:space="0" w:color="auto"/>
              <w:right w:val="single" w:sz="4" w:space="0" w:color="auto"/>
            </w:tcBorders>
            <w:shd w:val="clear" w:color="auto" w:fill="auto"/>
          </w:tcPr>
          <w:p w:rsidR="00EE6D40" w:rsidRPr="0088288F" w:rsidRDefault="0088288F" w:rsidP="004E2D21">
            <w:pPr>
              <w:spacing w:after="0" w:line="240" w:lineRule="auto"/>
              <w:ind w:left="-108"/>
              <w:jc w:val="center"/>
              <w:rPr>
                <w:rFonts w:ascii="Times New Roman" w:eastAsia="Times New Roman" w:hAnsi="Times New Roman" w:cs="Times New Roman"/>
                <w:sz w:val="18"/>
                <w:szCs w:val="18"/>
              </w:rPr>
            </w:pPr>
            <w:r w:rsidRPr="0088288F">
              <w:rPr>
                <w:rFonts w:ascii="Times New Roman" w:eastAsia="Times New Roman" w:hAnsi="Times New Roman" w:cs="Times New Roman"/>
                <w:sz w:val="18"/>
                <w:szCs w:val="18"/>
              </w:rPr>
              <w:t>07:56-12:00</w:t>
            </w:r>
          </w:p>
          <w:p w:rsidR="00EE6D40" w:rsidRPr="0088288F" w:rsidRDefault="00EE6D40" w:rsidP="004E2D21">
            <w:pPr>
              <w:spacing w:after="0" w:line="240" w:lineRule="auto"/>
              <w:ind w:left="-108"/>
              <w:jc w:val="center"/>
              <w:rPr>
                <w:rFonts w:ascii="Times New Roman" w:eastAsia="Times New Roman" w:hAnsi="Times New Roman" w:cs="Times New Roman"/>
                <w:sz w:val="18"/>
                <w:szCs w:val="18"/>
              </w:rPr>
            </w:pPr>
          </w:p>
        </w:tc>
        <w:tc>
          <w:tcPr>
            <w:tcW w:w="1136" w:type="dxa"/>
            <w:tcBorders>
              <w:left w:val="single" w:sz="4" w:space="0" w:color="auto"/>
              <w:right w:val="single" w:sz="4" w:space="0" w:color="auto"/>
            </w:tcBorders>
            <w:shd w:val="clear" w:color="auto" w:fill="auto"/>
          </w:tcPr>
          <w:p w:rsidR="00EE6D40" w:rsidRPr="0088288F" w:rsidRDefault="0088288F" w:rsidP="004E2D21">
            <w:pPr>
              <w:spacing w:after="0" w:line="240" w:lineRule="auto"/>
              <w:jc w:val="center"/>
              <w:rPr>
                <w:rFonts w:ascii="Times New Roman" w:eastAsia="Times New Roman" w:hAnsi="Times New Roman" w:cs="Times New Roman"/>
                <w:sz w:val="18"/>
                <w:szCs w:val="18"/>
              </w:rPr>
            </w:pPr>
            <w:r w:rsidRPr="0088288F">
              <w:rPr>
                <w:rFonts w:ascii="Times New Roman" w:eastAsia="Times New Roman" w:hAnsi="Times New Roman" w:cs="Times New Roman"/>
                <w:sz w:val="18"/>
                <w:szCs w:val="18"/>
              </w:rPr>
              <w:t>SW/W</w:t>
            </w:r>
          </w:p>
        </w:tc>
        <w:tc>
          <w:tcPr>
            <w:tcW w:w="1043" w:type="dxa"/>
            <w:tcBorders>
              <w:left w:val="single" w:sz="4" w:space="0" w:color="auto"/>
              <w:right w:val="single" w:sz="4" w:space="0" w:color="auto"/>
            </w:tcBorders>
            <w:shd w:val="clear" w:color="auto" w:fill="auto"/>
          </w:tcPr>
          <w:p w:rsidR="00EE6D40" w:rsidRPr="0088288F" w:rsidRDefault="0088288F" w:rsidP="004E2D21">
            <w:pPr>
              <w:spacing w:after="0" w:line="240" w:lineRule="auto"/>
              <w:jc w:val="center"/>
              <w:rPr>
                <w:rFonts w:ascii="Times New Roman" w:eastAsia="Times New Roman" w:hAnsi="Times New Roman" w:cs="Times New Roman"/>
                <w:bCs/>
                <w:sz w:val="18"/>
                <w:szCs w:val="18"/>
              </w:rPr>
            </w:pPr>
            <w:r w:rsidRPr="0088288F">
              <w:rPr>
                <w:rFonts w:ascii="Times New Roman" w:eastAsia="Times New Roman" w:hAnsi="Times New Roman" w:cs="Times New Roman"/>
                <w:bCs/>
                <w:sz w:val="18"/>
                <w:szCs w:val="18"/>
              </w:rPr>
              <w:t>1</w:t>
            </w:r>
          </w:p>
          <w:p w:rsidR="00EE6D40" w:rsidRPr="0088288F" w:rsidRDefault="00EE6D40" w:rsidP="004E2D21">
            <w:pPr>
              <w:spacing w:after="0" w:line="240" w:lineRule="auto"/>
              <w:jc w:val="center"/>
              <w:rPr>
                <w:rFonts w:ascii="Times New Roman" w:eastAsia="Times New Roman" w:hAnsi="Times New Roman" w:cs="Times New Roman"/>
                <w:bCs/>
                <w:sz w:val="18"/>
                <w:szCs w:val="18"/>
              </w:rPr>
            </w:pPr>
          </w:p>
        </w:tc>
        <w:tc>
          <w:tcPr>
            <w:tcW w:w="1663" w:type="dxa"/>
            <w:tcBorders>
              <w:left w:val="single" w:sz="4" w:space="0" w:color="auto"/>
              <w:right w:val="single" w:sz="4" w:space="0" w:color="auto"/>
            </w:tcBorders>
            <w:shd w:val="clear" w:color="auto" w:fill="auto"/>
          </w:tcPr>
          <w:p w:rsidR="00EE6D40" w:rsidRPr="0088288F" w:rsidRDefault="0088288F" w:rsidP="004E2D21">
            <w:pPr>
              <w:spacing w:after="0" w:line="240" w:lineRule="auto"/>
              <w:jc w:val="center"/>
              <w:rPr>
                <w:rFonts w:ascii="Times New Roman" w:eastAsia="Times New Roman" w:hAnsi="Times New Roman" w:cs="Times New Roman"/>
                <w:bCs/>
                <w:sz w:val="18"/>
                <w:szCs w:val="18"/>
              </w:rPr>
            </w:pPr>
            <w:r w:rsidRPr="0088288F">
              <w:rPr>
                <w:rFonts w:ascii="Times New Roman" w:eastAsia="Times New Roman" w:hAnsi="Times New Roman" w:cs="Times New Roman"/>
                <w:bCs/>
                <w:sz w:val="18"/>
                <w:szCs w:val="18"/>
              </w:rPr>
              <w:t>Partly Cloudy</w:t>
            </w:r>
          </w:p>
        </w:tc>
      </w:tr>
      <w:tr w:rsidR="00EE6D40" w:rsidRPr="004E2D21" w:rsidTr="009E792E">
        <w:trPr>
          <w:trHeight w:val="863"/>
        </w:trPr>
        <w:tc>
          <w:tcPr>
            <w:tcW w:w="1150" w:type="dxa"/>
            <w:tcBorders>
              <w:top w:val="single" w:sz="6" w:space="0" w:color="000080"/>
              <w:left w:val="single" w:sz="4" w:space="0" w:color="auto"/>
              <w:bottom w:val="single" w:sz="6" w:space="0" w:color="000080"/>
              <w:right w:val="single" w:sz="4" w:space="0" w:color="auto"/>
            </w:tcBorders>
            <w:shd w:val="clear" w:color="auto" w:fill="auto"/>
          </w:tcPr>
          <w:p w:rsidR="00EE6D40" w:rsidRDefault="00EE6D40" w:rsidP="00E4479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6/17/2015</w:t>
            </w:r>
          </w:p>
          <w:p w:rsidR="00EE6D40" w:rsidRPr="004E2D21" w:rsidRDefault="00EE6D40" w:rsidP="004E2D21">
            <w:pPr>
              <w:spacing w:after="0" w:line="240" w:lineRule="auto"/>
              <w:jc w:val="center"/>
              <w:rPr>
                <w:rFonts w:ascii="Times New Roman" w:eastAsia="Times New Roman" w:hAnsi="Times New Roman" w:cs="Times New Roman"/>
                <w:sz w:val="18"/>
                <w:szCs w:val="18"/>
              </w:rPr>
            </w:pPr>
          </w:p>
        </w:tc>
        <w:tc>
          <w:tcPr>
            <w:tcW w:w="2000" w:type="dxa"/>
            <w:tcBorders>
              <w:top w:val="single" w:sz="6" w:space="0" w:color="000080"/>
              <w:left w:val="single" w:sz="4" w:space="0" w:color="auto"/>
              <w:bottom w:val="single" w:sz="6" w:space="0" w:color="000080"/>
              <w:right w:val="single" w:sz="4" w:space="0" w:color="auto"/>
            </w:tcBorders>
          </w:tcPr>
          <w:p w:rsidR="00EE6D40" w:rsidRPr="0088288F" w:rsidRDefault="00EE6D40" w:rsidP="0088288F">
            <w:pPr>
              <w:spacing w:after="0" w:line="240" w:lineRule="auto"/>
              <w:jc w:val="center"/>
              <w:rPr>
                <w:rFonts w:ascii="Times New Roman" w:eastAsia="Times New Roman" w:hAnsi="Times New Roman" w:cs="Times New Roman"/>
                <w:bCs/>
                <w:sz w:val="18"/>
                <w:szCs w:val="18"/>
              </w:rPr>
            </w:pPr>
            <w:r w:rsidRPr="0088288F">
              <w:rPr>
                <w:rFonts w:ascii="Times New Roman" w:eastAsia="Times New Roman" w:hAnsi="Times New Roman" w:cs="Times New Roman"/>
                <w:bCs/>
                <w:sz w:val="18"/>
                <w:szCs w:val="18"/>
              </w:rPr>
              <w:t>17JUN15MLG</w:t>
            </w:r>
            <w:r w:rsidR="0088288F" w:rsidRPr="0088288F">
              <w:rPr>
                <w:rFonts w:ascii="Times New Roman" w:eastAsia="Times New Roman" w:hAnsi="Times New Roman" w:cs="Times New Roman"/>
                <w:bCs/>
                <w:sz w:val="18"/>
                <w:szCs w:val="18"/>
              </w:rPr>
              <w:t>1247</w:t>
            </w:r>
          </w:p>
        </w:tc>
        <w:tc>
          <w:tcPr>
            <w:tcW w:w="2340" w:type="dxa"/>
            <w:tcBorders>
              <w:top w:val="single" w:sz="6" w:space="0" w:color="000080"/>
              <w:left w:val="single" w:sz="4" w:space="0" w:color="auto"/>
              <w:bottom w:val="single" w:sz="6" w:space="0" w:color="000080"/>
              <w:right w:val="single" w:sz="4" w:space="0" w:color="auto"/>
            </w:tcBorders>
            <w:shd w:val="clear" w:color="auto" w:fill="auto"/>
          </w:tcPr>
          <w:p w:rsidR="00EE6D40" w:rsidRPr="0088288F" w:rsidRDefault="00EE6D40" w:rsidP="005E73C4">
            <w:pPr>
              <w:pStyle w:val="PlainText"/>
              <w:rPr>
                <w:rFonts w:ascii="Times New Roman" w:hAnsi="Times New Roman" w:cs="Times New Roman"/>
                <w:sz w:val="18"/>
                <w:szCs w:val="18"/>
              </w:rPr>
            </w:pPr>
            <w:r w:rsidRPr="0088288F">
              <w:rPr>
                <w:rFonts w:ascii="Times New Roman" w:hAnsi="Times New Roman" w:cs="Times New Roman"/>
                <w:sz w:val="18"/>
                <w:szCs w:val="18"/>
              </w:rPr>
              <w:t xml:space="preserve">Swinick Neighborhood </w:t>
            </w:r>
          </w:p>
          <w:p w:rsidR="00EE6D40" w:rsidRPr="0088288F" w:rsidRDefault="00EE6D40" w:rsidP="005E73C4">
            <w:pPr>
              <w:pStyle w:val="PlainText"/>
              <w:rPr>
                <w:rFonts w:ascii="Times New Roman" w:eastAsia="Times New Roman" w:hAnsi="Times New Roman" w:cs="Times New Roman"/>
                <w:bCs/>
                <w:sz w:val="18"/>
                <w:szCs w:val="18"/>
              </w:rPr>
            </w:pPr>
            <w:r w:rsidRPr="0088288F">
              <w:rPr>
                <w:rFonts w:ascii="Times New Roman" w:eastAsia="Times New Roman" w:hAnsi="Times New Roman" w:cs="Times New Roman"/>
                <w:bCs/>
                <w:sz w:val="18"/>
                <w:szCs w:val="18"/>
              </w:rPr>
              <w:t xml:space="preserve">Latitude:  </w:t>
            </w:r>
            <w:r w:rsidRPr="0088288F">
              <w:rPr>
                <w:rFonts w:ascii="Times New Roman" w:hAnsi="Times New Roman" w:cs="Times New Roman"/>
                <w:sz w:val="18"/>
                <w:szCs w:val="18"/>
              </w:rPr>
              <w:t>41°25'29.93"N</w:t>
            </w:r>
            <w:r w:rsidRPr="0088288F">
              <w:rPr>
                <w:rFonts w:ascii="Times New Roman" w:eastAsia="Times New Roman" w:hAnsi="Times New Roman" w:cs="Times New Roman"/>
                <w:bCs/>
                <w:sz w:val="18"/>
                <w:szCs w:val="18"/>
              </w:rPr>
              <w:t xml:space="preserve"> Longitude:</w:t>
            </w:r>
            <w:r w:rsidRPr="0088288F">
              <w:rPr>
                <w:rFonts w:ascii="Times New Roman" w:hAnsi="Times New Roman" w:cs="Times New Roman"/>
                <w:sz w:val="18"/>
                <w:szCs w:val="18"/>
              </w:rPr>
              <w:t>75°36'46.66"W</w:t>
            </w:r>
          </w:p>
          <w:p w:rsidR="00EE6D40" w:rsidRPr="0088288F" w:rsidRDefault="00EE6D40" w:rsidP="005E73C4">
            <w:pPr>
              <w:spacing w:after="0" w:line="240" w:lineRule="auto"/>
              <w:ind w:left="-108"/>
              <w:rPr>
                <w:rFonts w:ascii="Times New Roman" w:eastAsia="Times New Roman" w:hAnsi="Times New Roman" w:cs="Times New Roman"/>
                <w:sz w:val="18"/>
                <w:szCs w:val="18"/>
              </w:rPr>
            </w:pPr>
          </w:p>
        </w:tc>
        <w:tc>
          <w:tcPr>
            <w:tcW w:w="1066" w:type="dxa"/>
            <w:tcBorders>
              <w:top w:val="single" w:sz="6" w:space="0" w:color="000080"/>
              <w:left w:val="single" w:sz="4" w:space="0" w:color="auto"/>
              <w:bottom w:val="single" w:sz="6" w:space="0" w:color="000080"/>
              <w:right w:val="single" w:sz="4" w:space="0" w:color="auto"/>
            </w:tcBorders>
            <w:shd w:val="clear" w:color="auto" w:fill="auto"/>
          </w:tcPr>
          <w:p w:rsidR="00EE6D40" w:rsidRPr="0088288F" w:rsidRDefault="0088288F" w:rsidP="0088288F">
            <w:pPr>
              <w:spacing w:after="0" w:line="240" w:lineRule="auto"/>
              <w:ind w:left="-108"/>
              <w:jc w:val="center"/>
              <w:rPr>
                <w:rFonts w:ascii="Times New Roman" w:eastAsia="Times New Roman" w:hAnsi="Times New Roman" w:cs="Times New Roman"/>
                <w:sz w:val="18"/>
                <w:szCs w:val="18"/>
              </w:rPr>
            </w:pPr>
            <w:r w:rsidRPr="0088288F">
              <w:rPr>
                <w:rFonts w:ascii="Times New Roman" w:eastAsia="Times New Roman" w:hAnsi="Times New Roman" w:cs="Times New Roman"/>
                <w:sz w:val="18"/>
                <w:szCs w:val="18"/>
              </w:rPr>
              <w:t>12:47-16:47</w:t>
            </w:r>
          </w:p>
        </w:tc>
        <w:tc>
          <w:tcPr>
            <w:tcW w:w="1136" w:type="dxa"/>
            <w:tcBorders>
              <w:top w:val="single" w:sz="6" w:space="0" w:color="000080"/>
              <w:left w:val="single" w:sz="4" w:space="0" w:color="auto"/>
              <w:bottom w:val="single" w:sz="6" w:space="0" w:color="000080"/>
              <w:right w:val="single" w:sz="4" w:space="0" w:color="auto"/>
            </w:tcBorders>
            <w:shd w:val="clear" w:color="auto" w:fill="auto"/>
          </w:tcPr>
          <w:p w:rsidR="00EE6D40" w:rsidRPr="0088288F" w:rsidRDefault="0088288F" w:rsidP="004E2D21">
            <w:pPr>
              <w:spacing w:after="0" w:line="240" w:lineRule="auto"/>
              <w:jc w:val="center"/>
              <w:rPr>
                <w:rFonts w:ascii="Times New Roman" w:eastAsia="Times New Roman" w:hAnsi="Times New Roman" w:cs="Times New Roman"/>
                <w:sz w:val="18"/>
                <w:szCs w:val="18"/>
              </w:rPr>
            </w:pPr>
            <w:r w:rsidRPr="0088288F">
              <w:rPr>
                <w:rFonts w:ascii="Times New Roman" w:eastAsia="Times New Roman" w:hAnsi="Times New Roman" w:cs="Times New Roman"/>
                <w:sz w:val="18"/>
                <w:szCs w:val="18"/>
              </w:rPr>
              <w:t>SW/W</w:t>
            </w:r>
          </w:p>
        </w:tc>
        <w:tc>
          <w:tcPr>
            <w:tcW w:w="1043" w:type="dxa"/>
            <w:tcBorders>
              <w:top w:val="single" w:sz="6" w:space="0" w:color="000080"/>
              <w:left w:val="single" w:sz="4" w:space="0" w:color="auto"/>
              <w:bottom w:val="single" w:sz="6" w:space="0" w:color="000080"/>
              <w:right w:val="single" w:sz="4" w:space="0" w:color="auto"/>
            </w:tcBorders>
            <w:shd w:val="clear" w:color="auto" w:fill="auto"/>
          </w:tcPr>
          <w:p w:rsidR="00EE6D40" w:rsidRPr="0088288F" w:rsidRDefault="0088288F" w:rsidP="004E2D21">
            <w:pPr>
              <w:spacing w:after="0" w:line="240" w:lineRule="auto"/>
              <w:jc w:val="center"/>
              <w:rPr>
                <w:rFonts w:ascii="Times New Roman" w:eastAsia="Times New Roman" w:hAnsi="Times New Roman" w:cs="Times New Roman"/>
                <w:bCs/>
                <w:sz w:val="18"/>
                <w:szCs w:val="18"/>
              </w:rPr>
            </w:pPr>
            <w:r w:rsidRPr="0088288F">
              <w:rPr>
                <w:rFonts w:ascii="Times New Roman" w:eastAsia="Times New Roman" w:hAnsi="Times New Roman" w:cs="Times New Roman"/>
                <w:bCs/>
                <w:sz w:val="18"/>
                <w:szCs w:val="18"/>
              </w:rPr>
              <w:t>2</w:t>
            </w:r>
          </w:p>
        </w:tc>
        <w:tc>
          <w:tcPr>
            <w:tcW w:w="1663" w:type="dxa"/>
            <w:tcBorders>
              <w:top w:val="single" w:sz="6" w:space="0" w:color="000080"/>
              <w:left w:val="single" w:sz="4" w:space="0" w:color="auto"/>
              <w:bottom w:val="single" w:sz="6" w:space="0" w:color="000080"/>
              <w:right w:val="single" w:sz="4" w:space="0" w:color="auto"/>
            </w:tcBorders>
            <w:shd w:val="clear" w:color="auto" w:fill="auto"/>
          </w:tcPr>
          <w:p w:rsidR="00EE6D40" w:rsidRPr="0088288F" w:rsidRDefault="00EE6D40" w:rsidP="004E2D21">
            <w:pPr>
              <w:spacing w:after="0" w:line="240" w:lineRule="auto"/>
              <w:jc w:val="center"/>
              <w:rPr>
                <w:rFonts w:ascii="Times New Roman" w:eastAsia="Times New Roman" w:hAnsi="Times New Roman" w:cs="Times New Roman"/>
                <w:bCs/>
                <w:sz w:val="18"/>
                <w:szCs w:val="18"/>
              </w:rPr>
            </w:pPr>
            <w:r w:rsidRPr="0088288F">
              <w:rPr>
                <w:rFonts w:ascii="Times New Roman" w:eastAsia="Times New Roman" w:hAnsi="Times New Roman" w:cs="Times New Roman"/>
                <w:bCs/>
                <w:sz w:val="18"/>
                <w:szCs w:val="18"/>
              </w:rPr>
              <w:t>Partly Cloudy</w:t>
            </w:r>
          </w:p>
        </w:tc>
      </w:tr>
      <w:tr w:rsidR="00EE6D40" w:rsidRPr="004E2D21" w:rsidTr="009E792E">
        <w:trPr>
          <w:trHeight w:val="1290"/>
        </w:trPr>
        <w:tc>
          <w:tcPr>
            <w:tcW w:w="1150" w:type="dxa"/>
            <w:tcBorders>
              <w:top w:val="single" w:sz="6" w:space="0" w:color="000080"/>
              <w:left w:val="single" w:sz="4" w:space="0" w:color="auto"/>
              <w:bottom w:val="single" w:sz="6" w:space="0" w:color="000080"/>
              <w:right w:val="single" w:sz="4" w:space="0" w:color="auto"/>
            </w:tcBorders>
            <w:shd w:val="clear" w:color="auto" w:fill="auto"/>
          </w:tcPr>
          <w:p w:rsidR="00EE6D40" w:rsidRDefault="00EE6D40" w:rsidP="00E4479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6/18/2015</w:t>
            </w:r>
          </w:p>
          <w:p w:rsidR="00EE6D40" w:rsidRPr="004E2D21" w:rsidRDefault="00EE6D40" w:rsidP="004E2D21">
            <w:pPr>
              <w:spacing w:after="0" w:line="240" w:lineRule="auto"/>
              <w:jc w:val="center"/>
              <w:rPr>
                <w:rFonts w:ascii="Times New Roman" w:eastAsia="Times New Roman" w:hAnsi="Times New Roman" w:cs="Times New Roman"/>
                <w:sz w:val="18"/>
                <w:szCs w:val="18"/>
              </w:rPr>
            </w:pPr>
          </w:p>
        </w:tc>
        <w:tc>
          <w:tcPr>
            <w:tcW w:w="2000" w:type="dxa"/>
            <w:tcBorders>
              <w:top w:val="single" w:sz="6" w:space="0" w:color="000080"/>
              <w:left w:val="single" w:sz="4" w:space="0" w:color="auto"/>
              <w:bottom w:val="single" w:sz="6" w:space="0" w:color="000080"/>
              <w:right w:val="single" w:sz="4" w:space="0" w:color="auto"/>
            </w:tcBorders>
          </w:tcPr>
          <w:p w:rsidR="00EE6D40" w:rsidRPr="00EE6D40" w:rsidRDefault="00EE6D40" w:rsidP="0088288F">
            <w:pPr>
              <w:spacing w:after="0" w:line="240" w:lineRule="auto"/>
              <w:jc w:val="center"/>
              <w:rPr>
                <w:rFonts w:ascii="Times New Roman" w:eastAsia="Times New Roman" w:hAnsi="Times New Roman" w:cs="Times New Roman"/>
                <w:bCs/>
                <w:sz w:val="18"/>
                <w:szCs w:val="18"/>
                <w:highlight w:val="yellow"/>
              </w:rPr>
            </w:pPr>
            <w:r w:rsidRPr="006F1BC1">
              <w:rPr>
                <w:rFonts w:ascii="Times New Roman" w:eastAsia="Times New Roman" w:hAnsi="Times New Roman" w:cs="Times New Roman"/>
                <w:bCs/>
                <w:sz w:val="18"/>
                <w:szCs w:val="18"/>
              </w:rPr>
              <w:t>18JUN15MLG</w:t>
            </w:r>
            <w:r w:rsidR="0088288F" w:rsidRPr="006F1BC1">
              <w:rPr>
                <w:rFonts w:ascii="Times New Roman" w:eastAsia="Times New Roman" w:hAnsi="Times New Roman" w:cs="Times New Roman"/>
                <w:bCs/>
                <w:sz w:val="18"/>
                <w:szCs w:val="18"/>
              </w:rPr>
              <w:t>0804</w:t>
            </w:r>
          </w:p>
        </w:tc>
        <w:tc>
          <w:tcPr>
            <w:tcW w:w="2340" w:type="dxa"/>
            <w:tcBorders>
              <w:top w:val="single" w:sz="6" w:space="0" w:color="000080"/>
              <w:left w:val="single" w:sz="4" w:space="0" w:color="auto"/>
              <w:bottom w:val="single" w:sz="6" w:space="0" w:color="000080"/>
              <w:right w:val="single" w:sz="4" w:space="0" w:color="auto"/>
            </w:tcBorders>
            <w:shd w:val="clear" w:color="auto" w:fill="auto"/>
          </w:tcPr>
          <w:p w:rsidR="00EE6D40" w:rsidRPr="00EE6D40" w:rsidRDefault="00EE6D40" w:rsidP="005E73C4">
            <w:pPr>
              <w:pStyle w:val="PlainText"/>
              <w:rPr>
                <w:rFonts w:ascii="Times New Roman" w:hAnsi="Times New Roman" w:cs="Times New Roman"/>
                <w:sz w:val="18"/>
                <w:szCs w:val="18"/>
              </w:rPr>
            </w:pPr>
            <w:r w:rsidRPr="00EE6D40">
              <w:rPr>
                <w:rFonts w:ascii="Times New Roman" w:hAnsi="Times New Roman" w:cs="Times New Roman"/>
                <w:sz w:val="18"/>
                <w:szCs w:val="18"/>
              </w:rPr>
              <w:t>Mid- Valley High School</w:t>
            </w:r>
          </w:p>
          <w:p w:rsidR="00EE6D40" w:rsidRPr="00EE6D40" w:rsidRDefault="00EE6D40" w:rsidP="005E73C4">
            <w:pPr>
              <w:pStyle w:val="PlainText"/>
              <w:rPr>
                <w:rFonts w:ascii="Times New Roman" w:hAnsi="Times New Roman" w:cs="Times New Roman"/>
                <w:sz w:val="18"/>
                <w:szCs w:val="18"/>
              </w:rPr>
            </w:pPr>
            <w:r w:rsidRPr="00EE6D40">
              <w:rPr>
                <w:rFonts w:ascii="Times New Roman" w:hAnsi="Times New Roman" w:cs="Times New Roman"/>
                <w:sz w:val="18"/>
                <w:szCs w:val="18"/>
              </w:rPr>
              <w:t>-</w:t>
            </w:r>
            <w:r w:rsidRPr="00EE6D40">
              <w:rPr>
                <w:rFonts w:ascii="Times New Roman" w:eastAsia="Times New Roman" w:hAnsi="Times New Roman" w:cs="Times New Roman"/>
                <w:bCs/>
                <w:sz w:val="18"/>
                <w:szCs w:val="18"/>
              </w:rPr>
              <w:t xml:space="preserve"> </w:t>
            </w:r>
            <w:r w:rsidRPr="00EE6D40">
              <w:rPr>
                <w:rFonts w:ascii="Times New Roman" w:hAnsi="Times New Roman" w:cs="Times New Roman"/>
                <w:sz w:val="18"/>
                <w:szCs w:val="18"/>
              </w:rPr>
              <w:t>Athletic Field</w:t>
            </w:r>
          </w:p>
          <w:p w:rsidR="00EE6D40" w:rsidRPr="00EE6D40" w:rsidRDefault="00EE6D40" w:rsidP="005E73C4">
            <w:pPr>
              <w:spacing w:after="0" w:line="240" w:lineRule="auto"/>
              <w:ind w:left="-108"/>
              <w:rPr>
                <w:rFonts w:ascii="Times New Roman" w:hAnsi="Times New Roman" w:cs="Times New Roman"/>
                <w:sz w:val="18"/>
                <w:szCs w:val="18"/>
              </w:rPr>
            </w:pPr>
            <w:r w:rsidRPr="00EE6D40">
              <w:rPr>
                <w:rFonts w:ascii="Times New Roman" w:eastAsia="Times New Roman" w:hAnsi="Times New Roman" w:cs="Times New Roman"/>
                <w:bCs/>
                <w:sz w:val="18"/>
                <w:szCs w:val="18"/>
              </w:rPr>
              <w:t xml:space="preserve">  Latitude: </w:t>
            </w:r>
            <w:r w:rsidRPr="00EE6D40">
              <w:rPr>
                <w:rFonts w:ascii="Times New Roman" w:hAnsi="Times New Roman" w:cs="Times New Roman"/>
                <w:sz w:val="18"/>
                <w:szCs w:val="18"/>
              </w:rPr>
              <w:t xml:space="preserve"> 41°26'53.62"N</w:t>
            </w:r>
          </w:p>
          <w:p w:rsidR="00EE6D40" w:rsidRPr="00EE6D40" w:rsidRDefault="00EE6D40" w:rsidP="005E73C4">
            <w:pPr>
              <w:spacing w:after="0" w:line="240" w:lineRule="auto"/>
              <w:ind w:left="-108"/>
              <w:rPr>
                <w:rFonts w:ascii="Times New Roman" w:eastAsia="Times New Roman" w:hAnsi="Times New Roman" w:cs="Times New Roman"/>
                <w:sz w:val="18"/>
                <w:szCs w:val="18"/>
              </w:rPr>
            </w:pPr>
            <w:r w:rsidRPr="00EE6D40">
              <w:rPr>
                <w:rFonts w:ascii="Times New Roman" w:hAnsi="Times New Roman" w:cs="Times New Roman"/>
                <w:sz w:val="18"/>
                <w:szCs w:val="18"/>
              </w:rPr>
              <w:t xml:space="preserve">  </w:t>
            </w:r>
            <w:r w:rsidRPr="00EE6D40">
              <w:rPr>
                <w:rFonts w:ascii="Times New Roman" w:eastAsia="Times New Roman" w:hAnsi="Times New Roman" w:cs="Times New Roman"/>
                <w:bCs/>
                <w:sz w:val="18"/>
                <w:szCs w:val="18"/>
              </w:rPr>
              <w:t>Longitude:</w:t>
            </w:r>
            <w:r w:rsidRPr="00EE6D40">
              <w:rPr>
                <w:rFonts w:ascii="Times New Roman" w:hAnsi="Times New Roman" w:cs="Times New Roman"/>
                <w:sz w:val="18"/>
                <w:szCs w:val="18"/>
              </w:rPr>
              <w:t>75°36'20.49"W</w:t>
            </w:r>
          </w:p>
        </w:tc>
        <w:tc>
          <w:tcPr>
            <w:tcW w:w="1066" w:type="dxa"/>
            <w:tcBorders>
              <w:top w:val="single" w:sz="6" w:space="0" w:color="000080"/>
              <w:left w:val="single" w:sz="4" w:space="0" w:color="auto"/>
              <w:bottom w:val="single" w:sz="6" w:space="0" w:color="000080"/>
              <w:right w:val="single" w:sz="4" w:space="0" w:color="auto"/>
            </w:tcBorders>
            <w:shd w:val="clear" w:color="auto" w:fill="auto"/>
          </w:tcPr>
          <w:p w:rsidR="00EE6D40" w:rsidRPr="0088288F" w:rsidRDefault="0088288F" w:rsidP="004E2D21">
            <w:pPr>
              <w:spacing w:after="0" w:line="240" w:lineRule="auto"/>
              <w:ind w:left="-108"/>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08:04-12:05</w:t>
            </w:r>
          </w:p>
          <w:p w:rsidR="00EE6D40" w:rsidRPr="0088288F" w:rsidRDefault="00EE6D40" w:rsidP="004E2D21">
            <w:pPr>
              <w:spacing w:after="0" w:line="240" w:lineRule="auto"/>
              <w:ind w:left="-108"/>
              <w:jc w:val="center"/>
              <w:rPr>
                <w:rFonts w:ascii="Times New Roman" w:eastAsia="Times New Roman" w:hAnsi="Times New Roman" w:cs="Times New Roman"/>
                <w:sz w:val="18"/>
                <w:szCs w:val="18"/>
              </w:rPr>
            </w:pPr>
          </w:p>
        </w:tc>
        <w:tc>
          <w:tcPr>
            <w:tcW w:w="1136" w:type="dxa"/>
            <w:tcBorders>
              <w:top w:val="single" w:sz="6" w:space="0" w:color="000080"/>
              <w:left w:val="single" w:sz="4" w:space="0" w:color="auto"/>
              <w:bottom w:val="single" w:sz="6" w:space="0" w:color="000080"/>
              <w:right w:val="single" w:sz="4" w:space="0" w:color="auto"/>
            </w:tcBorders>
            <w:shd w:val="clear" w:color="auto" w:fill="auto"/>
          </w:tcPr>
          <w:p w:rsidR="00EE6D40" w:rsidRPr="0088288F" w:rsidRDefault="0088288F" w:rsidP="004E2D21">
            <w:pPr>
              <w:spacing w:after="0" w:line="240" w:lineRule="auto"/>
              <w:jc w:val="center"/>
              <w:rPr>
                <w:rFonts w:ascii="Times New Roman" w:eastAsia="Times New Roman" w:hAnsi="Times New Roman" w:cs="Times New Roman"/>
                <w:sz w:val="18"/>
                <w:szCs w:val="18"/>
              </w:rPr>
            </w:pPr>
            <w:r w:rsidRPr="0088288F">
              <w:rPr>
                <w:rFonts w:ascii="Times New Roman" w:eastAsia="Times New Roman" w:hAnsi="Times New Roman" w:cs="Times New Roman"/>
                <w:sz w:val="18"/>
                <w:szCs w:val="18"/>
              </w:rPr>
              <w:t>S\SE</w:t>
            </w:r>
          </w:p>
        </w:tc>
        <w:tc>
          <w:tcPr>
            <w:tcW w:w="1043" w:type="dxa"/>
            <w:tcBorders>
              <w:top w:val="single" w:sz="6" w:space="0" w:color="000080"/>
              <w:left w:val="single" w:sz="4" w:space="0" w:color="auto"/>
              <w:bottom w:val="single" w:sz="6" w:space="0" w:color="000080"/>
              <w:right w:val="single" w:sz="4" w:space="0" w:color="auto"/>
            </w:tcBorders>
            <w:shd w:val="clear" w:color="auto" w:fill="auto"/>
          </w:tcPr>
          <w:p w:rsidR="00EE6D40" w:rsidRPr="0088288F" w:rsidRDefault="0088288F" w:rsidP="004E2D21">
            <w:pPr>
              <w:spacing w:after="0" w:line="240" w:lineRule="auto"/>
              <w:jc w:val="center"/>
              <w:rPr>
                <w:rFonts w:ascii="Times New Roman" w:eastAsia="Times New Roman" w:hAnsi="Times New Roman" w:cs="Times New Roman"/>
                <w:bCs/>
                <w:sz w:val="18"/>
                <w:szCs w:val="18"/>
              </w:rPr>
            </w:pPr>
            <w:r w:rsidRPr="0088288F">
              <w:rPr>
                <w:rFonts w:ascii="Times New Roman" w:eastAsia="Times New Roman" w:hAnsi="Times New Roman" w:cs="Times New Roman"/>
                <w:bCs/>
                <w:sz w:val="18"/>
                <w:szCs w:val="18"/>
              </w:rPr>
              <w:t>2</w:t>
            </w:r>
          </w:p>
        </w:tc>
        <w:tc>
          <w:tcPr>
            <w:tcW w:w="1663" w:type="dxa"/>
            <w:tcBorders>
              <w:top w:val="single" w:sz="6" w:space="0" w:color="000080"/>
              <w:left w:val="single" w:sz="4" w:space="0" w:color="auto"/>
              <w:bottom w:val="single" w:sz="6" w:space="0" w:color="000080"/>
              <w:right w:val="single" w:sz="4" w:space="0" w:color="auto"/>
            </w:tcBorders>
            <w:shd w:val="clear" w:color="auto" w:fill="auto"/>
          </w:tcPr>
          <w:p w:rsidR="00EE6D40" w:rsidRPr="0088288F" w:rsidRDefault="0088288F" w:rsidP="004E2D21">
            <w:pPr>
              <w:spacing w:after="0" w:line="240" w:lineRule="auto"/>
              <w:jc w:val="center"/>
              <w:rPr>
                <w:rFonts w:ascii="Times New Roman" w:eastAsia="Times New Roman" w:hAnsi="Times New Roman" w:cs="Times New Roman"/>
                <w:bCs/>
                <w:sz w:val="18"/>
                <w:szCs w:val="18"/>
              </w:rPr>
            </w:pPr>
            <w:r w:rsidRPr="0088288F">
              <w:rPr>
                <w:rFonts w:ascii="Times New Roman" w:eastAsia="Times New Roman" w:hAnsi="Times New Roman" w:cs="Times New Roman"/>
                <w:bCs/>
                <w:sz w:val="18"/>
                <w:szCs w:val="18"/>
              </w:rPr>
              <w:t>Rainy/</w:t>
            </w:r>
            <w:r w:rsidR="00EE6D40" w:rsidRPr="0088288F">
              <w:rPr>
                <w:rFonts w:ascii="Times New Roman" w:eastAsia="Times New Roman" w:hAnsi="Times New Roman" w:cs="Times New Roman"/>
                <w:bCs/>
                <w:sz w:val="18"/>
                <w:szCs w:val="18"/>
              </w:rPr>
              <w:t xml:space="preserve"> Cloudy</w:t>
            </w:r>
          </w:p>
          <w:p w:rsidR="00EE6D40" w:rsidRPr="0088288F" w:rsidRDefault="00EE6D40" w:rsidP="004E2D21">
            <w:pPr>
              <w:spacing w:after="0" w:line="240" w:lineRule="auto"/>
              <w:jc w:val="center"/>
              <w:rPr>
                <w:rFonts w:ascii="Times New Roman" w:eastAsia="Times New Roman" w:hAnsi="Times New Roman" w:cs="Times New Roman"/>
                <w:bCs/>
                <w:sz w:val="18"/>
                <w:szCs w:val="18"/>
              </w:rPr>
            </w:pPr>
          </w:p>
        </w:tc>
      </w:tr>
      <w:tr w:rsidR="00EE6D40" w:rsidRPr="004E2D21" w:rsidTr="009E792E">
        <w:trPr>
          <w:trHeight w:val="1365"/>
        </w:trPr>
        <w:tc>
          <w:tcPr>
            <w:tcW w:w="1150" w:type="dxa"/>
            <w:tcBorders>
              <w:top w:val="single" w:sz="6" w:space="0" w:color="000080"/>
              <w:left w:val="single" w:sz="4" w:space="0" w:color="auto"/>
              <w:bottom w:val="single" w:sz="6" w:space="0" w:color="000080"/>
              <w:right w:val="single" w:sz="4" w:space="0" w:color="auto"/>
            </w:tcBorders>
            <w:shd w:val="clear" w:color="auto" w:fill="auto"/>
          </w:tcPr>
          <w:p w:rsidR="00EE6D40" w:rsidRPr="006F1BC1" w:rsidRDefault="00EE6D40" w:rsidP="00E44794">
            <w:pPr>
              <w:spacing w:after="0" w:line="240" w:lineRule="auto"/>
              <w:jc w:val="center"/>
              <w:rPr>
                <w:rFonts w:ascii="Times New Roman" w:eastAsia="Times New Roman" w:hAnsi="Times New Roman" w:cs="Times New Roman"/>
                <w:sz w:val="18"/>
                <w:szCs w:val="18"/>
              </w:rPr>
            </w:pPr>
            <w:r w:rsidRPr="006F1BC1">
              <w:rPr>
                <w:rFonts w:ascii="Times New Roman" w:eastAsia="Times New Roman" w:hAnsi="Times New Roman" w:cs="Times New Roman"/>
                <w:sz w:val="18"/>
                <w:szCs w:val="18"/>
              </w:rPr>
              <w:t>6/18/2015</w:t>
            </w:r>
          </w:p>
          <w:p w:rsidR="00EE6D40" w:rsidRPr="006F1BC1" w:rsidRDefault="00EE6D40" w:rsidP="004E2D21">
            <w:pPr>
              <w:spacing w:after="0" w:line="240" w:lineRule="auto"/>
              <w:jc w:val="center"/>
              <w:rPr>
                <w:rFonts w:ascii="Times New Roman" w:eastAsia="Times New Roman" w:hAnsi="Times New Roman" w:cs="Times New Roman"/>
                <w:sz w:val="18"/>
                <w:szCs w:val="18"/>
              </w:rPr>
            </w:pPr>
          </w:p>
        </w:tc>
        <w:tc>
          <w:tcPr>
            <w:tcW w:w="2000" w:type="dxa"/>
            <w:tcBorders>
              <w:top w:val="single" w:sz="6" w:space="0" w:color="000080"/>
              <w:left w:val="single" w:sz="4" w:space="0" w:color="auto"/>
              <w:bottom w:val="single" w:sz="6" w:space="0" w:color="000080"/>
              <w:right w:val="single" w:sz="4" w:space="0" w:color="auto"/>
            </w:tcBorders>
          </w:tcPr>
          <w:p w:rsidR="00EE6D40" w:rsidRPr="006F1BC1" w:rsidRDefault="00EE6D40" w:rsidP="006F1BC1">
            <w:pPr>
              <w:spacing w:after="0" w:line="240" w:lineRule="auto"/>
              <w:jc w:val="center"/>
              <w:rPr>
                <w:rFonts w:ascii="Times New Roman" w:eastAsia="Times New Roman" w:hAnsi="Times New Roman" w:cs="Times New Roman"/>
                <w:bCs/>
                <w:sz w:val="18"/>
                <w:szCs w:val="18"/>
              </w:rPr>
            </w:pPr>
            <w:r w:rsidRPr="006F1BC1">
              <w:rPr>
                <w:rFonts w:ascii="Times New Roman" w:eastAsia="Times New Roman" w:hAnsi="Times New Roman" w:cs="Times New Roman"/>
                <w:bCs/>
                <w:sz w:val="18"/>
                <w:szCs w:val="18"/>
              </w:rPr>
              <w:t>18JUN15MLG1</w:t>
            </w:r>
            <w:r w:rsidR="006F1BC1" w:rsidRPr="006F1BC1">
              <w:rPr>
                <w:rFonts w:ascii="Times New Roman" w:eastAsia="Times New Roman" w:hAnsi="Times New Roman" w:cs="Times New Roman"/>
                <w:bCs/>
                <w:sz w:val="18"/>
                <w:szCs w:val="18"/>
              </w:rPr>
              <w:t>255</w:t>
            </w:r>
          </w:p>
          <w:p w:rsidR="006F1BC1" w:rsidRPr="006F1BC1" w:rsidRDefault="006F1BC1" w:rsidP="006F1BC1">
            <w:pPr>
              <w:spacing w:after="0" w:line="240" w:lineRule="auto"/>
              <w:jc w:val="center"/>
              <w:rPr>
                <w:rFonts w:ascii="Times New Roman" w:eastAsia="Times New Roman" w:hAnsi="Times New Roman" w:cs="Times New Roman"/>
                <w:bCs/>
                <w:sz w:val="18"/>
                <w:szCs w:val="18"/>
              </w:rPr>
            </w:pPr>
          </w:p>
        </w:tc>
        <w:tc>
          <w:tcPr>
            <w:tcW w:w="2340" w:type="dxa"/>
            <w:tcBorders>
              <w:top w:val="single" w:sz="6" w:space="0" w:color="000080"/>
              <w:left w:val="single" w:sz="4" w:space="0" w:color="auto"/>
              <w:bottom w:val="single" w:sz="6" w:space="0" w:color="000080"/>
              <w:right w:val="single" w:sz="4" w:space="0" w:color="auto"/>
            </w:tcBorders>
            <w:shd w:val="clear" w:color="auto" w:fill="auto"/>
          </w:tcPr>
          <w:p w:rsidR="00EE6D40" w:rsidRPr="006F1BC1" w:rsidRDefault="00EE6D40" w:rsidP="005E73C4">
            <w:pPr>
              <w:pStyle w:val="PlainText"/>
              <w:rPr>
                <w:rFonts w:ascii="Times New Roman" w:hAnsi="Times New Roman" w:cs="Times New Roman"/>
                <w:sz w:val="18"/>
                <w:szCs w:val="18"/>
              </w:rPr>
            </w:pPr>
            <w:r w:rsidRPr="006F1BC1">
              <w:rPr>
                <w:rFonts w:ascii="Times New Roman" w:hAnsi="Times New Roman" w:cs="Times New Roman"/>
                <w:sz w:val="18"/>
                <w:szCs w:val="18"/>
              </w:rPr>
              <w:t>Mid Valley HS -Parking Lot</w:t>
            </w:r>
          </w:p>
          <w:p w:rsidR="00EE6D40" w:rsidRPr="006F1BC1" w:rsidRDefault="00EE6D40" w:rsidP="005E73C4">
            <w:pPr>
              <w:pStyle w:val="PlainText"/>
              <w:rPr>
                <w:rFonts w:ascii="Times New Roman" w:eastAsia="Times New Roman" w:hAnsi="Times New Roman" w:cs="Times New Roman"/>
                <w:bCs/>
                <w:sz w:val="18"/>
                <w:szCs w:val="18"/>
              </w:rPr>
            </w:pPr>
            <w:r w:rsidRPr="006F1BC1">
              <w:rPr>
                <w:rFonts w:ascii="Times New Roman" w:eastAsia="Times New Roman" w:hAnsi="Times New Roman" w:cs="Times New Roman"/>
                <w:bCs/>
                <w:sz w:val="18"/>
                <w:szCs w:val="18"/>
              </w:rPr>
              <w:t xml:space="preserve">Latitude:  </w:t>
            </w:r>
            <w:r w:rsidRPr="006F1BC1">
              <w:rPr>
                <w:rFonts w:ascii="Times New Roman" w:hAnsi="Times New Roman" w:cs="Times New Roman"/>
                <w:sz w:val="18"/>
                <w:szCs w:val="18"/>
              </w:rPr>
              <w:t>41°26'50.91"N</w:t>
            </w:r>
            <w:r w:rsidRPr="006F1BC1">
              <w:rPr>
                <w:rFonts w:ascii="Times New Roman" w:eastAsia="Times New Roman" w:hAnsi="Times New Roman" w:cs="Times New Roman"/>
                <w:bCs/>
                <w:sz w:val="18"/>
                <w:szCs w:val="18"/>
              </w:rPr>
              <w:t xml:space="preserve"> </w:t>
            </w:r>
          </w:p>
          <w:p w:rsidR="00EE6D40" w:rsidRPr="006F1BC1" w:rsidRDefault="00EE6D40" w:rsidP="005E73C4">
            <w:pPr>
              <w:pStyle w:val="PlainText"/>
              <w:rPr>
                <w:rFonts w:ascii="Times New Roman" w:hAnsi="Times New Roman" w:cs="Times New Roman"/>
                <w:sz w:val="18"/>
                <w:szCs w:val="18"/>
              </w:rPr>
            </w:pPr>
            <w:r w:rsidRPr="006F1BC1">
              <w:rPr>
                <w:rFonts w:ascii="Times New Roman" w:eastAsia="Times New Roman" w:hAnsi="Times New Roman" w:cs="Times New Roman"/>
                <w:bCs/>
                <w:sz w:val="18"/>
                <w:szCs w:val="18"/>
              </w:rPr>
              <w:t xml:space="preserve">Longitude: </w:t>
            </w:r>
            <w:r w:rsidRPr="006F1BC1">
              <w:rPr>
                <w:rFonts w:ascii="Times New Roman" w:hAnsi="Times New Roman" w:cs="Times New Roman"/>
                <w:sz w:val="18"/>
                <w:szCs w:val="18"/>
              </w:rPr>
              <w:t>75°36'9.99"W</w:t>
            </w:r>
          </w:p>
          <w:p w:rsidR="00EE6D40" w:rsidRPr="006F1BC1" w:rsidRDefault="00EE6D40" w:rsidP="005E73C4">
            <w:pPr>
              <w:spacing w:after="0" w:line="240" w:lineRule="auto"/>
              <w:ind w:left="-108"/>
              <w:jc w:val="center"/>
              <w:rPr>
                <w:rFonts w:ascii="Times New Roman" w:eastAsia="Times New Roman" w:hAnsi="Times New Roman" w:cs="Times New Roman"/>
                <w:sz w:val="18"/>
                <w:szCs w:val="18"/>
              </w:rPr>
            </w:pPr>
          </w:p>
        </w:tc>
        <w:tc>
          <w:tcPr>
            <w:tcW w:w="1066" w:type="dxa"/>
            <w:tcBorders>
              <w:top w:val="single" w:sz="6" w:space="0" w:color="000080"/>
              <w:left w:val="single" w:sz="4" w:space="0" w:color="auto"/>
              <w:bottom w:val="single" w:sz="6" w:space="0" w:color="000080"/>
              <w:right w:val="single" w:sz="4" w:space="0" w:color="auto"/>
            </w:tcBorders>
            <w:shd w:val="clear" w:color="auto" w:fill="auto"/>
          </w:tcPr>
          <w:p w:rsidR="00EE6D40" w:rsidRPr="006F1BC1" w:rsidRDefault="00EE6D40" w:rsidP="004E2D21">
            <w:pPr>
              <w:spacing w:after="0" w:line="240" w:lineRule="auto"/>
              <w:ind w:left="-108"/>
              <w:jc w:val="center"/>
              <w:rPr>
                <w:rFonts w:ascii="Times New Roman" w:eastAsia="Times New Roman" w:hAnsi="Times New Roman" w:cs="Times New Roman"/>
                <w:sz w:val="18"/>
                <w:szCs w:val="18"/>
              </w:rPr>
            </w:pPr>
            <w:r w:rsidRPr="006F1BC1">
              <w:rPr>
                <w:rFonts w:ascii="Times New Roman" w:eastAsia="Times New Roman" w:hAnsi="Times New Roman" w:cs="Times New Roman"/>
                <w:sz w:val="18"/>
                <w:szCs w:val="18"/>
              </w:rPr>
              <w:t>125</w:t>
            </w:r>
            <w:r w:rsidR="006F1BC1" w:rsidRPr="006F1BC1">
              <w:rPr>
                <w:rFonts w:ascii="Times New Roman" w:eastAsia="Times New Roman" w:hAnsi="Times New Roman" w:cs="Times New Roman"/>
                <w:sz w:val="18"/>
                <w:szCs w:val="18"/>
              </w:rPr>
              <w:t>5</w:t>
            </w:r>
            <w:r w:rsidRPr="006F1BC1">
              <w:rPr>
                <w:rFonts w:ascii="Times New Roman" w:eastAsia="Times New Roman" w:hAnsi="Times New Roman" w:cs="Times New Roman"/>
                <w:sz w:val="18"/>
                <w:szCs w:val="18"/>
              </w:rPr>
              <w:t>-</w:t>
            </w:r>
            <w:r w:rsidR="006F1BC1" w:rsidRPr="006F1BC1">
              <w:rPr>
                <w:rFonts w:ascii="Times New Roman" w:eastAsia="Times New Roman" w:hAnsi="Times New Roman" w:cs="Times New Roman"/>
                <w:sz w:val="18"/>
                <w:szCs w:val="18"/>
              </w:rPr>
              <w:t>1700</w:t>
            </w:r>
          </w:p>
          <w:p w:rsidR="00EE6D40" w:rsidRPr="006F1BC1" w:rsidRDefault="00EE6D40" w:rsidP="004E2D21">
            <w:pPr>
              <w:spacing w:after="0" w:line="240" w:lineRule="auto"/>
              <w:ind w:left="-108"/>
              <w:jc w:val="center"/>
              <w:rPr>
                <w:rFonts w:ascii="Times New Roman" w:eastAsia="Times New Roman" w:hAnsi="Times New Roman" w:cs="Times New Roman"/>
                <w:sz w:val="18"/>
                <w:szCs w:val="18"/>
              </w:rPr>
            </w:pPr>
          </w:p>
        </w:tc>
        <w:tc>
          <w:tcPr>
            <w:tcW w:w="1136" w:type="dxa"/>
            <w:tcBorders>
              <w:top w:val="single" w:sz="6" w:space="0" w:color="000080"/>
              <w:left w:val="single" w:sz="4" w:space="0" w:color="auto"/>
              <w:bottom w:val="single" w:sz="6" w:space="0" w:color="000080"/>
              <w:right w:val="single" w:sz="4" w:space="0" w:color="auto"/>
            </w:tcBorders>
            <w:shd w:val="clear" w:color="auto" w:fill="auto"/>
          </w:tcPr>
          <w:p w:rsidR="00EE6D40" w:rsidRPr="006F1BC1" w:rsidRDefault="006F1BC1" w:rsidP="004E2D21">
            <w:pPr>
              <w:spacing w:after="0" w:line="240" w:lineRule="auto"/>
              <w:jc w:val="center"/>
              <w:rPr>
                <w:rFonts w:ascii="Times New Roman" w:eastAsia="Times New Roman" w:hAnsi="Times New Roman" w:cs="Times New Roman"/>
                <w:sz w:val="18"/>
                <w:szCs w:val="18"/>
              </w:rPr>
            </w:pPr>
            <w:r w:rsidRPr="006F1BC1">
              <w:rPr>
                <w:rFonts w:ascii="Times New Roman" w:eastAsia="Times New Roman" w:hAnsi="Times New Roman" w:cs="Times New Roman"/>
                <w:sz w:val="18"/>
                <w:szCs w:val="18"/>
              </w:rPr>
              <w:t>E/SE</w:t>
            </w:r>
          </w:p>
        </w:tc>
        <w:tc>
          <w:tcPr>
            <w:tcW w:w="1043" w:type="dxa"/>
            <w:tcBorders>
              <w:top w:val="single" w:sz="6" w:space="0" w:color="000080"/>
              <w:left w:val="single" w:sz="4" w:space="0" w:color="auto"/>
              <w:bottom w:val="single" w:sz="6" w:space="0" w:color="000080"/>
              <w:right w:val="single" w:sz="4" w:space="0" w:color="auto"/>
            </w:tcBorders>
            <w:shd w:val="clear" w:color="auto" w:fill="auto"/>
          </w:tcPr>
          <w:p w:rsidR="00EE6D40" w:rsidRPr="006F1BC1" w:rsidRDefault="006F1BC1" w:rsidP="004E2D21">
            <w:pPr>
              <w:spacing w:after="0" w:line="240" w:lineRule="auto"/>
              <w:jc w:val="center"/>
              <w:rPr>
                <w:rFonts w:ascii="Times New Roman" w:eastAsia="Times New Roman" w:hAnsi="Times New Roman" w:cs="Times New Roman"/>
                <w:bCs/>
                <w:sz w:val="18"/>
                <w:szCs w:val="18"/>
              </w:rPr>
            </w:pPr>
            <w:r w:rsidRPr="006F1BC1">
              <w:rPr>
                <w:rFonts w:ascii="Times New Roman" w:eastAsia="Times New Roman" w:hAnsi="Times New Roman" w:cs="Times New Roman"/>
                <w:bCs/>
                <w:sz w:val="18"/>
                <w:szCs w:val="18"/>
              </w:rPr>
              <w:t>4</w:t>
            </w:r>
          </w:p>
        </w:tc>
        <w:tc>
          <w:tcPr>
            <w:tcW w:w="1663" w:type="dxa"/>
            <w:tcBorders>
              <w:top w:val="single" w:sz="6" w:space="0" w:color="000080"/>
              <w:left w:val="single" w:sz="4" w:space="0" w:color="auto"/>
              <w:bottom w:val="single" w:sz="6" w:space="0" w:color="000080"/>
              <w:right w:val="single" w:sz="4" w:space="0" w:color="auto"/>
            </w:tcBorders>
            <w:shd w:val="clear" w:color="auto" w:fill="auto"/>
          </w:tcPr>
          <w:p w:rsidR="00EE6D40" w:rsidRPr="006F1BC1" w:rsidRDefault="00EE6D40" w:rsidP="004E2D21">
            <w:pPr>
              <w:spacing w:after="0" w:line="240" w:lineRule="auto"/>
              <w:jc w:val="center"/>
              <w:rPr>
                <w:rFonts w:ascii="Times New Roman" w:eastAsia="Times New Roman" w:hAnsi="Times New Roman" w:cs="Times New Roman"/>
                <w:bCs/>
                <w:sz w:val="18"/>
                <w:szCs w:val="18"/>
              </w:rPr>
            </w:pPr>
            <w:r w:rsidRPr="006F1BC1">
              <w:rPr>
                <w:rFonts w:ascii="Times New Roman" w:eastAsia="Times New Roman" w:hAnsi="Times New Roman" w:cs="Times New Roman"/>
                <w:bCs/>
                <w:sz w:val="18"/>
                <w:szCs w:val="18"/>
              </w:rPr>
              <w:t>Cloudy</w:t>
            </w:r>
          </w:p>
        </w:tc>
      </w:tr>
    </w:tbl>
    <w:p w:rsidR="004E2D21" w:rsidRPr="004E2D21" w:rsidRDefault="004E2D21" w:rsidP="004E2D21">
      <w:pPr>
        <w:spacing w:after="0" w:line="240" w:lineRule="auto"/>
        <w:rPr>
          <w:rFonts w:ascii="Times New Roman" w:eastAsia="Times New Roman" w:hAnsi="Times New Roman" w:cs="Times New Roman"/>
          <w:b/>
          <w:sz w:val="18"/>
          <w:szCs w:val="18"/>
        </w:rPr>
      </w:pPr>
    </w:p>
    <w:p w:rsidR="004E2D21" w:rsidRPr="002924DA" w:rsidRDefault="004E2D21" w:rsidP="004E2D21">
      <w:pPr>
        <w:spacing w:after="0" w:line="240" w:lineRule="auto"/>
        <w:rPr>
          <w:rFonts w:ascii="Times New Roman" w:eastAsia="Times New Roman" w:hAnsi="Times New Roman" w:cs="Times New Roman"/>
          <w:b/>
        </w:rPr>
      </w:pPr>
      <w:r w:rsidRPr="002924DA">
        <w:rPr>
          <w:rFonts w:ascii="Times New Roman" w:eastAsia="Times New Roman" w:hAnsi="Times New Roman" w:cs="Times New Roman"/>
          <w:b/>
        </w:rPr>
        <w:t>Terms:</w:t>
      </w:r>
    </w:p>
    <w:p w:rsidR="004E2D21" w:rsidRPr="002924DA" w:rsidRDefault="004E2D21" w:rsidP="004E2D21">
      <w:pPr>
        <w:spacing w:after="0" w:line="240" w:lineRule="auto"/>
        <w:rPr>
          <w:rFonts w:ascii="Times New Roman" w:eastAsia="Times New Roman" w:hAnsi="Times New Roman" w:cs="Times New Roman"/>
          <w:b/>
        </w:rPr>
      </w:pPr>
    </w:p>
    <w:p w:rsidR="004E2D21" w:rsidRPr="002924DA" w:rsidRDefault="004E2D21" w:rsidP="004E2D21">
      <w:pPr>
        <w:spacing w:after="0" w:line="240" w:lineRule="auto"/>
        <w:rPr>
          <w:rFonts w:ascii="Times New Roman" w:eastAsia="Times New Roman" w:hAnsi="Times New Roman" w:cs="Times New Roman"/>
        </w:rPr>
      </w:pPr>
      <w:r w:rsidRPr="002924DA">
        <w:rPr>
          <w:rFonts w:ascii="Times New Roman" w:eastAsia="Times New Roman" w:hAnsi="Times New Roman" w:cs="Times New Roman"/>
        </w:rPr>
        <w:t>Time Weighted Average</w:t>
      </w:r>
      <w:r w:rsidR="00773B39">
        <w:rPr>
          <w:rFonts w:ascii="Times New Roman" w:eastAsia="Times New Roman" w:hAnsi="Times New Roman" w:cs="Times New Roman"/>
        </w:rPr>
        <w:t xml:space="preserve"> </w:t>
      </w:r>
      <w:r w:rsidR="002924DA">
        <w:rPr>
          <w:rFonts w:ascii="Times New Roman" w:eastAsia="Times New Roman" w:hAnsi="Times New Roman" w:cs="Times New Roman"/>
        </w:rPr>
        <w:t>(TWA</w:t>
      </w:r>
      <w:r w:rsidRPr="002924DA">
        <w:rPr>
          <w:rFonts w:ascii="Times New Roman" w:eastAsia="Times New Roman" w:hAnsi="Times New Roman" w:cs="Times New Roman"/>
        </w:rPr>
        <w:t xml:space="preserve">)- the average </w:t>
      </w:r>
      <w:r w:rsidR="002924DA">
        <w:rPr>
          <w:rFonts w:ascii="Times New Roman" w:eastAsia="Times New Roman" w:hAnsi="Times New Roman" w:cs="Times New Roman"/>
        </w:rPr>
        <w:t xml:space="preserve">concentration </w:t>
      </w:r>
      <w:r w:rsidRPr="002924DA">
        <w:rPr>
          <w:rFonts w:ascii="Times New Roman" w:eastAsia="Times New Roman" w:hAnsi="Times New Roman" w:cs="Times New Roman"/>
        </w:rPr>
        <w:t>during the specified analysis time.</w:t>
      </w:r>
    </w:p>
    <w:p w:rsidR="004E2D21" w:rsidRPr="002924DA" w:rsidRDefault="004E2D21" w:rsidP="004E2D21">
      <w:pPr>
        <w:spacing w:after="0" w:line="240" w:lineRule="auto"/>
        <w:rPr>
          <w:rFonts w:ascii="Times New Roman" w:eastAsia="Times New Roman" w:hAnsi="Times New Roman" w:cs="Times New Roman"/>
        </w:rPr>
      </w:pPr>
      <w:r w:rsidRPr="002924DA">
        <w:rPr>
          <w:rFonts w:ascii="Times New Roman" w:eastAsia="Times New Roman" w:hAnsi="Times New Roman" w:cs="Times New Roman"/>
        </w:rPr>
        <w:t xml:space="preserve">Max- Maximum concentration </w:t>
      </w:r>
      <w:r w:rsidR="002924DA">
        <w:rPr>
          <w:rFonts w:ascii="Times New Roman" w:eastAsia="Times New Roman" w:hAnsi="Times New Roman" w:cs="Times New Roman"/>
        </w:rPr>
        <w:t xml:space="preserve">observed </w:t>
      </w:r>
      <w:r w:rsidRPr="002924DA">
        <w:rPr>
          <w:rFonts w:ascii="Times New Roman" w:eastAsia="Times New Roman" w:hAnsi="Times New Roman" w:cs="Times New Roman"/>
        </w:rPr>
        <w:t>during the specified analysis time.</w:t>
      </w:r>
    </w:p>
    <w:p w:rsidR="002924DA" w:rsidRDefault="004E2D21" w:rsidP="002924DA">
      <w:pPr>
        <w:spacing w:after="0" w:line="240" w:lineRule="auto"/>
        <w:rPr>
          <w:rFonts w:ascii="Times New Roman" w:eastAsia="Times New Roman" w:hAnsi="Times New Roman" w:cs="Times New Roman"/>
        </w:rPr>
      </w:pPr>
      <w:r w:rsidRPr="002924DA">
        <w:rPr>
          <w:rFonts w:ascii="Times New Roman" w:eastAsia="Times New Roman" w:hAnsi="Times New Roman" w:cs="Times New Roman"/>
        </w:rPr>
        <w:t xml:space="preserve">Time of Maximum- </w:t>
      </w:r>
      <w:r w:rsidR="002924DA">
        <w:rPr>
          <w:rFonts w:ascii="Times New Roman" w:eastAsia="Times New Roman" w:hAnsi="Times New Roman" w:cs="Times New Roman"/>
        </w:rPr>
        <w:t>Specific t</w:t>
      </w:r>
      <w:r w:rsidRPr="002924DA">
        <w:rPr>
          <w:rFonts w:ascii="Times New Roman" w:eastAsia="Times New Roman" w:hAnsi="Times New Roman" w:cs="Times New Roman"/>
        </w:rPr>
        <w:t xml:space="preserve">ime during the analysis </w:t>
      </w:r>
      <w:r w:rsidR="002924DA">
        <w:rPr>
          <w:rFonts w:ascii="Times New Roman" w:eastAsia="Times New Roman" w:hAnsi="Times New Roman" w:cs="Times New Roman"/>
        </w:rPr>
        <w:t>session</w:t>
      </w:r>
      <w:r w:rsidRPr="002924DA">
        <w:rPr>
          <w:rFonts w:ascii="Times New Roman" w:eastAsia="Times New Roman" w:hAnsi="Times New Roman" w:cs="Times New Roman"/>
        </w:rPr>
        <w:t xml:space="preserve"> that the maximum</w:t>
      </w:r>
      <w:r w:rsidR="002924DA">
        <w:rPr>
          <w:rFonts w:ascii="Times New Roman" w:eastAsia="Times New Roman" w:hAnsi="Times New Roman" w:cs="Times New Roman"/>
        </w:rPr>
        <w:t xml:space="preserve"> concentration</w:t>
      </w:r>
    </w:p>
    <w:p w:rsidR="002924DA" w:rsidRDefault="00811937" w:rsidP="00811937">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        is</w:t>
      </w:r>
      <w:r w:rsidR="002924DA">
        <w:rPr>
          <w:rFonts w:ascii="Times New Roman" w:eastAsia="Times New Roman" w:hAnsi="Times New Roman" w:cs="Times New Roman"/>
        </w:rPr>
        <w:t xml:space="preserve"> observed.</w:t>
      </w:r>
    </w:p>
    <w:p w:rsidR="000A688B" w:rsidRPr="002924DA" w:rsidRDefault="002924DA" w:rsidP="002924DA">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08582D" w:rsidRPr="004E2D21" w:rsidRDefault="0008582D" w:rsidP="004E2D21">
      <w:pPr>
        <w:spacing w:after="0" w:line="240" w:lineRule="auto"/>
        <w:ind w:left="825"/>
        <w:rPr>
          <w:rFonts w:ascii="Times New Roman" w:eastAsia="Times New Roman" w:hAnsi="Times New Roman" w:cs="Times New Roman"/>
          <w:sz w:val="18"/>
          <w:szCs w:val="18"/>
        </w:rPr>
      </w:pPr>
    </w:p>
    <w:p w:rsidR="002924DA" w:rsidRDefault="002924DA" w:rsidP="008E105E">
      <w:pPr>
        <w:spacing w:after="0" w:line="240" w:lineRule="auto"/>
        <w:jc w:val="center"/>
        <w:rPr>
          <w:rFonts w:ascii="Times New Roman" w:eastAsia="Times New Roman" w:hAnsi="Times New Roman" w:cs="Times New Roman"/>
          <w:sz w:val="20"/>
        </w:rPr>
      </w:pPr>
    </w:p>
    <w:p w:rsidR="002924DA" w:rsidRDefault="002924DA" w:rsidP="008E105E">
      <w:pPr>
        <w:spacing w:after="0" w:line="240" w:lineRule="auto"/>
        <w:jc w:val="center"/>
        <w:rPr>
          <w:rFonts w:ascii="Times New Roman" w:eastAsia="Times New Roman" w:hAnsi="Times New Roman" w:cs="Times New Roman"/>
          <w:sz w:val="20"/>
        </w:rPr>
      </w:pPr>
    </w:p>
    <w:p w:rsidR="002924DA" w:rsidRDefault="002924DA" w:rsidP="008840E8">
      <w:pPr>
        <w:spacing w:after="0" w:line="240" w:lineRule="auto"/>
        <w:jc w:val="center"/>
        <w:rPr>
          <w:rFonts w:ascii="Times New Roman" w:eastAsia="Times New Roman" w:hAnsi="Times New Roman" w:cs="Times New Roman"/>
          <w:sz w:val="20"/>
        </w:rPr>
      </w:pPr>
    </w:p>
    <w:p w:rsidR="008E105E" w:rsidRPr="00555A3A" w:rsidRDefault="008E105E" w:rsidP="008840E8">
      <w:pPr>
        <w:spacing w:after="0" w:line="240" w:lineRule="auto"/>
        <w:jc w:val="center"/>
        <w:rPr>
          <w:rFonts w:ascii="Times New Roman" w:eastAsia="Times New Roman" w:hAnsi="Times New Roman" w:cs="Times New Roman"/>
          <w:sz w:val="20"/>
        </w:rPr>
      </w:pPr>
      <w:r w:rsidRPr="00555A3A">
        <w:rPr>
          <w:rFonts w:ascii="Times New Roman" w:eastAsia="Times New Roman" w:hAnsi="Times New Roman" w:cs="Times New Roman"/>
          <w:sz w:val="20"/>
        </w:rPr>
        <w:t>*****</w:t>
      </w:r>
      <w:r w:rsidRPr="00555A3A">
        <w:rPr>
          <w:rFonts w:ascii="Times New Roman" w:eastAsia="Times New Roman" w:hAnsi="Times New Roman" w:cs="Times New Roman"/>
          <w:sz w:val="16"/>
          <w:szCs w:val="16"/>
        </w:rPr>
        <w:t>The results of the analysis provided in this laboratory report relate only to the sample(s) identified in the report.</w:t>
      </w:r>
      <w:r w:rsidRPr="00555A3A">
        <w:rPr>
          <w:rFonts w:ascii="Times New Roman" w:eastAsia="Times New Roman" w:hAnsi="Times New Roman" w:cs="Times New Roman"/>
          <w:sz w:val="20"/>
        </w:rPr>
        <w:t xml:space="preserve"> *****</w:t>
      </w:r>
    </w:p>
    <w:p w:rsidR="008E105E" w:rsidRPr="00555A3A" w:rsidRDefault="008E105E" w:rsidP="008840E8">
      <w:pPr>
        <w:spacing w:after="0" w:line="240" w:lineRule="auto"/>
        <w:jc w:val="center"/>
        <w:rPr>
          <w:rFonts w:ascii="Times New Roman" w:eastAsia="Times New Roman" w:hAnsi="Times New Roman" w:cs="Times New Roman"/>
          <w:sz w:val="20"/>
        </w:rPr>
      </w:pPr>
      <w:r w:rsidRPr="00555A3A">
        <w:rPr>
          <w:rFonts w:ascii="Times New Roman" w:eastAsia="Times New Roman" w:hAnsi="Times New Roman" w:cs="Times New Roman"/>
          <w:sz w:val="16"/>
          <w:szCs w:val="16"/>
        </w:rPr>
        <w:t>Unless otherwise noted, the results presented on this laboratory report meet all the requirements of the NELAC Institutes (TNI).</w:t>
      </w:r>
    </w:p>
    <w:p w:rsidR="0008582D" w:rsidRDefault="008E105E" w:rsidP="008840E8">
      <w:pPr>
        <w:jc w:val="center"/>
        <w:rPr>
          <w:sz w:val="18"/>
          <w:szCs w:val="18"/>
        </w:rPr>
      </w:pPr>
      <w:r w:rsidRPr="00555A3A">
        <w:rPr>
          <w:rFonts w:ascii="Times New Roman" w:eastAsia="Times New Roman" w:hAnsi="Times New Roman" w:cs="Times New Roman"/>
          <w:sz w:val="20"/>
        </w:rPr>
        <w:t>*****</w:t>
      </w:r>
      <w:r w:rsidRPr="00555A3A">
        <w:rPr>
          <w:rFonts w:ascii="Times New Roman" w:eastAsia="Times New Roman" w:hAnsi="Times New Roman" w:cs="Times New Roman"/>
          <w:sz w:val="16"/>
          <w:szCs w:val="16"/>
        </w:rPr>
        <w:t>This test report shall not be reproduced except in full without the written approval of the laboratory</w:t>
      </w:r>
      <w:r w:rsidR="00FA7946">
        <w:rPr>
          <w:rFonts w:ascii="Times New Roman" w:eastAsia="Times New Roman" w:hAnsi="Times New Roman" w:cs="Times New Roman"/>
          <w:sz w:val="16"/>
          <w:szCs w:val="16"/>
        </w:rPr>
        <w:t>.</w:t>
      </w:r>
      <w:r w:rsidRPr="00555A3A">
        <w:rPr>
          <w:rFonts w:ascii="Times New Roman" w:eastAsia="Times New Roman" w:hAnsi="Times New Roman" w:cs="Times New Roman"/>
          <w:sz w:val="16"/>
          <w:szCs w:val="16"/>
        </w:rPr>
        <w:t>*****</w:t>
      </w:r>
      <w:r w:rsidR="0008582D">
        <w:rPr>
          <w:sz w:val="18"/>
          <w:szCs w:val="18"/>
        </w:rPr>
        <w:br w:type="page"/>
      </w:r>
    </w:p>
    <w:p w:rsidR="0008582D" w:rsidRPr="0008582D" w:rsidRDefault="0008582D" w:rsidP="0008582D">
      <w:pPr>
        <w:spacing w:after="0" w:line="240" w:lineRule="auto"/>
        <w:jc w:val="center"/>
        <w:rPr>
          <w:rFonts w:ascii="Times New Roman" w:eastAsia="Times New Roman" w:hAnsi="Times New Roman" w:cs="Times New Roman"/>
          <w:b/>
          <w:u w:val="single"/>
        </w:rPr>
      </w:pPr>
      <w:r w:rsidRPr="0008582D">
        <w:rPr>
          <w:rFonts w:ascii="Times New Roman" w:eastAsia="Times New Roman" w:hAnsi="Times New Roman" w:cs="Times New Roman"/>
          <w:b/>
          <w:u w:val="single"/>
        </w:rPr>
        <w:lastRenderedPageBreak/>
        <w:t>Analytical Report</w:t>
      </w:r>
    </w:p>
    <w:p w:rsidR="0008582D" w:rsidRPr="0008582D" w:rsidRDefault="0008582D" w:rsidP="0008582D">
      <w:pPr>
        <w:spacing w:after="0" w:line="240" w:lineRule="auto"/>
        <w:rPr>
          <w:rFonts w:ascii="Times New Roman" w:eastAsia="Times New Roman" w:hAnsi="Times New Roman" w:cs="Times New Roman"/>
        </w:rPr>
      </w:pPr>
      <w:r w:rsidRPr="0008582D">
        <w:rPr>
          <w:rFonts w:ascii="Times New Roman" w:eastAsia="Times New Roman" w:hAnsi="Times New Roman" w:cs="Times New Roman"/>
        </w:rPr>
        <w:t>DEP Bureau of Laboratories</w:t>
      </w:r>
    </w:p>
    <w:p w:rsidR="0008582D" w:rsidRPr="0008582D" w:rsidRDefault="0008582D" w:rsidP="0008582D">
      <w:pPr>
        <w:spacing w:after="0" w:line="240" w:lineRule="auto"/>
        <w:rPr>
          <w:rFonts w:ascii="Times New Roman" w:eastAsia="Times New Roman" w:hAnsi="Times New Roman" w:cs="Times New Roman"/>
        </w:rPr>
      </w:pPr>
      <w:r w:rsidRPr="0008582D">
        <w:rPr>
          <w:rFonts w:ascii="Times New Roman" w:eastAsia="Times New Roman" w:hAnsi="Times New Roman" w:cs="Times New Roman"/>
        </w:rPr>
        <w:t>P.O. Box 1467</w:t>
      </w:r>
    </w:p>
    <w:p w:rsidR="0008582D" w:rsidRPr="0008582D" w:rsidRDefault="0008582D" w:rsidP="0008582D">
      <w:pPr>
        <w:spacing w:after="0" w:line="240" w:lineRule="auto"/>
        <w:rPr>
          <w:rFonts w:ascii="Times New Roman" w:eastAsia="Times New Roman" w:hAnsi="Times New Roman" w:cs="Times New Roman"/>
        </w:rPr>
      </w:pPr>
      <w:r w:rsidRPr="0008582D">
        <w:rPr>
          <w:rFonts w:ascii="Times New Roman" w:eastAsia="Times New Roman" w:hAnsi="Times New Roman" w:cs="Times New Roman"/>
        </w:rPr>
        <w:t xml:space="preserve">Harrisburg, PA 17105 </w:t>
      </w:r>
    </w:p>
    <w:p w:rsidR="0008582D" w:rsidRPr="0008582D" w:rsidRDefault="0008582D" w:rsidP="0008582D">
      <w:pPr>
        <w:spacing w:after="0" w:line="240" w:lineRule="auto"/>
        <w:rPr>
          <w:rFonts w:ascii="Times New Roman" w:eastAsia="Times New Roman" w:hAnsi="Times New Roman" w:cs="Times New Roman"/>
        </w:rPr>
      </w:pPr>
    </w:p>
    <w:p w:rsidR="0008582D" w:rsidRPr="00DE48D5" w:rsidRDefault="0008582D" w:rsidP="0008582D">
      <w:pPr>
        <w:spacing w:after="0" w:line="240" w:lineRule="auto"/>
        <w:rPr>
          <w:rFonts w:ascii="Times New Roman" w:eastAsia="Times New Roman" w:hAnsi="Times New Roman" w:cs="Times New Roman"/>
          <w:sz w:val="24"/>
          <w:szCs w:val="24"/>
        </w:rPr>
      </w:pPr>
      <w:r w:rsidRPr="00DE48D5">
        <w:rPr>
          <w:rFonts w:ascii="Times New Roman" w:eastAsia="Times New Roman" w:hAnsi="Times New Roman" w:cs="Times New Roman"/>
          <w:sz w:val="24"/>
          <w:szCs w:val="24"/>
        </w:rPr>
        <w:t xml:space="preserve">Sample ID: </w:t>
      </w:r>
      <w:r w:rsidR="000203F8" w:rsidRPr="00DE48D5">
        <w:rPr>
          <w:rFonts w:ascii="Times New Roman" w:eastAsia="Times New Roman" w:hAnsi="Times New Roman" w:cs="Times New Roman"/>
          <w:bCs/>
          <w:sz w:val="24"/>
          <w:szCs w:val="24"/>
        </w:rPr>
        <w:t>15JUN15UPWIND1551</w:t>
      </w:r>
      <w:r w:rsidRPr="00DE48D5">
        <w:rPr>
          <w:rFonts w:ascii="Times New Roman" w:eastAsia="Times New Roman" w:hAnsi="Times New Roman" w:cs="Times New Roman"/>
          <w:sz w:val="24"/>
          <w:szCs w:val="24"/>
        </w:rPr>
        <w:t xml:space="preserve"> </w:t>
      </w:r>
      <w:r w:rsidRPr="00DE48D5">
        <w:rPr>
          <w:rFonts w:ascii="Times New Roman" w:eastAsia="Times New Roman" w:hAnsi="Times New Roman" w:cs="Times New Roman"/>
          <w:sz w:val="24"/>
          <w:szCs w:val="24"/>
        </w:rPr>
        <w:tab/>
      </w:r>
    </w:p>
    <w:p w:rsidR="0008582D" w:rsidRPr="00DE48D5" w:rsidRDefault="0008582D" w:rsidP="0008582D">
      <w:pPr>
        <w:spacing w:after="0" w:line="240" w:lineRule="auto"/>
        <w:rPr>
          <w:rFonts w:ascii="Times New Roman" w:eastAsia="Times New Roman" w:hAnsi="Times New Roman" w:cs="Times New Roman"/>
          <w:sz w:val="24"/>
          <w:szCs w:val="24"/>
        </w:rPr>
      </w:pPr>
    </w:p>
    <w:p w:rsidR="0008582D" w:rsidRPr="00DE48D5" w:rsidRDefault="0008582D" w:rsidP="0008582D">
      <w:pPr>
        <w:spacing w:after="0" w:line="240" w:lineRule="auto"/>
        <w:rPr>
          <w:rFonts w:ascii="Times New Roman" w:eastAsia="Times New Roman" w:hAnsi="Times New Roman" w:cs="Times New Roman"/>
          <w:sz w:val="24"/>
          <w:szCs w:val="24"/>
        </w:rPr>
      </w:pPr>
    </w:p>
    <w:p w:rsidR="0008582D" w:rsidRPr="00DE48D5" w:rsidRDefault="0008582D" w:rsidP="0008582D">
      <w:pPr>
        <w:spacing w:after="0" w:line="240" w:lineRule="auto"/>
        <w:rPr>
          <w:rFonts w:ascii="Times New Roman" w:eastAsia="Times New Roman" w:hAnsi="Times New Roman" w:cs="Times New Roman"/>
          <w:sz w:val="24"/>
          <w:szCs w:val="24"/>
        </w:rPr>
      </w:pPr>
      <w:r w:rsidRPr="00DE48D5">
        <w:rPr>
          <w:rFonts w:ascii="Times New Roman" w:eastAsia="Times New Roman" w:hAnsi="Times New Roman" w:cs="Times New Roman"/>
          <w:sz w:val="24"/>
          <w:szCs w:val="24"/>
        </w:rPr>
        <w:t xml:space="preserve">Date of Analysis: </w:t>
      </w:r>
      <w:r w:rsidR="008F017E" w:rsidRPr="00DE48D5">
        <w:rPr>
          <w:rFonts w:ascii="Times New Roman" w:eastAsia="Times New Roman" w:hAnsi="Times New Roman" w:cs="Times New Roman"/>
          <w:sz w:val="24"/>
          <w:szCs w:val="24"/>
        </w:rPr>
        <w:t>06/15</w:t>
      </w:r>
      <w:r w:rsidRPr="00DE48D5">
        <w:rPr>
          <w:rFonts w:ascii="Times New Roman" w:eastAsia="Times New Roman" w:hAnsi="Times New Roman" w:cs="Times New Roman"/>
          <w:sz w:val="24"/>
          <w:szCs w:val="24"/>
        </w:rPr>
        <w:t>/2015</w:t>
      </w:r>
    </w:p>
    <w:p w:rsidR="0008582D" w:rsidRPr="00DE48D5" w:rsidRDefault="0008582D" w:rsidP="0008582D">
      <w:pPr>
        <w:spacing w:after="0" w:line="240" w:lineRule="auto"/>
        <w:rPr>
          <w:rFonts w:ascii="Times New Roman" w:eastAsia="Times New Roman" w:hAnsi="Times New Roman" w:cs="Times New Roman"/>
          <w:sz w:val="24"/>
          <w:szCs w:val="24"/>
        </w:rPr>
      </w:pPr>
    </w:p>
    <w:p w:rsidR="0008582D" w:rsidRPr="00DE48D5" w:rsidRDefault="008840E8" w:rsidP="0008582D">
      <w:pPr>
        <w:spacing w:after="0" w:line="240" w:lineRule="auto"/>
        <w:rPr>
          <w:rFonts w:ascii="Times New Roman" w:eastAsia="Times New Roman" w:hAnsi="Times New Roman" w:cs="Times New Roman"/>
          <w:sz w:val="24"/>
          <w:szCs w:val="24"/>
        </w:rPr>
      </w:pPr>
      <w:r w:rsidRPr="00DE48D5">
        <w:rPr>
          <w:rFonts w:ascii="Times New Roman" w:eastAsia="Times New Roman" w:hAnsi="Times New Roman" w:cs="Times New Roman"/>
          <w:sz w:val="24"/>
          <w:szCs w:val="24"/>
        </w:rPr>
        <w:tab/>
      </w:r>
      <w:r w:rsidRPr="00DE48D5">
        <w:rPr>
          <w:rFonts w:ascii="Times New Roman" w:eastAsia="Times New Roman" w:hAnsi="Times New Roman" w:cs="Times New Roman"/>
          <w:sz w:val="24"/>
          <w:szCs w:val="24"/>
        </w:rPr>
        <w:tab/>
      </w:r>
      <w:r w:rsidRPr="00DE48D5">
        <w:rPr>
          <w:rFonts w:ascii="Times New Roman" w:eastAsia="Times New Roman" w:hAnsi="Times New Roman" w:cs="Times New Roman"/>
          <w:sz w:val="24"/>
          <w:szCs w:val="24"/>
        </w:rPr>
        <w:tab/>
      </w:r>
    </w:p>
    <w:p w:rsidR="0008582D" w:rsidRPr="00DE48D5" w:rsidRDefault="0008582D" w:rsidP="0008582D">
      <w:pPr>
        <w:spacing w:after="0" w:line="240" w:lineRule="auto"/>
        <w:rPr>
          <w:rFonts w:ascii="Times New Roman" w:eastAsia="Times New Roman" w:hAnsi="Times New Roman" w:cs="Times New Roman"/>
          <w:sz w:val="24"/>
          <w:szCs w:val="24"/>
        </w:rPr>
      </w:pPr>
      <w:r w:rsidRPr="00DE48D5">
        <w:rPr>
          <w:rFonts w:ascii="Times New Roman" w:eastAsia="Times New Roman" w:hAnsi="Times New Roman" w:cs="Times New Roman"/>
          <w:sz w:val="24"/>
          <w:szCs w:val="24"/>
        </w:rPr>
        <w:t>Locations for sampling as determined by DEP Northeast Regional Office Staff</w:t>
      </w:r>
    </w:p>
    <w:p w:rsidR="0008582D" w:rsidRPr="00DE48D5" w:rsidRDefault="0008582D" w:rsidP="0008582D">
      <w:pPr>
        <w:spacing w:after="0" w:line="240" w:lineRule="auto"/>
        <w:rPr>
          <w:rFonts w:ascii="Times New Roman" w:eastAsia="Times New Roman" w:hAnsi="Times New Roman" w:cs="Times New Roman"/>
          <w:sz w:val="24"/>
          <w:szCs w:val="24"/>
        </w:rPr>
      </w:pPr>
    </w:p>
    <w:p w:rsidR="0008582D" w:rsidRPr="00DE48D5" w:rsidRDefault="0008582D" w:rsidP="0008582D">
      <w:pPr>
        <w:spacing w:after="0" w:line="240" w:lineRule="auto"/>
        <w:rPr>
          <w:rFonts w:ascii="Times New Roman" w:eastAsia="Times New Roman" w:hAnsi="Times New Roman" w:cs="Times New Roman"/>
          <w:sz w:val="24"/>
          <w:szCs w:val="24"/>
        </w:rPr>
      </w:pPr>
    </w:p>
    <w:p w:rsidR="0008582D" w:rsidRPr="00DE48D5" w:rsidRDefault="00C47EFF" w:rsidP="0008582D">
      <w:pPr>
        <w:spacing w:after="0" w:line="240" w:lineRule="auto"/>
        <w:rPr>
          <w:rFonts w:ascii="Times New Roman" w:eastAsia="Times New Roman" w:hAnsi="Times New Roman" w:cs="Times New Roman"/>
          <w:sz w:val="24"/>
          <w:szCs w:val="24"/>
          <w:highlight w:val="yellow"/>
        </w:rPr>
      </w:pPr>
      <w:r w:rsidRPr="00DE48D5">
        <w:rPr>
          <w:rFonts w:ascii="Times New Roman" w:eastAsia="Times New Roman" w:hAnsi="Times New Roman" w:cs="Times New Roman"/>
          <w:sz w:val="24"/>
          <w:szCs w:val="24"/>
        </w:rPr>
        <w:t xml:space="preserve">Upwind Spectrum*:   </w:t>
      </w:r>
      <w:r w:rsidR="000203F8" w:rsidRPr="00DE48D5">
        <w:rPr>
          <w:rFonts w:ascii="Times New Roman" w:eastAsia="Times New Roman" w:hAnsi="Times New Roman" w:cs="Times New Roman"/>
          <w:bCs/>
          <w:sz w:val="24"/>
          <w:szCs w:val="24"/>
        </w:rPr>
        <w:t xml:space="preserve"> 15JUN15UPWIND1551</w:t>
      </w:r>
    </w:p>
    <w:p w:rsidR="000A688B" w:rsidRPr="00DE48D5" w:rsidRDefault="00C47EFF" w:rsidP="000A688B">
      <w:pPr>
        <w:spacing w:after="0" w:line="240" w:lineRule="auto"/>
        <w:rPr>
          <w:rFonts w:ascii="Times New Roman" w:eastAsia="Times New Roman" w:hAnsi="Times New Roman" w:cs="Times New Roman"/>
          <w:bCs/>
          <w:sz w:val="24"/>
          <w:szCs w:val="24"/>
        </w:rPr>
      </w:pPr>
      <w:r w:rsidRPr="00DE48D5">
        <w:rPr>
          <w:rFonts w:ascii="Times New Roman" w:eastAsia="Times New Roman" w:hAnsi="Times New Roman" w:cs="Times New Roman"/>
          <w:sz w:val="24"/>
          <w:szCs w:val="24"/>
        </w:rPr>
        <w:tab/>
      </w:r>
      <w:r w:rsidRPr="00DE48D5">
        <w:rPr>
          <w:rFonts w:ascii="Times New Roman" w:eastAsia="Times New Roman" w:hAnsi="Times New Roman" w:cs="Times New Roman"/>
          <w:sz w:val="24"/>
          <w:szCs w:val="24"/>
        </w:rPr>
        <w:tab/>
      </w:r>
      <w:r w:rsidRPr="00DE48D5">
        <w:rPr>
          <w:rFonts w:ascii="Times New Roman" w:eastAsia="Times New Roman" w:hAnsi="Times New Roman" w:cs="Times New Roman"/>
          <w:sz w:val="24"/>
          <w:szCs w:val="24"/>
        </w:rPr>
        <w:tab/>
      </w:r>
    </w:p>
    <w:p w:rsidR="0008582D" w:rsidRPr="00DE48D5" w:rsidRDefault="0008582D" w:rsidP="0008582D">
      <w:pPr>
        <w:spacing w:after="0" w:line="240" w:lineRule="auto"/>
        <w:rPr>
          <w:rFonts w:ascii="Times New Roman" w:eastAsia="Times New Roman" w:hAnsi="Times New Roman" w:cs="Times New Roman"/>
          <w:sz w:val="24"/>
          <w:szCs w:val="24"/>
        </w:rPr>
      </w:pPr>
      <w:r w:rsidRPr="00DE48D5">
        <w:rPr>
          <w:rFonts w:ascii="Times New Roman" w:eastAsia="Times New Roman" w:hAnsi="Times New Roman" w:cs="Times New Roman"/>
          <w:sz w:val="24"/>
          <w:szCs w:val="24"/>
        </w:rPr>
        <w:tab/>
      </w:r>
    </w:p>
    <w:p w:rsidR="00E33B2E" w:rsidRPr="00DE48D5" w:rsidRDefault="0008582D" w:rsidP="00E33B2E">
      <w:pPr>
        <w:pStyle w:val="PlainText"/>
        <w:rPr>
          <w:rFonts w:ascii="Times New Roman" w:hAnsi="Times New Roman" w:cs="Times New Roman"/>
          <w:sz w:val="24"/>
          <w:szCs w:val="24"/>
          <w:highlight w:val="yellow"/>
        </w:rPr>
      </w:pPr>
      <w:r w:rsidRPr="00DE48D5">
        <w:rPr>
          <w:rFonts w:ascii="Times New Roman" w:eastAsia="Times New Roman" w:hAnsi="Times New Roman" w:cs="Times New Roman"/>
          <w:sz w:val="24"/>
          <w:szCs w:val="24"/>
        </w:rPr>
        <w:t>Sampling Location</w:t>
      </w:r>
      <w:r w:rsidR="008C11D4" w:rsidRPr="00DE48D5">
        <w:rPr>
          <w:rFonts w:ascii="Times New Roman" w:eastAsia="Times New Roman" w:hAnsi="Times New Roman" w:cs="Times New Roman"/>
          <w:sz w:val="24"/>
          <w:szCs w:val="24"/>
        </w:rPr>
        <w:t xml:space="preserve">:  </w:t>
      </w:r>
      <w:r w:rsidR="00DE48D5">
        <w:rPr>
          <w:rFonts w:ascii="Times New Roman" w:eastAsia="Times New Roman" w:hAnsi="Times New Roman" w:cs="Times New Roman"/>
          <w:sz w:val="24"/>
          <w:szCs w:val="24"/>
        </w:rPr>
        <w:t xml:space="preserve">  </w:t>
      </w:r>
      <w:r w:rsidR="00CF0FB0">
        <w:rPr>
          <w:rFonts w:ascii="Times New Roman" w:eastAsia="Times New Roman" w:hAnsi="Times New Roman" w:cs="Times New Roman"/>
          <w:sz w:val="24"/>
          <w:szCs w:val="24"/>
        </w:rPr>
        <w:t>Lackawana C</w:t>
      </w:r>
      <w:r w:rsidR="008C11D4" w:rsidRPr="00DE48D5">
        <w:rPr>
          <w:rFonts w:ascii="Times New Roman" w:eastAsia="Times New Roman" w:hAnsi="Times New Roman" w:cs="Times New Roman"/>
          <w:sz w:val="24"/>
          <w:szCs w:val="24"/>
        </w:rPr>
        <w:t>ounty Safety Center</w:t>
      </w:r>
      <w:r w:rsidR="00E33B2E" w:rsidRPr="00DE48D5">
        <w:rPr>
          <w:rFonts w:ascii="Times New Roman" w:hAnsi="Times New Roman" w:cs="Times New Roman"/>
          <w:sz w:val="24"/>
          <w:szCs w:val="24"/>
          <w:highlight w:val="yellow"/>
        </w:rPr>
        <w:t xml:space="preserve"> </w:t>
      </w:r>
    </w:p>
    <w:p w:rsidR="00CF0FB0" w:rsidRPr="00CF0FB0" w:rsidRDefault="00CF0FB0" w:rsidP="00CF0FB0">
      <w:pPr>
        <w:spacing w:after="0" w:line="240" w:lineRule="auto"/>
        <w:rPr>
          <w:rFonts w:ascii="Times New Roman" w:eastAsia="Times New Roman" w:hAnsi="Times New Roman" w:cs="Times New Roman"/>
          <w:bCs/>
          <w:sz w:val="24"/>
          <w:szCs w:val="24"/>
        </w:rPr>
      </w:pPr>
      <w:r w:rsidRPr="00CF0FB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CF0FB0">
        <w:rPr>
          <w:rFonts w:ascii="Times New Roman" w:eastAsia="Times New Roman" w:hAnsi="Times New Roman" w:cs="Times New Roman"/>
          <w:bCs/>
          <w:sz w:val="24"/>
          <w:szCs w:val="24"/>
        </w:rPr>
        <w:t>Latitude: 41’ 27” 22.52 N</w:t>
      </w:r>
    </w:p>
    <w:p w:rsidR="00C47EFF" w:rsidRPr="00DE48D5" w:rsidRDefault="00CF0FB0" w:rsidP="00CF0FB0">
      <w:pPr>
        <w:spacing w:after="0" w:line="240" w:lineRule="auto"/>
        <w:ind w:left="1440" w:firstLine="720"/>
        <w:rPr>
          <w:rFonts w:ascii="Times New Roman" w:eastAsia="Times New Roman" w:hAnsi="Times New Roman" w:cs="Times New Roman"/>
          <w:bCs/>
          <w:sz w:val="24"/>
          <w:szCs w:val="24"/>
        </w:rPr>
      </w:pPr>
      <w:r w:rsidRPr="00CF0FB0">
        <w:rPr>
          <w:rFonts w:ascii="Times New Roman" w:eastAsia="Times New Roman" w:hAnsi="Times New Roman" w:cs="Times New Roman"/>
          <w:bCs/>
          <w:sz w:val="24"/>
          <w:szCs w:val="24"/>
        </w:rPr>
        <w:t>Longitude: 75’ 33” 21.15 W</w:t>
      </w:r>
    </w:p>
    <w:p w:rsidR="0008582D" w:rsidRPr="00DE48D5" w:rsidRDefault="0008582D" w:rsidP="0008582D">
      <w:pPr>
        <w:spacing w:after="0" w:line="240" w:lineRule="auto"/>
        <w:rPr>
          <w:rFonts w:ascii="Times New Roman" w:eastAsia="Times New Roman" w:hAnsi="Times New Roman" w:cs="Times New Roman"/>
          <w:sz w:val="24"/>
          <w:szCs w:val="24"/>
        </w:rPr>
      </w:pPr>
      <w:r w:rsidRPr="00DE48D5">
        <w:rPr>
          <w:rFonts w:ascii="Times New Roman" w:eastAsia="Times New Roman" w:hAnsi="Times New Roman" w:cs="Times New Roman"/>
          <w:sz w:val="24"/>
          <w:szCs w:val="24"/>
        </w:rPr>
        <w:t xml:space="preserve"> </w:t>
      </w:r>
    </w:p>
    <w:p w:rsidR="0008582D" w:rsidRPr="00DE48D5" w:rsidRDefault="0008582D" w:rsidP="0008582D">
      <w:pPr>
        <w:spacing w:after="0" w:line="240" w:lineRule="auto"/>
        <w:ind w:left="1440" w:hanging="1440"/>
        <w:rPr>
          <w:rFonts w:ascii="Times New Roman" w:eastAsia="Times New Roman" w:hAnsi="Times New Roman" w:cs="Times New Roman"/>
          <w:sz w:val="24"/>
          <w:szCs w:val="24"/>
        </w:rPr>
      </w:pPr>
      <w:r w:rsidRPr="00DE48D5">
        <w:rPr>
          <w:rFonts w:ascii="Times New Roman" w:eastAsia="Times New Roman" w:hAnsi="Times New Roman" w:cs="Times New Roman"/>
          <w:sz w:val="24"/>
          <w:szCs w:val="24"/>
        </w:rPr>
        <w:t>Client:  Roger Bellas, Waste Management Program Manager</w:t>
      </w:r>
      <w:r w:rsidRPr="00DE48D5">
        <w:rPr>
          <w:rFonts w:ascii="Times New Roman" w:eastAsia="Times New Roman" w:hAnsi="Times New Roman" w:cs="Times New Roman"/>
          <w:sz w:val="24"/>
          <w:szCs w:val="24"/>
        </w:rPr>
        <w:tab/>
      </w:r>
    </w:p>
    <w:p w:rsidR="0008582D" w:rsidRPr="00DE48D5" w:rsidRDefault="00DE48D5" w:rsidP="00DE48D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582D" w:rsidRPr="00DE48D5">
        <w:rPr>
          <w:rFonts w:ascii="Times New Roman" w:eastAsia="Times New Roman" w:hAnsi="Times New Roman" w:cs="Times New Roman"/>
          <w:sz w:val="24"/>
          <w:szCs w:val="24"/>
        </w:rPr>
        <w:t xml:space="preserve">Northeast Regional Office </w:t>
      </w:r>
    </w:p>
    <w:p w:rsidR="0008582D" w:rsidRPr="00DE48D5" w:rsidRDefault="00DE48D5" w:rsidP="0008582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582D" w:rsidRPr="00DE48D5">
        <w:rPr>
          <w:rFonts w:ascii="Times New Roman" w:eastAsia="Times New Roman" w:hAnsi="Times New Roman" w:cs="Times New Roman"/>
          <w:sz w:val="24"/>
          <w:szCs w:val="24"/>
        </w:rPr>
        <w:t>Department of Environmental Protection</w:t>
      </w:r>
    </w:p>
    <w:p w:rsidR="0008582D" w:rsidRPr="00DE48D5" w:rsidRDefault="00DE48D5" w:rsidP="0008582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8582D" w:rsidRPr="00DE48D5">
        <w:rPr>
          <w:rFonts w:ascii="Times New Roman" w:eastAsia="Times New Roman" w:hAnsi="Times New Roman" w:cs="Times New Roman"/>
          <w:sz w:val="24"/>
          <w:szCs w:val="24"/>
        </w:rPr>
        <w:t>2 Public Square</w:t>
      </w:r>
    </w:p>
    <w:p w:rsidR="0008582D" w:rsidRPr="00DE48D5" w:rsidRDefault="00DE48D5" w:rsidP="0008582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582D" w:rsidRPr="00DE48D5">
        <w:rPr>
          <w:rFonts w:ascii="Times New Roman" w:eastAsia="Times New Roman" w:hAnsi="Times New Roman" w:cs="Times New Roman"/>
          <w:sz w:val="24"/>
          <w:szCs w:val="24"/>
        </w:rPr>
        <w:t>Wilkes-Barre, PA 18701-1915</w:t>
      </w:r>
    </w:p>
    <w:p w:rsidR="0008582D" w:rsidRPr="00DE48D5" w:rsidRDefault="0008582D" w:rsidP="0008582D">
      <w:pPr>
        <w:spacing w:after="0" w:line="240" w:lineRule="auto"/>
        <w:rPr>
          <w:rFonts w:ascii="Times New Roman" w:eastAsia="Times New Roman" w:hAnsi="Times New Roman" w:cs="Times New Roman"/>
          <w:sz w:val="24"/>
          <w:szCs w:val="24"/>
        </w:rPr>
      </w:pPr>
    </w:p>
    <w:p w:rsidR="0008582D" w:rsidRPr="00DE48D5" w:rsidRDefault="0008582D" w:rsidP="0008582D">
      <w:pPr>
        <w:spacing w:after="0" w:line="240" w:lineRule="auto"/>
        <w:ind w:left="1440" w:hanging="1440"/>
        <w:rPr>
          <w:rFonts w:ascii="Times New Roman" w:eastAsia="Times New Roman" w:hAnsi="Times New Roman" w:cs="Times New Roman"/>
          <w:sz w:val="24"/>
          <w:szCs w:val="24"/>
        </w:rPr>
      </w:pPr>
    </w:p>
    <w:p w:rsidR="0008582D" w:rsidRPr="00DE48D5" w:rsidRDefault="0008582D" w:rsidP="0008582D">
      <w:pPr>
        <w:spacing w:after="0" w:line="240" w:lineRule="auto"/>
        <w:rPr>
          <w:rFonts w:ascii="Times New Roman" w:eastAsia="Times New Roman" w:hAnsi="Times New Roman" w:cs="Times New Roman"/>
          <w:sz w:val="24"/>
          <w:szCs w:val="24"/>
        </w:rPr>
      </w:pPr>
      <w:r w:rsidRPr="00DE48D5">
        <w:rPr>
          <w:rFonts w:ascii="Times New Roman" w:eastAsia="Times New Roman" w:hAnsi="Times New Roman" w:cs="Times New Roman"/>
          <w:sz w:val="24"/>
          <w:szCs w:val="24"/>
        </w:rPr>
        <w:t>Method:  EPA Compendium Method TO-16 Atmospheric Gases</w:t>
      </w:r>
    </w:p>
    <w:p w:rsidR="0008582D" w:rsidRPr="00DE48D5" w:rsidRDefault="0008582D" w:rsidP="0008582D">
      <w:pPr>
        <w:spacing w:after="0" w:line="240" w:lineRule="auto"/>
        <w:rPr>
          <w:rFonts w:ascii="Times New Roman" w:eastAsia="Times New Roman" w:hAnsi="Times New Roman" w:cs="Times New Roman"/>
          <w:sz w:val="24"/>
          <w:szCs w:val="24"/>
        </w:rPr>
      </w:pPr>
    </w:p>
    <w:p w:rsidR="0008582D" w:rsidRPr="00DE48D5" w:rsidRDefault="0008582D" w:rsidP="0008582D">
      <w:pPr>
        <w:spacing w:after="0" w:line="240" w:lineRule="auto"/>
        <w:rPr>
          <w:rFonts w:ascii="Times New Roman" w:eastAsia="Times New Roman" w:hAnsi="Times New Roman" w:cs="Times New Roman"/>
          <w:sz w:val="24"/>
          <w:szCs w:val="24"/>
        </w:rPr>
      </w:pPr>
    </w:p>
    <w:p w:rsidR="0008582D" w:rsidRPr="00DE48D5" w:rsidRDefault="0008582D" w:rsidP="0008582D">
      <w:pPr>
        <w:spacing w:after="0" w:line="240" w:lineRule="auto"/>
        <w:rPr>
          <w:rFonts w:ascii="Times New Roman" w:eastAsia="Times New Roman" w:hAnsi="Times New Roman" w:cs="Times New Roman"/>
          <w:sz w:val="24"/>
          <w:szCs w:val="24"/>
        </w:rPr>
      </w:pPr>
      <w:r w:rsidRPr="00DE48D5">
        <w:rPr>
          <w:rFonts w:ascii="Times New Roman" w:eastAsia="Times New Roman" w:hAnsi="Times New Roman" w:cs="Times New Roman"/>
          <w:sz w:val="24"/>
          <w:szCs w:val="24"/>
        </w:rPr>
        <w:t>Sample medium:  Atmospheric Gas</w:t>
      </w:r>
    </w:p>
    <w:p w:rsidR="0008582D" w:rsidRPr="00DE48D5" w:rsidRDefault="0008582D" w:rsidP="0008582D">
      <w:pPr>
        <w:spacing w:after="0" w:line="240" w:lineRule="auto"/>
        <w:rPr>
          <w:rFonts w:ascii="Times New Roman" w:eastAsia="Times New Roman" w:hAnsi="Times New Roman" w:cs="Times New Roman"/>
          <w:sz w:val="24"/>
          <w:szCs w:val="24"/>
        </w:rPr>
      </w:pPr>
    </w:p>
    <w:p w:rsidR="0008582D" w:rsidRPr="0008582D" w:rsidRDefault="0008582D" w:rsidP="0008582D">
      <w:pPr>
        <w:spacing w:after="0" w:line="240" w:lineRule="auto"/>
        <w:rPr>
          <w:rFonts w:ascii="Times New Roman" w:eastAsia="Times New Roman" w:hAnsi="Times New Roman" w:cs="Times New Roman"/>
        </w:rPr>
      </w:pPr>
    </w:p>
    <w:p w:rsidR="0008582D" w:rsidRPr="0008582D" w:rsidRDefault="0008582D" w:rsidP="0008582D">
      <w:pPr>
        <w:tabs>
          <w:tab w:val="left" w:pos="810"/>
        </w:tabs>
        <w:spacing w:after="0" w:line="240" w:lineRule="auto"/>
        <w:ind w:left="720" w:hanging="360"/>
        <w:rPr>
          <w:rFonts w:ascii="Times New Roman" w:eastAsia="Times New Roman" w:hAnsi="Times New Roman" w:cs="Times New Roman"/>
        </w:rPr>
      </w:pPr>
      <w:r w:rsidRPr="0008582D">
        <w:rPr>
          <w:rFonts w:ascii="Times New Roman" w:eastAsia="Times New Roman" w:hAnsi="Times New Roman" w:cs="Times New Roman"/>
        </w:rPr>
        <w:t xml:space="preserve">* </w:t>
      </w:r>
      <w:r w:rsidRPr="0008582D">
        <w:rPr>
          <w:rFonts w:ascii="Times New Roman" w:eastAsia="Times New Roman" w:hAnsi="Times New Roman" w:cs="Times New Roman"/>
        </w:rPr>
        <w:tab/>
        <w:t>The upwind spectrum obtained is representative of ambient atmospheric conditions near the analysis site but upwind of the specific analysis site.  This upwind spectrum does not represent a zero concentration for constituents, only a representation of constituents in the air upwind of analysis site.  All subsequent sampling was compared to this upwind spectrum. The format in which this upwind spectrum is obtained does not allow for concentration derivation.  DEP Regional Staff directed the Mobile Laboratory Group Staff as to where this upwind spectrum was to be obtained.</w:t>
      </w:r>
    </w:p>
    <w:p w:rsidR="0008582D" w:rsidRPr="0008582D" w:rsidRDefault="0008582D" w:rsidP="0008582D">
      <w:pPr>
        <w:tabs>
          <w:tab w:val="left" w:pos="810"/>
        </w:tabs>
        <w:spacing w:after="0" w:line="240" w:lineRule="auto"/>
        <w:ind w:left="720" w:hanging="360"/>
        <w:jc w:val="center"/>
        <w:rPr>
          <w:rFonts w:ascii="Times New Roman" w:eastAsia="Times New Roman" w:hAnsi="Times New Roman" w:cs="Times New Roman"/>
          <w:b/>
          <w:u w:val="single"/>
        </w:rPr>
      </w:pPr>
    </w:p>
    <w:p w:rsidR="0008582D" w:rsidRPr="0008582D" w:rsidRDefault="0008582D" w:rsidP="008840E8">
      <w:pPr>
        <w:spacing w:after="0" w:line="240" w:lineRule="auto"/>
        <w:jc w:val="center"/>
        <w:rPr>
          <w:rFonts w:ascii="Times New Roman" w:eastAsia="Times New Roman" w:hAnsi="Times New Roman" w:cs="Times New Roman"/>
          <w:sz w:val="20"/>
        </w:rPr>
      </w:pPr>
    </w:p>
    <w:p w:rsidR="008E105E" w:rsidRPr="00555A3A" w:rsidRDefault="008E105E" w:rsidP="008840E8">
      <w:pPr>
        <w:spacing w:after="0" w:line="240" w:lineRule="auto"/>
        <w:jc w:val="center"/>
        <w:rPr>
          <w:rFonts w:ascii="Times New Roman" w:eastAsia="Times New Roman" w:hAnsi="Times New Roman" w:cs="Times New Roman"/>
          <w:sz w:val="20"/>
        </w:rPr>
      </w:pPr>
      <w:r w:rsidRPr="00555A3A">
        <w:rPr>
          <w:rFonts w:ascii="Times New Roman" w:eastAsia="Times New Roman" w:hAnsi="Times New Roman" w:cs="Times New Roman"/>
          <w:sz w:val="20"/>
        </w:rPr>
        <w:t>*****</w:t>
      </w:r>
      <w:r w:rsidRPr="00555A3A">
        <w:rPr>
          <w:rFonts w:ascii="Times New Roman" w:eastAsia="Times New Roman" w:hAnsi="Times New Roman" w:cs="Times New Roman"/>
          <w:sz w:val="16"/>
          <w:szCs w:val="16"/>
        </w:rPr>
        <w:t>The results of the analysis provided in this laboratory report relate only to the sample(s) identified in the report.</w:t>
      </w:r>
      <w:r w:rsidRPr="00555A3A">
        <w:rPr>
          <w:rFonts w:ascii="Times New Roman" w:eastAsia="Times New Roman" w:hAnsi="Times New Roman" w:cs="Times New Roman"/>
          <w:sz w:val="20"/>
        </w:rPr>
        <w:t xml:space="preserve"> *****</w:t>
      </w:r>
    </w:p>
    <w:p w:rsidR="008E105E" w:rsidRPr="00555A3A" w:rsidRDefault="008E105E" w:rsidP="008840E8">
      <w:pPr>
        <w:spacing w:after="0" w:line="240" w:lineRule="auto"/>
        <w:jc w:val="center"/>
        <w:rPr>
          <w:rFonts w:ascii="Times New Roman" w:eastAsia="Times New Roman" w:hAnsi="Times New Roman" w:cs="Times New Roman"/>
          <w:sz w:val="20"/>
        </w:rPr>
      </w:pPr>
      <w:r w:rsidRPr="00555A3A">
        <w:rPr>
          <w:rFonts w:ascii="Times New Roman" w:eastAsia="Times New Roman" w:hAnsi="Times New Roman" w:cs="Times New Roman"/>
          <w:sz w:val="16"/>
          <w:szCs w:val="16"/>
        </w:rPr>
        <w:t>Unless otherwise noted, the results presented on this laboratory report meet all the requirements of the NELAC Institutes (TNI).</w:t>
      </w:r>
    </w:p>
    <w:p w:rsidR="00DE48D5" w:rsidRDefault="008E105E" w:rsidP="00DE48D5">
      <w:pPr>
        <w:jc w:val="center"/>
      </w:pPr>
      <w:r w:rsidRPr="00555A3A">
        <w:rPr>
          <w:rFonts w:ascii="Times New Roman" w:eastAsia="Times New Roman" w:hAnsi="Times New Roman" w:cs="Times New Roman"/>
          <w:sz w:val="20"/>
        </w:rPr>
        <w:t>*****</w:t>
      </w:r>
      <w:r w:rsidRPr="00555A3A">
        <w:rPr>
          <w:rFonts w:ascii="Times New Roman" w:eastAsia="Times New Roman" w:hAnsi="Times New Roman" w:cs="Times New Roman"/>
          <w:sz w:val="16"/>
          <w:szCs w:val="16"/>
        </w:rPr>
        <w:t>This test report shall not be reproduced except in full without the written approval of the laboratory</w:t>
      </w:r>
      <w:r w:rsidR="00FA7946">
        <w:rPr>
          <w:rFonts w:ascii="Times New Roman" w:eastAsia="Times New Roman" w:hAnsi="Times New Roman" w:cs="Times New Roman"/>
          <w:sz w:val="16"/>
          <w:szCs w:val="16"/>
        </w:rPr>
        <w:t>.</w:t>
      </w:r>
      <w:r w:rsidRPr="00555A3A">
        <w:rPr>
          <w:rFonts w:ascii="Times New Roman" w:eastAsia="Times New Roman" w:hAnsi="Times New Roman" w:cs="Times New Roman"/>
          <w:sz w:val="16"/>
          <w:szCs w:val="16"/>
        </w:rPr>
        <w:t>*****</w:t>
      </w:r>
    </w:p>
    <w:p w:rsidR="00DE48D5" w:rsidRDefault="00DE48D5" w:rsidP="00DE48D5">
      <w:pPr>
        <w:jc w:val="center"/>
        <w:rPr>
          <w:rFonts w:ascii="Times New Roman" w:eastAsia="Times New Roman" w:hAnsi="Times New Roman" w:cs="Times New Roman"/>
          <w:b/>
          <w:u w:val="single"/>
        </w:rPr>
      </w:pPr>
    </w:p>
    <w:p w:rsidR="00555A3A" w:rsidRPr="00DE48D5" w:rsidRDefault="00555A3A" w:rsidP="00DE48D5">
      <w:pPr>
        <w:jc w:val="center"/>
      </w:pPr>
      <w:r w:rsidRPr="00555A3A">
        <w:rPr>
          <w:rFonts w:ascii="Times New Roman" w:eastAsia="Times New Roman" w:hAnsi="Times New Roman" w:cs="Times New Roman"/>
          <w:b/>
          <w:u w:val="single"/>
        </w:rPr>
        <w:t>Analytical Report</w:t>
      </w:r>
    </w:p>
    <w:p w:rsidR="00555A3A" w:rsidRPr="00555A3A" w:rsidRDefault="00555A3A" w:rsidP="00555A3A">
      <w:pPr>
        <w:spacing w:after="0" w:line="240" w:lineRule="auto"/>
        <w:jc w:val="center"/>
        <w:rPr>
          <w:rFonts w:ascii="Times New Roman" w:eastAsia="Times New Roman" w:hAnsi="Times New Roman" w:cs="Times New Roman"/>
          <w:b/>
          <w:u w:val="single"/>
        </w:rPr>
      </w:pPr>
    </w:p>
    <w:p w:rsidR="00555A3A" w:rsidRPr="00555A3A" w:rsidRDefault="00555A3A" w:rsidP="00555A3A">
      <w:pPr>
        <w:spacing w:after="0" w:line="240" w:lineRule="auto"/>
        <w:jc w:val="center"/>
        <w:rPr>
          <w:rFonts w:ascii="Times New Roman" w:eastAsia="Times New Roman" w:hAnsi="Times New Roman" w:cs="Times New Roman"/>
          <w:b/>
          <w:u w:val="single"/>
        </w:rPr>
      </w:pPr>
    </w:p>
    <w:p w:rsidR="00555A3A" w:rsidRPr="00555A3A" w:rsidRDefault="00555A3A" w:rsidP="00555A3A">
      <w:pPr>
        <w:spacing w:after="0" w:line="240" w:lineRule="auto"/>
        <w:rPr>
          <w:rFonts w:ascii="Times New Roman" w:eastAsia="Times New Roman" w:hAnsi="Times New Roman" w:cs="Times New Roman"/>
        </w:rPr>
      </w:pPr>
      <w:r w:rsidRPr="00555A3A">
        <w:rPr>
          <w:rFonts w:ascii="Times New Roman" w:eastAsia="Times New Roman" w:hAnsi="Times New Roman" w:cs="Times New Roman"/>
        </w:rPr>
        <w:t>DEP Bureau of Laboratories</w:t>
      </w:r>
    </w:p>
    <w:p w:rsidR="00555A3A" w:rsidRPr="00555A3A" w:rsidRDefault="00555A3A" w:rsidP="00555A3A">
      <w:pPr>
        <w:spacing w:after="0" w:line="240" w:lineRule="auto"/>
        <w:rPr>
          <w:rFonts w:ascii="Times New Roman" w:eastAsia="Times New Roman" w:hAnsi="Times New Roman" w:cs="Times New Roman"/>
        </w:rPr>
      </w:pPr>
      <w:r w:rsidRPr="00555A3A">
        <w:rPr>
          <w:rFonts w:ascii="Times New Roman" w:eastAsia="Times New Roman" w:hAnsi="Times New Roman" w:cs="Times New Roman"/>
        </w:rPr>
        <w:t>P.O. Box 1467</w:t>
      </w:r>
    </w:p>
    <w:p w:rsidR="00555A3A" w:rsidRPr="00555A3A" w:rsidRDefault="00555A3A" w:rsidP="00555A3A">
      <w:pPr>
        <w:spacing w:after="0" w:line="240" w:lineRule="auto"/>
        <w:rPr>
          <w:rFonts w:ascii="Times New Roman" w:eastAsia="Times New Roman" w:hAnsi="Times New Roman" w:cs="Times New Roman"/>
        </w:rPr>
      </w:pPr>
      <w:r w:rsidRPr="00555A3A">
        <w:rPr>
          <w:rFonts w:ascii="Times New Roman" w:eastAsia="Times New Roman" w:hAnsi="Times New Roman" w:cs="Times New Roman"/>
        </w:rPr>
        <w:t xml:space="preserve">Harrisburg, PA 17105 </w:t>
      </w:r>
    </w:p>
    <w:p w:rsidR="00555A3A" w:rsidRPr="00667492" w:rsidRDefault="00555A3A" w:rsidP="00555A3A">
      <w:pPr>
        <w:spacing w:after="0" w:line="240" w:lineRule="auto"/>
        <w:rPr>
          <w:rFonts w:ascii="Times New Roman" w:eastAsia="Times New Roman" w:hAnsi="Times New Roman" w:cs="Times New Roman"/>
          <w:sz w:val="24"/>
          <w:szCs w:val="24"/>
        </w:rPr>
      </w:pPr>
    </w:p>
    <w:p w:rsidR="00555A3A" w:rsidRPr="00667492" w:rsidRDefault="00555A3A" w:rsidP="00555A3A">
      <w:pPr>
        <w:spacing w:after="0" w:line="240" w:lineRule="auto"/>
        <w:rPr>
          <w:rFonts w:ascii="Times New Roman" w:eastAsia="Times New Roman" w:hAnsi="Times New Roman" w:cs="Times New Roman"/>
          <w:bCs/>
          <w:sz w:val="24"/>
          <w:szCs w:val="24"/>
        </w:rPr>
      </w:pPr>
      <w:r w:rsidRPr="00667492">
        <w:rPr>
          <w:rFonts w:ascii="Times New Roman" w:eastAsia="Times New Roman" w:hAnsi="Times New Roman" w:cs="Times New Roman"/>
          <w:sz w:val="24"/>
          <w:szCs w:val="24"/>
        </w:rPr>
        <w:t xml:space="preserve">Sample ID:  </w:t>
      </w:r>
      <w:r w:rsidRPr="00667492">
        <w:rPr>
          <w:rFonts w:ascii="Times New Roman" w:eastAsia="Times New Roman" w:hAnsi="Times New Roman" w:cs="Times New Roman"/>
          <w:sz w:val="24"/>
          <w:szCs w:val="24"/>
        </w:rPr>
        <w:tab/>
      </w:r>
      <w:r w:rsidR="00E33B2E" w:rsidRPr="00667492">
        <w:rPr>
          <w:rFonts w:ascii="Times New Roman" w:eastAsia="Times New Roman" w:hAnsi="Times New Roman" w:cs="Times New Roman"/>
          <w:bCs/>
          <w:sz w:val="24"/>
          <w:szCs w:val="24"/>
        </w:rPr>
        <w:t>16JUN15MLG0756</w:t>
      </w:r>
    </w:p>
    <w:p w:rsidR="00555A3A" w:rsidRPr="00667492" w:rsidRDefault="00555A3A" w:rsidP="00555A3A">
      <w:pPr>
        <w:spacing w:after="0" w:line="240" w:lineRule="auto"/>
        <w:rPr>
          <w:rFonts w:ascii="Times New Roman" w:eastAsia="Times New Roman" w:hAnsi="Times New Roman" w:cs="Times New Roman"/>
          <w:sz w:val="24"/>
          <w:szCs w:val="24"/>
        </w:rPr>
      </w:pPr>
    </w:p>
    <w:p w:rsidR="00555A3A" w:rsidRPr="00667492" w:rsidRDefault="00555A3A" w:rsidP="00555A3A">
      <w:pPr>
        <w:spacing w:after="0" w:line="240" w:lineRule="auto"/>
        <w:rPr>
          <w:rFonts w:ascii="Times New Roman" w:eastAsia="Times New Roman" w:hAnsi="Times New Roman" w:cs="Times New Roman"/>
          <w:sz w:val="24"/>
          <w:szCs w:val="24"/>
        </w:rPr>
      </w:pPr>
      <w:r w:rsidRPr="00667492">
        <w:rPr>
          <w:rFonts w:ascii="Times New Roman" w:eastAsia="Times New Roman" w:hAnsi="Times New Roman" w:cs="Times New Roman"/>
          <w:sz w:val="24"/>
          <w:szCs w:val="24"/>
        </w:rPr>
        <w:t xml:space="preserve">Date of Analysis:  </w:t>
      </w:r>
      <w:r w:rsidR="00E33B2E" w:rsidRPr="00667492">
        <w:rPr>
          <w:rFonts w:ascii="Times New Roman" w:eastAsia="Times New Roman" w:hAnsi="Times New Roman" w:cs="Times New Roman"/>
          <w:sz w:val="24"/>
          <w:szCs w:val="24"/>
        </w:rPr>
        <w:t>6/16/2015</w:t>
      </w:r>
      <w:r w:rsidRPr="00667492">
        <w:rPr>
          <w:rFonts w:ascii="Times New Roman" w:eastAsia="Times New Roman" w:hAnsi="Times New Roman" w:cs="Times New Roman"/>
          <w:sz w:val="24"/>
          <w:szCs w:val="24"/>
        </w:rPr>
        <w:tab/>
      </w:r>
      <w:r w:rsidRPr="00667492">
        <w:rPr>
          <w:rFonts w:ascii="Times New Roman" w:eastAsia="Times New Roman" w:hAnsi="Times New Roman" w:cs="Times New Roman"/>
          <w:sz w:val="24"/>
          <w:szCs w:val="24"/>
        </w:rPr>
        <w:tab/>
      </w:r>
    </w:p>
    <w:p w:rsidR="00555A3A" w:rsidRPr="00667492" w:rsidRDefault="00555A3A" w:rsidP="00555A3A">
      <w:pPr>
        <w:spacing w:after="0" w:line="240" w:lineRule="auto"/>
        <w:rPr>
          <w:rFonts w:ascii="Times New Roman" w:eastAsia="Times New Roman" w:hAnsi="Times New Roman" w:cs="Times New Roman"/>
          <w:sz w:val="24"/>
          <w:szCs w:val="24"/>
        </w:rPr>
      </w:pPr>
    </w:p>
    <w:p w:rsidR="00555A3A" w:rsidRPr="00667492" w:rsidRDefault="00555A3A" w:rsidP="00555A3A">
      <w:pPr>
        <w:spacing w:after="0" w:line="240" w:lineRule="auto"/>
        <w:rPr>
          <w:rFonts w:ascii="Times New Roman" w:eastAsia="Times New Roman" w:hAnsi="Times New Roman" w:cs="Times New Roman"/>
          <w:sz w:val="24"/>
          <w:szCs w:val="24"/>
        </w:rPr>
      </w:pPr>
    </w:p>
    <w:p w:rsidR="00555A3A" w:rsidRPr="00667492" w:rsidRDefault="00555A3A" w:rsidP="00555A3A">
      <w:pPr>
        <w:spacing w:after="0" w:line="240" w:lineRule="auto"/>
        <w:rPr>
          <w:rFonts w:ascii="Times New Roman" w:eastAsia="Times New Roman" w:hAnsi="Times New Roman" w:cs="Times New Roman"/>
          <w:sz w:val="24"/>
          <w:szCs w:val="24"/>
        </w:rPr>
      </w:pPr>
      <w:r w:rsidRPr="00667492">
        <w:rPr>
          <w:rFonts w:ascii="Times New Roman" w:eastAsia="Times New Roman" w:hAnsi="Times New Roman" w:cs="Times New Roman"/>
          <w:sz w:val="24"/>
          <w:szCs w:val="24"/>
        </w:rPr>
        <w:t>Locations for sampling as determined by DEP Northeast Regional Office Staff</w:t>
      </w:r>
    </w:p>
    <w:p w:rsidR="00555A3A" w:rsidRPr="00667492" w:rsidRDefault="00555A3A" w:rsidP="00555A3A">
      <w:pPr>
        <w:spacing w:after="0" w:line="240" w:lineRule="auto"/>
        <w:rPr>
          <w:rFonts w:ascii="Times New Roman" w:eastAsia="Times New Roman" w:hAnsi="Times New Roman" w:cs="Times New Roman"/>
          <w:sz w:val="24"/>
          <w:szCs w:val="24"/>
        </w:rPr>
      </w:pPr>
    </w:p>
    <w:p w:rsidR="00555A3A" w:rsidRPr="00667492" w:rsidRDefault="00C47EFF" w:rsidP="00555A3A">
      <w:pPr>
        <w:spacing w:after="0" w:line="240" w:lineRule="auto"/>
        <w:rPr>
          <w:rFonts w:ascii="Times New Roman" w:eastAsia="Times New Roman" w:hAnsi="Times New Roman" w:cs="Times New Roman"/>
          <w:sz w:val="24"/>
          <w:szCs w:val="24"/>
        </w:rPr>
      </w:pPr>
      <w:r w:rsidRPr="00667492">
        <w:rPr>
          <w:rFonts w:ascii="Times New Roman" w:eastAsia="Times New Roman" w:hAnsi="Times New Roman" w:cs="Times New Roman"/>
          <w:sz w:val="24"/>
          <w:szCs w:val="24"/>
        </w:rPr>
        <w:t xml:space="preserve">Upwind Spectrum*:   </w:t>
      </w:r>
      <w:r w:rsidR="000203F8" w:rsidRPr="00667492">
        <w:rPr>
          <w:rFonts w:ascii="Times New Roman" w:eastAsia="Times New Roman" w:hAnsi="Times New Roman" w:cs="Times New Roman"/>
          <w:bCs/>
          <w:sz w:val="24"/>
          <w:szCs w:val="24"/>
        </w:rPr>
        <w:t>15JUN15UPWIND1551</w:t>
      </w:r>
      <w:r w:rsidR="00555A3A" w:rsidRPr="00667492">
        <w:rPr>
          <w:rFonts w:ascii="Times New Roman" w:eastAsia="Times New Roman" w:hAnsi="Times New Roman" w:cs="Times New Roman"/>
          <w:sz w:val="24"/>
          <w:szCs w:val="24"/>
        </w:rPr>
        <w:tab/>
      </w:r>
    </w:p>
    <w:p w:rsidR="00555A3A" w:rsidRPr="00667492" w:rsidRDefault="00555A3A" w:rsidP="00555A3A">
      <w:pPr>
        <w:spacing w:after="0" w:line="240" w:lineRule="auto"/>
        <w:rPr>
          <w:rFonts w:ascii="Times New Roman" w:eastAsia="Times New Roman" w:hAnsi="Times New Roman" w:cs="Times New Roman"/>
          <w:sz w:val="24"/>
          <w:szCs w:val="24"/>
        </w:rPr>
      </w:pPr>
      <w:r w:rsidRPr="00667492">
        <w:rPr>
          <w:rFonts w:ascii="Times New Roman" w:eastAsia="Times New Roman" w:hAnsi="Times New Roman" w:cs="Times New Roman"/>
          <w:sz w:val="24"/>
          <w:szCs w:val="24"/>
        </w:rPr>
        <w:tab/>
      </w:r>
    </w:p>
    <w:p w:rsidR="00555A3A" w:rsidRPr="00667492" w:rsidRDefault="00555A3A" w:rsidP="00555A3A">
      <w:pPr>
        <w:spacing w:after="0" w:line="240" w:lineRule="auto"/>
        <w:rPr>
          <w:rFonts w:ascii="Times New Roman" w:eastAsia="Times New Roman" w:hAnsi="Times New Roman" w:cs="Times New Roman"/>
          <w:sz w:val="24"/>
          <w:szCs w:val="24"/>
        </w:rPr>
      </w:pPr>
      <w:r w:rsidRPr="00667492">
        <w:rPr>
          <w:rFonts w:ascii="Times New Roman" w:eastAsia="Times New Roman" w:hAnsi="Times New Roman" w:cs="Times New Roman"/>
          <w:sz w:val="24"/>
          <w:szCs w:val="24"/>
        </w:rPr>
        <w:tab/>
      </w:r>
    </w:p>
    <w:p w:rsidR="000203F8" w:rsidRPr="007E1D63" w:rsidRDefault="00555A3A" w:rsidP="000203F8">
      <w:pPr>
        <w:spacing w:after="0" w:line="240" w:lineRule="auto"/>
        <w:ind w:left="-108"/>
        <w:rPr>
          <w:rFonts w:ascii="Times New Roman" w:eastAsia="Times New Roman" w:hAnsi="Times New Roman" w:cs="Times New Roman"/>
          <w:sz w:val="24"/>
          <w:szCs w:val="24"/>
        </w:rPr>
      </w:pPr>
      <w:r w:rsidRPr="00667492">
        <w:rPr>
          <w:rFonts w:ascii="Times New Roman" w:eastAsia="Times New Roman" w:hAnsi="Times New Roman" w:cs="Times New Roman"/>
          <w:sz w:val="24"/>
          <w:szCs w:val="24"/>
        </w:rPr>
        <w:t xml:space="preserve">Sampling Location:  </w:t>
      </w:r>
      <w:r w:rsidRPr="00667492">
        <w:rPr>
          <w:rFonts w:ascii="Times New Roman" w:eastAsia="Times New Roman" w:hAnsi="Times New Roman" w:cs="Times New Roman"/>
          <w:sz w:val="24"/>
          <w:szCs w:val="24"/>
        </w:rPr>
        <w:tab/>
      </w:r>
      <w:r w:rsidR="000203F8" w:rsidRPr="007E1D63">
        <w:rPr>
          <w:rFonts w:ascii="Times New Roman" w:eastAsia="Times New Roman" w:hAnsi="Times New Roman" w:cs="Times New Roman"/>
          <w:sz w:val="24"/>
          <w:szCs w:val="24"/>
        </w:rPr>
        <w:t xml:space="preserve">  Leachate Lagoon </w:t>
      </w:r>
    </w:p>
    <w:p w:rsidR="000203F8" w:rsidRPr="007E1D63" w:rsidRDefault="000203F8" w:rsidP="00667492">
      <w:pPr>
        <w:spacing w:after="0" w:line="240" w:lineRule="auto"/>
        <w:ind w:left="1332" w:firstLine="828"/>
        <w:rPr>
          <w:rFonts w:ascii="Times New Roman" w:eastAsia="Times New Roman" w:hAnsi="Times New Roman" w:cs="Times New Roman"/>
          <w:sz w:val="24"/>
          <w:szCs w:val="24"/>
        </w:rPr>
      </w:pPr>
      <w:r w:rsidRPr="007E1D63">
        <w:rPr>
          <w:rFonts w:ascii="Times New Roman" w:eastAsia="Times New Roman" w:hAnsi="Times New Roman" w:cs="Times New Roman"/>
          <w:sz w:val="24"/>
          <w:szCs w:val="24"/>
        </w:rPr>
        <w:t xml:space="preserve">  Latitude:  41°26'5.63"N</w:t>
      </w:r>
    </w:p>
    <w:p w:rsidR="00555A3A" w:rsidRPr="00667492" w:rsidRDefault="000203F8" w:rsidP="00DE48D5">
      <w:pPr>
        <w:spacing w:after="0" w:line="240" w:lineRule="auto"/>
        <w:ind w:left="1332" w:firstLine="828"/>
        <w:rPr>
          <w:rFonts w:ascii="Times New Roman" w:eastAsia="Times New Roman" w:hAnsi="Times New Roman" w:cs="Times New Roman"/>
          <w:color w:val="FF0000"/>
          <w:sz w:val="24"/>
          <w:szCs w:val="24"/>
        </w:rPr>
      </w:pPr>
      <w:r w:rsidRPr="007E1D63">
        <w:rPr>
          <w:rFonts w:ascii="Times New Roman" w:eastAsia="Times New Roman" w:hAnsi="Times New Roman" w:cs="Times New Roman"/>
          <w:sz w:val="24"/>
          <w:szCs w:val="24"/>
        </w:rPr>
        <w:t xml:space="preserve">  Longitude:</w:t>
      </w:r>
      <w:r w:rsidR="0071251D">
        <w:rPr>
          <w:rFonts w:ascii="Times New Roman" w:eastAsia="Times New Roman" w:hAnsi="Times New Roman" w:cs="Times New Roman"/>
          <w:sz w:val="24"/>
          <w:szCs w:val="24"/>
        </w:rPr>
        <w:t xml:space="preserve"> </w:t>
      </w:r>
      <w:r w:rsidRPr="007E1D63">
        <w:rPr>
          <w:rFonts w:ascii="Times New Roman" w:eastAsia="Times New Roman" w:hAnsi="Times New Roman" w:cs="Times New Roman"/>
          <w:sz w:val="24"/>
          <w:szCs w:val="24"/>
        </w:rPr>
        <w:t>75°35'45.97"W</w:t>
      </w:r>
    </w:p>
    <w:p w:rsidR="00555A3A" w:rsidRPr="00667492" w:rsidRDefault="00555A3A" w:rsidP="00555A3A">
      <w:pPr>
        <w:spacing w:after="0" w:line="240" w:lineRule="auto"/>
        <w:ind w:firstLine="720"/>
        <w:rPr>
          <w:rFonts w:ascii="Times New Roman" w:eastAsia="Times New Roman" w:hAnsi="Times New Roman" w:cs="Times New Roman"/>
          <w:sz w:val="24"/>
          <w:szCs w:val="24"/>
        </w:rPr>
      </w:pPr>
      <w:r w:rsidRPr="00667492">
        <w:rPr>
          <w:rFonts w:ascii="Times New Roman" w:eastAsia="Times New Roman" w:hAnsi="Times New Roman" w:cs="Times New Roman"/>
          <w:sz w:val="24"/>
          <w:szCs w:val="24"/>
        </w:rPr>
        <w:t xml:space="preserve"> </w:t>
      </w:r>
    </w:p>
    <w:p w:rsidR="00555A3A" w:rsidRPr="00667492" w:rsidRDefault="00555A3A" w:rsidP="00555A3A">
      <w:pPr>
        <w:spacing w:after="0" w:line="240" w:lineRule="auto"/>
        <w:ind w:left="1440" w:hanging="1440"/>
        <w:rPr>
          <w:rFonts w:ascii="Times New Roman" w:eastAsia="Times New Roman" w:hAnsi="Times New Roman" w:cs="Times New Roman"/>
          <w:sz w:val="24"/>
          <w:szCs w:val="24"/>
        </w:rPr>
      </w:pPr>
      <w:r w:rsidRPr="00667492">
        <w:rPr>
          <w:rFonts w:ascii="Times New Roman" w:eastAsia="Times New Roman" w:hAnsi="Times New Roman" w:cs="Times New Roman"/>
          <w:sz w:val="24"/>
          <w:szCs w:val="24"/>
        </w:rPr>
        <w:t>Client:  Roger Bellas, Waste Management Program Manager</w:t>
      </w:r>
      <w:r w:rsidRPr="00667492">
        <w:rPr>
          <w:rFonts w:ascii="Times New Roman" w:eastAsia="Times New Roman" w:hAnsi="Times New Roman" w:cs="Times New Roman"/>
          <w:sz w:val="24"/>
          <w:szCs w:val="24"/>
        </w:rPr>
        <w:tab/>
      </w:r>
    </w:p>
    <w:p w:rsidR="00555A3A" w:rsidRPr="00667492" w:rsidRDefault="00DE48D5" w:rsidP="00555A3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555A3A" w:rsidRPr="00667492">
        <w:rPr>
          <w:rFonts w:ascii="Times New Roman" w:eastAsia="Times New Roman" w:hAnsi="Times New Roman" w:cs="Times New Roman"/>
          <w:sz w:val="24"/>
          <w:szCs w:val="24"/>
        </w:rPr>
        <w:t xml:space="preserve">Northeast Regional Office </w:t>
      </w:r>
    </w:p>
    <w:p w:rsidR="00555A3A" w:rsidRPr="00667492" w:rsidRDefault="00DE48D5" w:rsidP="00555A3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5A3A" w:rsidRPr="00667492">
        <w:rPr>
          <w:rFonts w:ascii="Times New Roman" w:eastAsia="Times New Roman" w:hAnsi="Times New Roman" w:cs="Times New Roman"/>
          <w:sz w:val="24"/>
          <w:szCs w:val="24"/>
        </w:rPr>
        <w:t>Department of Environmental Protection</w:t>
      </w:r>
    </w:p>
    <w:p w:rsidR="00555A3A" w:rsidRPr="00667492" w:rsidRDefault="00DE48D5" w:rsidP="00555A3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5A3A" w:rsidRPr="00667492">
        <w:rPr>
          <w:rFonts w:ascii="Times New Roman" w:eastAsia="Times New Roman" w:hAnsi="Times New Roman" w:cs="Times New Roman"/>
          <w:sz w:val="24"/>
          <w:szCs w:val="24"/>
        </w:rPr>
        <w:t>2 Public Square</w:t>
      </w:r>
    </w:p>
    <w:p w:rsidR="00555A3A" w:rsidRPr="00667492" w:rsidRDefault="00DE48D5" w:rsidP="00555A3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5A3A" w:rsidRPr="00667492">
        <w:rPr>
          <w:rFonts w:ascii="Times New Roman" w:eastAsia="Times New Roman" w:hAnsi="Times New Roman" w:cs="Times New Roman"/>
          <w:sz w:val="24"/>
          <w:szCs w:val="24"/>
        </w:rPr>
        <w:t>Wilkes-Barre, PA 18701-1915</w:t>
      </w:r>
    </w:p>
    <w:p w:rsidR="00555A3A" w:rsidRPr="00667492" w:rsidRDefault="00555A3A" w:rsidP="00555A3A">
      <w:pPr>
        <w:spacing w:after="0" w:line="240" w:lineRule="auto"/>
        <w:rPr>
          <w:rFonts w:ascii="Times New Roman" w:eastAsia="Times New Roman" w:hAnsi="Times New Roman" w:cs="Times New Roman"/>
          <w:sz w:val="24"/>
          <w:szCs w:val="24"/>
        </w:rPr>
      </w:pPr>
    </w:p>
    <w:p w:rsidR="00555A3A" w:rsidRPr="00667492" w:rsidRDefault="00555A3A" w:rsidP="00555A3A">
      <w:pPr>
        <w:spacing w:after="0" w:line="240" w:lineRule="auto"/>
        <w:rPr>
          <w:rFonts w:ascii="Times New Roman" w:eastAsia="Times New Roman" w:hAnsi="Times New Roman" w:cs="Times New Roman"/>
          <w:sz w:val="24"/>
          <w:szCs w:val="24"/>
        </w:rPr>
      </w:pPr>
      <w:r w:rsidRPr="00667492">
        <w:rPr>
          <w:rFonts w:ascii="Times New Roman" w:eastAsia="Times New Roman" w:hAnsi="Times New Roman" w:cs="Times New Roman"/>
          <w:sz w:val="24"/>
          <w:szCs w:val="24"/>
        </w:rPr>
        <w:t>Method:  EPA Compendium Method TO-16 Atmospheric Gases</w:t>
      </w:r>
    </w:p>
    <w:p w:rsidR="00555A3A" w:rsidRPr="00667492" w:rsidRDefault="00555A3A" w:rsidP="00555A3A">
      <w:pPr>
        <w:spacing w:after="0" w:line="240" w:lineRule="auto"/>
        <w:rPr>
          <w:rFonts w:ascii="Times New Roman" w:eastAsia="Times New Roman" w:hAnsi="Times New Roman" w:cs="Times New Roman"/>
          <w:sz w:val="24"/>
          <w:szCs w:val="24"/>
        </w:rPr>
      </w:pPr>
    </w:p>
    <w:p w:rsidR="00555A3A" w:rsidRPr="00667492" w:rsidRDefault="00555A3A" w:rsidP="00555A3A">
      <w:pPr>
        <w:spacing w:after="0" w:line="240" w:lineRule="auto"/>
        <w:rPr>
          <w:rFonts w:ascii="Times New Roman" w:eastAsia="Times New Roman" w:hAnsi="Times New Roman" w:cs="Times New Roman"/>
          <w:sz w:val="24"/>
          <w:szCs w:val="24"/>
        </w:rPr>
      </w:pPr>
    </w:p>
    <w:p w:rsidR="00555A3A" w:rsidRPr="00667492" w:rsidRDefault="00555A3A" w:rsidP="00555A3A">
      <w:pPr>
        <w:spacing w:after="0" w:line="240" w:lineRule="auto"/>
        <w:rPr>
          <w:rFonts w:ascii="Times New Roman" w:eastAsia="Times New Roman" w:hAnsi="Times New Roman" w:cs="Times New Roman"/>
          <w:sz w:val="24"/>
          <w:szCs w:val="24"/>
        </w:rPr>
      </w:pPr>
      <w:r w:rsidRPr="00667492">
        <w:rPr>
          <w:rFonts w:ascii="Times New Roman" w:eastAsia="Times New Roman" w:hAnsi="Times New Roman" w:cs="Times New Roman"/>
          <w:sz w:val="24"/>
          <w:szCs w:val="24"/>
        </w:rPr>
        <w:t>Sample medium:  Atmospheric Gas</w:t>
      </w:r>
    </w:p>
    <w:p w:rsidR="00555A3A" w:rsidRPr="00555A3A" w:rsidRDefault="00555A3A" w:rsidP="00555A3A">
      <w:pPr>
        <w:spacing w:after="0" w:line="240" w:lineRule="auto"/>
        <w:rPr>
          <w:rFonts w:ascii="Times New Roman" w:eastAsia="Times New Roman" w:hAnsi="Times New Roman" w:cs="Times New Roman"/>
        </w:rPr>
      </w:pPr>
    </w:p>
    <w:p w:rsidR="00555A3A" w:rsidRPr="00555A3A" w:rsidRDefault="00555A3A" w:rsidP="00555A3A">
      <w:pPr>
        <w:spacing w:after="0" w:line="240" w:lineRule="auto"/>
        <w:rPr>
          <w:rFonts w:ascii="Times New Roman" w:eastAsia="Times New Roman" w:hAnsi="Times New Roman" w:cs="Times New Roman"/>
        </w:rPr>
      </w:pPr>
    </w:p>
    <w:p w:rsidR="00555A3A" w:rsidRPr="00555A3A" w:rsidRDefault="00555A3A" w:rsidP="00555A3A">
      <w:pPr>
        <w:tabs>
          <w:tab w:val="left" w:pos="810"/>
        </w:tabs>
        <w:spacing w:after="0" w:line="240" w:lineRule="auto"/>
        <w:ind w:left="720" w:hanging="360"/>
        <w:rPr>
          <w:rFonts w:ascii="Times New Roman" w:eastAsia="Times New Roman" w:hAnsi="Times New Roman" w:cs="Times New Roman"/>
        </w:rPr>
      </w:pPr>
      <w:r w:rsidRPr="00555A3A">
        <w:rPr>
          <w:rFonts w:ascii="Times New Roman" w:eastAsia="Times New Roman" w:hAnsi="Times New Roman" w:cs="Times New Roman"/>
        </w:rPr>
        <w:t xml:space="preserve">* </w:t>
      </w:r>
      <w:r w:rsidRPr="00555A3A">
        <w:rPr>
          <w:rFonts w:ascii="Times New Roman" w:eastAsia="Times New Roman" w:hAnsi="Times New Roman" w:cs="Times New Roman"/>
        </w:rPr>
        <w:tab/>
        <w:t>The upwind spectrum obtained is representative of ambient atmospheric conditions near the analysis site but upwind of the specific analysis site.  This upwind spectrum does not represent a zero concentration for constituents, only a representation of constituents in the air upwind of analysis site.  All subsequent sampling was compared to this upwind spectrum. The format in which this upwind spectrum is obtained does not allow for concentration derivation.  DEP Regional Staff directed the Mobile Laboratory Group Staff as to where this upwind spectrum was to be obtained.</w:t>
      </w:r>
    </w:p>
    <w:p w:rsidR="00555A3A" w:rsidRDefault="00555A3A" w:rsidP="00555A3A">
      <w:pPr>
        <w:tabs>
          <w:tab w:val="left" w:pos="810"/>
        </w:tabs>
        <w:spacing w:after="0" w:line="240" w:lineRule="auto"/>
        <w:ind w:left="720" w:hanging="360"/>
        <w:jc w:val="center"/>
        <w:rPr>
          <w:rFonts w:ascii="Times New Roman" w:eastAsia="Times New Roman" w:hAnsi="Times New Roman" w:cs="Times New Roman"/>
          <w:b/>
          <w:u w:val="single"/>
        </w:rPr>
      </w:pPr>
    </w:p>
    <w:p w:rsidR="00555A3A" w:rsidRPr="00555A3A" w:rsidRDefault="00555A3A" w:rsidP="00555A3A">
      <w:pPr>
        <w:spacing w:after="0" w:line="240" w:lineRule="auto"/>
        <w:rPr>
          <w:rFonts w:ascii="Times New Roman" w:eastAsia="Times New Roman" w:hAnsi="Times New Roman" w:cs="Times New Roman"/>
          <w:sz w:val="20"/>
        </w:rPr>
      </w:pPr>
    </w:p>
    <w:p w:rsidR="00555A3A" w:rsidRPr="00555A3A" w:rsidRDefault="00555A3A" w:rsidP="00555A3A">
      <w:pPr>
        <w:spacing w:after="0" w:line="240" w:lineRule="auto"/>
        <w:rPr>
          <w:rFonts w:ascii="Times New Roman" w:eastAsia="Times New Roman" w:hAnsi="Times New Roman" w:cs="Times New Roman"/>
          <w:sz w:val="20"/>
        </w:rPr>
      </w:pPr>
    </w:p>
    <w:p w:rsidR="00555A3A" w:rsidRPr="00555A3A" w:rsidRDefault="00555A3A" w:rsidP="00555A3A">
      <w:pPr>
        <w:spacing w:after="0" w:line="240" w:lineRule="auto"/>
        <w:rPr>
          <w:rFonts w:ascii="Times New Roman" w:eastAsia="Times New Roman" w:hAnsi="Times New Roman" w:cs="Times New Roman"/>
          <w:sz w:val="20"/>
        </w:rPr>
      </w:pPr>
    </w:p>
    <w:p w:rsidR="00555A3A" w:rsidRPr="00555A3A" w:rsidRDefault="00555A3A" w:rsidP="008840E8">
      <w:pPr>
        <w:spacing w:after="0" w:line="240" w:lineRule="auto"/>
        <w:jc w:val="center"/>
        <w:rPr>
          <w:rFonts w:ascii="Times New Roman" w:eastAsia="Times New Roman" w:hAnsi="Times New Roman" w:cs="Times New Roman"/>
          <w:sz w:val="20"/>
        </w:rPr>
      </w:pPr>
    </w:p>
    <w:p w:rsidR="00555A3A" w:rsidRPr="00555A3A" w:rsidRDefault="00555A3A" w:rsidP="008840E8">
      <w:pPr>
        <w:spacing w:after="0" w:line="240" w:lineRule="auto"/>
        <w:jc w:val="center"/>
        <w:rPr>
          <w:rFonts w:ascii="Times New Roman" w:eastAsia="Times New Roman" w:hAnsi="Times New Roman" w:cs="Times New Roman"/>
          <w:sz w:val="20"/>
        </w:rPr>
      </w:pPr>
      <w:r w:rsidRPr="00555A3A">
        <w:rPr>
          <w:rFonts w:ascii="Times New Roman" w:eastAsia="Times New Roman" w:hAnsi="Times New Roman" w:cs="Times New Roman"/>
          <w:sz w:val="20"/>
        </w:rPr>
        <w:t>*****</w:t>
      </w:r>
      <w:r w:rsidRPr="00555A3A">
        <w:rPr>
          <w:rFonts w:ascii="Times New Roman" w:eastAsia="Times New Roman" w:hAnsi="Times New Roman" w:cs="Times New Roman"/>
          <w:sz w:val="16"/>
          <w:szCs w:val="16"/>
        </w:rPr>
        <w:t>The results of the analysis provided in this laboratory report relate only to the sample(s) identified in the report.</w:t>
      </w:r>
      <w:r w:rsidRPr="00555A3A">
        <w:rPr>
          <w:rFonts w:ascii="Times New Roman" w:eastAsia="Times New Roman" w:hAnsi="Times New Roman" w:cs="Times New Roman"/>
          <w:sz w:val="20"/>
        </w:rPr>
        <w:t xml:space="preserve"> *****</w:t>
      </w:r>
    </w:p>
    <w:p w:rsidR="00555A3A" w:rsidRPr="00555A3A" w:rsidRDefault="00555A3A" w:rsidP="008840E8">
      <w:pPr>
        <w:spacing w:after="0" w:line="240" w:lineRule="auto"/>
        <w:jc w:val="center"/>
        <w:rPr>
          <w:rFonts w:ascii="Times New Roman" w:eastAsia="Times New Roman" w:hAnsi="Times New Roman" w:cs="Times New Roman"/>
          <w:sz w:val="20"/>
        </w:rPr>
      </w:pPr>
      <w:r w:rsidRPr="00555A3A">
        <w:rPr>
          <w:rFonts w:ascii="Times New Roman" w:eastAsia="Times New Roman" w:hAnsi="Times New Roman" w:cs="Times New Roman"/>
          <w:sz w:val="16"/>
          <w:szCs w:val="16"/>
        </w:rPr>
        <w:lastRenderedPageBreak/>
        <w:t>Unless otherwise noted, the results presented on this laboratory report meet all the requirements of the NELAC Institutes (TNI).</w:t>
      </w:r>
    </w:p>
    <w:p w:rsidR="00242BDA" w:rsidRDefault="00555A3A" w:rsidP="008840E8">
      <w:pPr>
        <w:spacing w:after="0" w:line="240" w:lineRule="auto"/>
        <w:jc w:val="center"/>
        <w:rPr>
          <w:rFonts w:ascii="Times New Roman" w:eastAsia="Times New Roman" w:hAnsi="Times New Roman" w:cs="Times New Roman"/>
          <w:sz w:val="16"/>
          <w:szCs w:val="16"/>
        </w:rPr>
      </w:pPr>
      <w:r w:rsidRPr="00555A3A">
        <w:rPr>
          <w:rFonts w:ascii="Times New Roman" w:eastAsia="Times New Roman" w:hAnsi="Times New Roman" w:cs="Times New Roman"/>
          <w:sz w:val="20"/>
        </w:rPr>
        <w:t>*****</w:t>
      </w:r>
      <w:r w:rsidRPr="00555A3A">
        <w:rPr>
          <w:rFonts w:ascii="Times New Roman" w:eastAsia="Times New Roman" w:hAnsi="Times New Roman" w:cs="Times New Roman"/>
          <w:sz w:val="16"/>
          <w:szCs w:val="16"/>
        </w:rPr>
        <w:t>This test report shall not be reproduced except in full without the written approval of the laboratory</w:t>
      </w:r>
      <w:r w:rsidR="00FA7946">
        <w:rPr>
          <w:rFonts w:ascii="Times New Roman" w:eastAsia="Times New Roman" w:hAnsi="Times New Roman" w:cs="Times New Roman"/>
          <w:sz w:val="16"/>
          <w:szCs w:val="16"/>
        </w:rPr>
        <w:t>.</w:t>
      </w:r>
      <w:r w:rsidRPr="00555A3A">
        <w:rPr>
          <w:rFonts w:ascii="Times New Roman" w:eastAsia="Times New Roman" w:hAnsi="Times New Roman" w:cs="Times New Roman"/>
          <w:sz w:val="16"/>
          <w:szCs w:val="16"/>
        </w:rPr>
        <w:t>*****</w:t>
      </w:r>
    </w:p>
    <w:p w:rsidR="007B44B0" w:rsidRDefault="008E105E" w:rsidP="002B6666">
      <w:pPr>
        <w:spacing w:after="0" w:line="240" w:lineRule="auto"/>
        <w:jc w:val="center"/>
        <w:rPr>
          <w:rFonts w:ascii="Times New Roman" w:eastAsia="Times New Roman" w:hAnsi="Times New Roman" w:cs="Times New Roman"/>
          <w:b/>
          <w:u w:val="single"/>
        </w:rPr>
      </w:pPr>
      <w:r w:rsidRPr="00555A3A">
        <w:rPr>
          <w:rFonts w:ascii="Times New Roman" w:eastAsia="Times New Roman" w:hAnsi="Times New Roman" w:cs="Times New Roman"/>
          <w:b/>
          <w:u w:val="single"/>
        </w:rPr>
        <w:lastRenderedPageBreak/>
        <w:t>Analytical Report</w:t>
      </w:r>
      <w:r w:rsidR="00EC5F64">
        <w:rPr>
          <w:rFonts w:ascii="Times New Roman" w:eastAsia="Times New Roman" w:hAnsi="Times New Roman" w:cs="Times New Roman"/>
          <w:b/>
          <w:u w:val="single"/>
        </w:rPr>
        <w:t xml:space="preserve"> </w:t>
      </w:r>
      <w:r w:rsidR="007235D0">
        <w:rPr>
          <w:rFonts w:ascii="Times New Roman" w:eastAsia="Times New Roman" w:hAnsi="Times New Roman" w:cs="Times New Roman"/>
          <w:b/>
          <w:noProof/>
          <w:u w:val="single"/>
        </w:rPr>
        <w:lastRenderedPageBreak/>
        <w:drawing>
          <wp:inline distT="0" distB="0" distL="0" distR="0" wp14:anchorId="3BAE05AB">
            <wp:extent cx="5944235" cy="7456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7456170"/>
                    </a:xfrm>
                    <a:prstGeom prst="rect">
                      <a:avLst/>
                    </a:prstGeom>
                    <a:noFill/>
                  </pic:spPr>
                </pic:pic>
              </a:graphicData>
            </a:graphic>
          </wp:inline>
        </w:drawing>
      </w:r>
    </w:p>
    <w:p w:rsidR="00DF7C6E" w:rsidRPr="00153CAB" w:rsidRDefault="00DF7C6E" w:rsidP="007B44B0">
      <w:pPr>
        <w:spacing w:after="0" w:line="240" w:lineRule="auto"/>
      </w:pPr>
    </w:p>
    <w:p w:rsidR="00DF7C6E" w:rsidRPr="00153CAB" w:rsidRDefault="00DF7C6E"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The results of the analysis provided in this laboratory report relate only to the sample(s) identified in the report.</w:t>
      </w:r>
      <w:r w:rsidRPr="00153CAB">
        <w:rPr>
          <w:rFonts w:ascii="Times New Roman" w:eastAsia="Times New Roman" w:hAnsi="Times New Roman" w:cs="Times New Roman"/>
          <w:sz w:val="20"/>
        </w:rPr>
        <w:t xml:space="preserve"> *****</w:t>
      </w:r>
    </w:p>
    <w:p w:rsidR="00DF7C6E" w:rsidRPr="00153CAB" w:rsidRDefault="00DF7C6E"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16"/>
          <w:szCs w:val="16"/>
        </w:rPr>
        <w:t>Unless otherwise noted, the results presented on this laboratory report meet all the requirements of the NELAC Institutes (TNI).</w:t>
      </w:r>
    </w:p>
    <w:p w:rsidR="00667492" w:rsidRDefault="00DF7C6E" w:rsidP="00667492">
      <w:pPr>
        <w:jc w:val="cente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This test report shall not be reproduced except in full without the written approval of the laboratory</w:t>
      </w:r>
      <w:r w:rsidRPr="00153CAB">
        <w:rPr>
          <w:rFonts w:ascii="Times New Roman" w:eastAsia="Times New Roman" w:hAnsi="Times New Roman" w:cs="Times New Roman"/>
          <w:sz w:val="20"/>
        </w:rPr>
        <w:t xml:space="preserve"> </w:t>
      </w:r>
      <w:r>
        <w:rPr>
          <w:rFonts w:ascii="Times New Roman" w:eastAsia="Times New Roman" w:hAnsi="Times New Roman" w:cs="Times New Roman"/>
          <w:sz w:val="20"/>
        </w:rPr>
        <w:t>.*****</w:t>
      </w:r>
    </w:p>
    <w:p w:rsidR="00153CAB" w:rsidRPr="007B44B0" w:rsidRDefault="00153CAB" w:rsidP="00667492">
      <w:pPr>
        <w:jc w:val="center"/>
      </w:pPr>
      <w:r w:rsidRPr="00153CAB">
        <w:rPr>
          <w:rFonts w:ascii="Times New Roman" w:eastAsia="Times New Roman" w:hAnsi="Times New Roman" w:cs="Times New Roman"/>
          <w:b/>
          <w:u w:val="single"/>
        </w:rPr>
        <w:t>Analytical Report</w:t>
      </w:r>
    </w:p>
    <w:p w:rsidR="00153CAB" w:rsidRPr="00153CAB" w:rsidRDefault="00153CAB" w:rsidP="00153CAB">
      <w:pPr>
        <w:spacing w:after="0" w:line="240" w:lineRule="auto"/>
        <w:jc w:val="center"/>
        <w:rPr>
          <w:rFonts w:ascii="Times New Roman" w:eastAsia="Times New Roman" w:hAnsi="Times New Roman" w:cs="Times New Roman"/>
          <w:b/>
          <w:u w:val="single"/>
        </w:rPr>
      </w:pP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DEP Bureau of Laboratories</w:t>
      </w: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P.O. Box 1467</w:t>
      </w: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 xml:space="preserve">Harrisburg, PA 17105 </w:t>
      </w:r>
    </w:p>
    <w:p w:rsidR="00153CAB" w:rsidRPr="00153CAB" w:rsidRDefault="00153CAB" w:rsidP="00153CAB">
      <w:pPr>
        <w:spacing w:after="0" w:line="240" w:lineRule="auto"/>
        <w:rPr>
          <w:rFonts w:ascii="Times New Roman" w:eastAsia="Times New Roman" w:hAnsi="Times New Roman" w:cs="Times New Roman"/>
        </w:rPr>
      </w:pPr>
    </w:p>
    <w:p w:rsidR="00153CAB" w:rsidRPr="00B618AE" w:rsidRDefault="00153CAB" w:rsidP="00153CAB">
      <w:pPr>
        <w:spacing w:after="0" w:line="240" w:lineRule="auto"/>
        <w:rPr>
          <w:rFonts w:ascii="Times New Roman" w:eastAsia="Times New Roman" w:hAnsi="Times New Roman" w:cs="Times New Roman"/>
          <w:bCs/>
          <w:sz w:val="24"/>
          <w:szCs w:val="24"/>
        </w:rPr>
      </w:pPr>
      <w:r w:rsidRPr="00B618AE">
        <w:rPr>
          <w:rFonts w:ascii="Times New Roman" w:eastAsia="Times New Roman" w:hAnsi="Times New Roman" w:cs="Times New Roman"/>
          <w:sz w:val="24"/>
          <w:szCs w:val="24"/>
        </w:rPr>
        <w:t xml:space="preserve">Sample ID:  </w:t>
      </w:r>
      <w:r w:rsidRPr="00B618AE">
        <w:rPr>
          <w:rFonts w:ascii="Times New Roman" w:eastAsia="Times New Roman" w:hAnsi="Times New Roman" w:cs="Times New Roman"/>
          <w:sz w:val="24"/>
          <w:szCs w:val="24"/>
        </w:rPr>
        <w:tab/>
      </w:r>
      <w:r w:rsidR="00E33B2E" w:rsidRPr="00B618AE">
        <w:rPr>
          <w:rFonts w:ascii="Times New Roman" w:eastAsia="Times New Roman" w:hAnsi="Times New Roman" w:cs="Times New Roman"/>
          <w:bCs/>
          <w:sz w:val="24"/>
          <w:szCs w:val="24"/>
        </w:rPr>
        <w:t>16JUN15MLG1314</w:t>
      </w:r>
    </w:p>
    <w:p w:rsidR="00153CAB" w:rsidRPr="00B618AE" w:rsidRDefault="00153CAB" w:rsidP="00153CAB">
      <w:pPr>
        <w:spacing w:after="0" w:line="240" w:lineRule="auto"/>
        <w:rPr>
          <w:rFonts w:ascii="Times New Roman" w:eastAsia="Times New Roman" w:hAnsi="Times New Roman" w:cs="Times New Roman"/>
          <w:sz w:val="24"/>
          <w:szCs w:val="24"/>
        </w:rPr>
      </w:pPr>
    </w:p>
    <w:p w:rsidR="00153CAB" w:rsidRPr="00B618AE" w:rsidRDefault="00153CAB" w:rsidP="00153CAB">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 xml:space="preserve">Date of Analysis:  </w:t>
      </w:r>
      <w:r w:rsidR="00E33B2E" w:rsidRPr="00B618AE">
        <w:rPr>
          <w:rFonts w:ascii="Times New Roman" w:eastAsia="Times New Roman" w:hAnsi="Times New Roman" w:cs="Times New Roman"/>
          <w:sz w:val="24"/>
          <w:szCs w:val="24"/>
        </w:rPr>
        <w:t>6/16/2015</w:t>
      </w:r>
      <w:r w:rsidRPr="00B618AE">
        <w:rPr>
          <w:rFonts w:ascii="Times New Roman" w:eastAsia="Times New Roman" w:hAnsi="Times New Roman" w:cs="Times New Roman"/>
          <w:sz w:val="24"/>
          <w:szCs w:val="24"/>
        </w:rPr>
        <w:tab/>
      </w:r>
      <w:r w:rsidRPr="00B618AE">
        <w:rPr>
          <w:rFonts w:ascii="Times New Roman" w:eastAsia="Times New Roman" w:hAnsi="Times New Roman" w:cs="Times New Roman"/>
          <w:sz w:val="24"/>
          <w:szCs w:val="24"/>
        </w:rPr>
        <w:tab/>
      </w:r>
    </w:p>
    <w:p w:rsidR="00153CAB" w:rsidRPr="00B618AE" w:rsidRDefault="00153CAB" w:rsidP="00153CAB">
      <w:pPr>
        <w:spacing w:after="0" w:line="240" w:lineRule="auto"/>
        <w:rPr>
          <w:rFonts w:ascii="Times New Roman" w:eastAsia="Times New Roman" w:hAnsi="Times New Roman" w:cs="Times New Roman"/>
          <w:sz w:val="24"/>
          <w:szCs w:val="24"/>
        </w:rPr>
      </w:pPr>
    </w:p>
    <w:p w:rsidR="00153CAB" w:rsidRPr="00B618AE" w:rsidRDefault="00153CAB" w:rsidP="00153CAB">
      <w:pPr>
        <w:spacing w:after="0" w:line="240" w:lineRule="auto"/>
        <w:rPr>
          <w:rFonts w:ascii="Times New Roman" w:eastAsia="Times New Roman" w:hAnsi="Times New Roman" w:cs="Times New Roman"/>
          <w:sz w:val="24"/>
          <w:szCs w:val="24"/>
        </w:rPr>
      </w:pPr>
    </w:p>
    <w:p w:rsidR="00153CAB" w:rsidRPr="00B618AE" w:rsidRDefault="00153CAB" w:rsidP="00153CAB">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Locations for sampling as determined by DEP Northeast Regional Office Staff</w:t>
      </w:r>
    </w:p>
    <w:p w:rsidR="00153CAB" w:rsidRPr="00B618AE" w:rsidRDefault="00153CAB" w:rsidP="00153CAB">
      <w:pPr>
        <w:spacing w:after="0" w:line="240" w:lineRule="auto"/>
        <w:rPr>
          <w:rFonts w:ascii="Times New Roman" w:eastAsia="Times New Roman" w:hAnsi="Times New Roman" w:cs="Times New Roman"/>
          <w:sz w:val="24"/>
          <w:szCs w:val="24"/>
          <w:highlight w:val="yellow"/>
        </w:rPr>
      </w:pPr>
    </w:p>
    <w:p w:rsidR="00153CAB" w:rsidRPr="00B618AE" w:rsidRDefault="00153CAB" w:rsidP="00153CAB">
      <w:pPr>
        <w:spacing w:after="0" w:line="240" w:lineRule="auto"/>
        <w:rPr>
          <w:rFonts w:ascii="Times New Roman" w:eastAsia="Times New Roman" w:hAnsi="Times New Roman" w:cs="Times New Roman"/>
          <w:sz w:val="24"/>
          <w:szCs w:val="24"/>
        </w:rPr>
      </w:pPr>
    </w:p>
    <w:p w:rsidR="00153CAB" w:rsidRPr="00B618AE" w:rsidRDefault="00C47EFF" w:rsidP="00153CAB">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 xml:space="preserve">Upwind Spectrum*:   </w:t>
      </w:r>
      <w:r w:rsidR="000203F8" w:rsidRPr="00B618AE">
        <w:rPr>
          <w:rFonts w:ascii="Times New Roman" w:eastAsia="Times New Roman" w:hAnsi="Times New Roman" w:cs="Times New Roman"/>
          <w:bCs/>
          <w:sz w:val="24"/>
          <w:szCs w:val="24"/>
        </w:rPr>
        <w:t>15JUN15UPWIND1551</w:t>
      </w:r>
      <w:r w:rsidR="00153CAB" w:rsidRPr="00B618AE">
        <w:rPr>
          <w:rFonts w:ascii="Times New Roman" w:eastAsia="Times New Roman" w:hAnsi="Times New Roman" w:cs="Times New Roman"/>
          <w:sz w:val="24"/>
          <w:szCs w:val="24"/>
        </w:rPr>
        <w:tab/>
      </w:r>
      <w:r w:rsidR="00153CAB" w:rsidRPr="00B618AE">
        <w:rPr>
          <w:rFonts w:ascii="Times New Roman" w:eastAsia="Times New Roman" w:hAnsi="Times New Roman" w:cs="Times New Roman"/>
          <w:sz w:val="24"/>
          <w:szCs w:val="24"/>
        </w:rPr>
        <w:tab/>
      </w:r>
      <w:r w:rsidR="00153CAB" w:rsidRPr="00B618AE">
        <w:rPr>
          <w:rFonts w:ascii="Times New Roman" w:eastAsia="Times New Roman" w:hAnsi="Times New Roman" w:cs="Times New Roman"/>
          <w:sz w:val="24"/>
          <w:szCs w:val="24"/>
        </w:rPr>
        <w:tab/>
      </w:r>
    </w:p>
    <w:p w:rsidR="00153CAB" w:rsidRPr="00B618AE" w:rsidRDefault="00153CAB" w:rsidP="00153CAB">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ab/>
      </w:r>
    </w:p>
    <w:p w:rsidR="000203F8" w:rsidRPr="007E1D63" w:rsidRDefault="00153CAB" w:rsidP="000203F8">
      <w:pPr>
        <w:spacing w:after="0" w:line="240" w:lineRule="auto"/>
        <w:rPr>
          <w:rFonts w:ascii="Times New Roman" w:eastAsia="Calibri" w:hAnsi="Times New Roman" w:cs="Times New Roman"/>
          <w:sz w:val="24"/>
          <w:szCs w:val="24"/>
        </w:rPr>
      </w:pPr>
      <w:r w:rsidRPr="00B618AE">
        <w:rPr>
          <w:rFonts w:ascii="Times New Roman" w:eastAsia="Times New Roman" w:hAnsi="Times New Roman" w:cs="Times New Roman"/>
          <w:sz w:val="24"/>
          <w:szCs w:val="24"/>
        </w:rPr>
        <w:t xml:space="preserve">Sampling Location:  </w:t>
      </w:r>
      <w:r w:rsidRPr="00B618AE">
        <w:rPr>
          <w:rFonts w:ascii="Times New Roman" w:eastAsia="Times New Roman" w:hAnsi="Times New Roman" w:cs="Times New Roman"/>
          <w:sz w:val="24"/>
          <w:szCs w:val="24"/>
        </w:rPr>
        <w:tab/>
      </w:r>
      <w:r w:rsidR="000203F8" w:rsidRPr="007E1D63">
        <w:rPr>
          <w:rFonts w:ascii="Times New Roman" w:eastAsia="Calibri" w:hAnsi="Times New Roman" w:cs="Times New Roman"/>
          <w:sz w:val="24"/>
          <w:szCs w:val="24"/>
        </w:rPr>
        <w:t xml:space="preserve">Landfill -Working Face </w:t>
      </w:r>
    </w:p>
    <w:p w:rsidR="000203F8" w:rsidRPr="007E1D63" w:rsidRDefault="000203F8" w:rsidP="00B618AE">
      <w:pPr>
        <w:spacing w:after="0" w:line="240" w:lineRule="auto"/>
        <w:ind w:left="1440" w:firstLine="720"/>
        <w:rPr>
          <w:rFonts w:ascii="Times New Roman" w:eastAsia="Calibri" w:hAnsi="Times New Roman" w:cs="Times New Roman"/>
          <w:sz w:val="24"/>
          <w:szCs w:val="24"/>
        </w:rPr>
      </w:pPr>
      <w:r w:rsidRPr="007E1D63">
        <w:rPr>
          <w:rFonts w:ascii="Times New Roman" w:eastAsia="Times New Roman" w:hAnsi="Times New Roman" w:cs="Times New Roman"/>
          <w:bCs/>
          <w:sz w:val="24"/>
          <w:szCs w:val="24"/>
        </w:rPr>
        <w:lastRenderedPageBreak/>
        <w:t xml:space="preserve">Latitude:  </w:t>
      </w:r>
      <w:r w:rsidRPr="007E1D63">
        <w:rPr>
          <w:rFonts w:ascii="Times New Roman" w:eastAsia="Calibri" w:hAnsi="Times New Roman" w:cs="Times New Roman"/>
          <w:sz w:val="24"/>
          <w:szCs w:val="24"/>
        </w:rPr>
        <w:t>41°25'30.66"N</w:t>
      </w:r>
    </w:p>
    <w:p w:rsidR="000203F8" w:rsidRPr="007E1D63" w:rsidRDefault="000203F8" w:rsidP="00B618AE">
      <w:pPr>
        <w:spacing w:after="0" w:line="240" w:lineRule="auto"/>
        <w:ind w:left="1440" w:firstLine="720"/>
        <w:rPr>
          <w:rFonts w:ascii="Times New Roman" w:eastAsia="Calibri" w:hAnsi="Times New Roman" w:cs="Times New Roman"/>
          <w:sz w:val="24"/>
          <w:szCs w:val="24"/>
        </w:rPr>
      </w:pPr>
      <w:r w:rsidRPr="007E1D63">
        <w:rPr>
          <w:rFonts w:ascii="Times New Roman" w:eastAsia="Times New Roman" w:hAnsi="Times New Roman" w:cs="Times New Roman"/>
          <w:bCs/>
          <w:sz w:val="24"/>
          <w:szCs w:val="24"/>
        </w:rPr>
        <w:t xml:space="preserve">Longitude: </w:t>
      </w:r>
      <w:r w:rsidRPr="007E1D63">
        <w:rPr>
          <w:rFonts w:ascii="Times New Roman" w:eastAsia="Calibri" w:hAnsi="Times New Roman" w:cs="Times New Roman"/>
          <w:sz w:val="24"/>
          <w:szCs w:val="24"/>
        </w:rPr>
        <w:t>75°35'2.97"W</w:t>
      </w:r>
    </w:p>
    <w:p w:rsidR="00153CAB" w:rsidRPr="00B618AE" w:rsidRDefault="00B618AE" w:rsidP="000203F8">
      <w:pPr>
        <w:spacing w:after="0" w:line="240" w:lineRule="auto"/>
        <w:rPr>
          <w:rFonts w:ascii="Times New Roman" w:eastAsia="Times New Roman" w:hAnsi="Times New Roman" w:cs="Times New Roman"/>
          <w:color w:val="FF0000"/>
          <w:sz w:val="24"/>
          <w:szCs w:val="24"/>
        </w:rPr>
      </w:pPr>
      <w:r w:rsidRPr="00B618AE">
        <w:rPr>
          <w:rFonts w:ascii="Times New Roman" w:eastAsia="Times New Roman" w:hAnsi="Times New Roman" w:cs="Times New Roman"/>
          <w:color w:val="FF0000"/>
          <w:sz w:val="24"/>
          <w:szCs w:val="24"/>
        </w:rPr>
        <w:tab/>
      </w:r>
    </w:p>
    <w:p w:rsidR="00153CAB" w:rsidRPr="00B618AE" w:rsidRDefault="00153CAB" w:rsidP="00153CAB">
      <w:pPr>
        <w:spacing w:after="0" w:line="240" w:lineRule="auto"/>
        <w:ind w:firstLine="720"/>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 xml:space="preserve"> </w:t>
      </w:r>
    </w:p>
    <w:p w:rsidR="00153CAB" w:rsidRPr="00B618AE" w:rsidRDefault="00153CAB" w:rsidP="00153CAB">
      <w:pPr>
        <w:spacing w:after="0" w:line="240" w:lineRule="auto"/>
        <w:ind w:left="1440" w:hanging="1440"/>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Client:  Roger Bellas, Waste Management Program Manager</w:t>
      </w:r>
      <w:r w:rsidRPr="00B618AE">
        <w:rPr>
          <w:rFonts w:ascii="Times New Roman" w:eastAsia="Times New Roman" w:hAnsi="Times New Roman" w:cs="Times New Roman"/>
          <w:sz w:val="24"/>
          <w:szCs w:val="24"/>
        </w:rPr>
        <w:tab/>
      </w:r>
    </w:p>
    <w:p w:rsidR="00153CAB" w:rsidRPr="00B618AE" w:rsidRDefault="00DE48D5" w:rsidP="00153CA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3CAB" w:rsidRPr="00B618AE">
        <w:rPr>
          <w:rFonts w:ascii="Times New Roman" w:eastAsia="Times New Roman" w:hAnsi="Times New Roman" w:cs="Times New Roman"/>
          <w:sz w:val="24"/>
          <w:szCs w:val="24"/>
        </w:rPr>
        <w:t xml:space="preserve">Northeast Regional Office </w:t>
      </w:r>
    </w:p>
    <w:p w:rsidR="00153CAB" w:rsidRPr="00B618AE" w:rsidRDefault="00DE48D5" w:rsidP="00153CA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3CAB" w:rsidRPr="00B618AE">
        <w:rPr>
          <w:rFonts w:ascii="Times New Roman" w:eastAsia="Times New Roman" w:hAnsi="Times New Roman" w:cs="Times New Roman"/>
          <w:sz w:val="24"/>
          <w:szCs w:val="24"/>
        </w:rPr>
        <w:t>Department of Environmental Protection</w:t>
      </w:r>
    </w:p>
    <w:p w:rsidR="00153CAB" w:rsidRPr="00B618AE" w:rsidRDefault="00DE48D5" w:rsidP="00153CA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3CAB" w:rsidRPr="00B618AE">
        <w:rPr>
          <w:rFonts w:ascii="Times New Roman" w:eastAsia="Times New Roman" w:hAnsi="Times New Roman" w:cs="Times New Roman"/>
          <w:sz w:val="24"/>
          <w:szCs w:val="24"/>
        </w:rPr>
        <w:t>2 Public Square</w:t>
      </w:r>
    </w:p>
    <w:p w:rsidR="00153CAB" w:rsidRPr="00B618AE" w:rsidRDefault="00DE48D5" w:rsidP="00153CA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3CAB" w:rsidRPr="00B618AE">
        <w:rPr>
          <w:rFonts w:ascii="Times New Roman" w:eastAsia="Times New Roman" w:hAnsi="Times New Roman" w:cs="Times New Roman"/>
          <w:sz w:val="24"/>
          <w:szCs w:val="24"/>
        </w:rPr>
        <w:t>Wilkes-Barre, PA 18701-1915</w:t>
      </w:r>
    </w:p>
    <w:p w:rsidR="00153CAB" w:rsidRPr="00B618AE" w:rsidRDefault="00153CAB" w:rsidP="00153CAB">
      <w:pPr>
        <w:spacing w:after="0" w:line="240" w:lineRule="auto"/>
        <w:rPr>
          <w:rFonts w:ascii="Times New Roman" w:eastAsia="Times New Roman" w:hAnsi="Times New Roman" w:cs="Times New Roman"/>
          <w:sz w:val="24"/>
          <w:szCs w:val="24"/>
        </w:rPr>
      </w:pPr>
    </w:p>
    <w:p w:rsidR="00153CAB" w:rsidRPr="00B618AE" w:rsidRDefault="00153CAB" w:rsidP="00153CAB">
      <w:pPr>
        <w:spacing w:after="0" w:line="240" w:lineRule="auto"/>
        <w:ind w:left="900" w:hanging="900"/>
        <w:rPr>
          <w:rFonts w:ascii="Times New Roman" w:eastAsia="Times New Roman" w:hAnsi="Times New Roman" w:cs="Times New Roman"/>
          <w:sz w:val="24"/>
          <w:szCs w:val="24"/>
        </w:rPr>
      </w:pPr>
    </w:p>
    <w:p w:rsidR="00153CAB" w:rsidRPr="00B618AE" w:rsidRDefault="00153CAB" w:rsidP="00153CAB">
      <w:pPr>
        <w:spacing w:after="0" w:line="240" w:lineRule="auto"/>
        <w:rPr>
          <w:rFonts w:ascii="Times New Roman" w:eastAsia="Times New Roman" w:hAnsi="Times New Roman" w:cs="Times New Roman"/>
          <w:sz w:val="24"/>
          <w:szCs w:val="24"/>
        </w:rPr>
      </w:pPr>
    </w:p>
    <w:p w:rsidR="00153CAB" w:rsidRPr="00B618AE" w:rsidRDefault="00153CAB" w:rsidP="00153CAB">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Method:  EPA Compendium Method TO-16 Atmospheric Gases</w:t>
      </w:r>
    </w:p>
    <w:p w:rsidR="00153CAB" w:rsidRPr="00B618AE" w:rsidRDefault="00153CAB" w:rsidP="00153CAB">
      <w:pPr>
        <w:spacing w:after="0" w:line="240" w:lineRule="auto"/>
        <w:rPr>
          <w:rFonts w:ascii="Times New Roman" w:eastAsia="Times New Roman" w:hAnsi="Times New Roman" w:cs="Times New Roman"/>
          <w:sz w:val="24"/>
          <w:szCs w:val="24"/>
        </w:rPr>
      </w:pPr>
    </w:p>
    <w:p w:rsidR="00153CAB" w:rsidRPr="00B618AE" w:rsidRDefault="00153CAB" w:rsidP="00153CAB">
      <w:pPr>
        <w:spacing w:after="0" w:line="240" w:lineRule="auto"/>
        <w:rPr>
          <w:rFonts w:ascii="Times New Roman" w:eastAsia="Times New Roman" w:hAnsi="Times New Roman" w:cs="Times New Roman"/>
          <w:sz w:val="24"/>
          <w:szCs w:val="24"/>
        </w:rPr>
      </w:pPr>
    </w:p>
    <w:p w:rsidR="00153CAB" w:rsidRPr="00B618AE" w:rsidRDefault="00153CAB" w:rsidP="00153CAB">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Sample medium:  Atmospheric Gas</w:t>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55356B">
      <w:pPr>
        <w:tabs>
          <w:tab w:val="left" w:pos="810"/>
        </w:tabs>
        <w:spacing w:after="0" w:line="240" w:lineRule="auto"/>
        <w:ind w:left="720" w:hanging="360"/>
        <w:rPr>
          <w:rFonts w:ascii="Times New Roman" w:eastAsia="Times New Roman" w:hAnsi="Times New Roman" w:cs="Times New Roman"/>
          <w:sz w:val="20"/>
        </w:rPr>
      </w:pPr>
      <w:r w:rsidRPr="00153CAB">
        <w:rPr>
          <w:rFonts w:ascii="Times New Roman" w:eastAsia="Times New Roman" w:hAnsi="Times New Roman" w:cs="Times New Roman"/>
        </w:rPr>
        <w:t xml:space="preserve">* </w:t>
      </w:r>
      <w:r w:rsidRPr="00153CAB">
        <w:rPr>
          <w:rFonts w:ascii="Times New Roman" w:eastAsia="Times New Roman" w:hAnsi="Times New Roman" w:cs="Times New Roman"/>
        </w:rPr>
        <w:tab/>
        <w:t>The upwind spectrum obtained is representative of ambient atmospheric conditions near the analysis site but upwind of the specific analysis site.  This upwind spectrum does not represent a zero concentration for constituents, only a representation of constituents in the air upwind of analysis site.  All subsequent sampling was compared to this upwind spectrum. The format in which this upwind spectrum is</w:t>
      </w:r>
      <w:r w:rsidR="008840E8">
        <w:rPr>
          <w:rFonts w:ascii="Times New Roman" w:eastAsia="Times New Roman" w:hAnsi="Times New Roman" w:cs="Times New Roman"/>
        </w:rPr>
        <w:t xml:space="preserve"> </w:t>
      </w:r>
      <w:r w:rsidRPr="00153CAB">
        <w:rPr>
          <w:rFonts w:ascii="Times New Roman" w:eastAsia="Times New Roman" w:hAnsi="Times New Roman" w:cs="Times New Roman"/>
        </w:rPr>
        <w:t xml:space="preserve">obtained does not allow for concentration derivation.  </w:t>
      </w:r>
      <w:r w:rsidRPr="00153CAB">
        <w:rPr>
          <w:rFonts w:ascii="Times New Roman" w:eastAsia="Times New Roman" w:hAnsi="Times New Roman" w:cs="Times New Roman"/>
        </w:rPr>
        <w:lastRenderedPageBreak/>
        <w:t>DEP Regional Staff directed the Mobile Laboratory Group Staff as to where this upwind spectrum was to be obtained.</w:t>
      </w:r>
    </w:p>
    <w:p w:rsidR="00153CAB" w:rsidRPr="00153CAB" w:rsidRDefault="00153CAB" w:rsidP="00153CAB">
      <w:pPr>
        <w:spacing w:after="0" w:line="240" w:lineRule="auto"/>
        <w:rPr>
          <w:rFonts w:ascii="Times New Roman" w:eastAsia="Times New Roman" w:hAnsi="Times New Roman" w:cs="Times New Roman"/>
          <w:sz w:val="20"/>
        </w:rPr>
      </w:pPr>
    </w:p>
    <w:p w:rsidR="00153CAB" w:rsidRPr="00153CAB" w:rsidRDefault="00153CAB" w:rsidP="00153CAB">
      <w:pPr>
        <w:spacing w:after="0" w:line="240" w:lineRule="auto"/>
        <w:rPr>
          <w:rFonts w:ascii="Times New Roman" w:eastAsia="Times New Roman" w:hAnsi="Times New Roman" w:cs="Times New Roman"/>
          <w:sz w:val="20"/>
        </w:rPr>
      </w:pPr>
    </w:p>
    <w:p w:rsidR="00153CAB" w:rsidRPr="00153CAB" w:rsidRDefault="00153CAB" w:rsidP="00153CAB">
      <w:pPr>
        <w:spacing w:after="0" w:line="240" w:lineRule="auto"/>
        <w:rPr>
          <w:rFonts w:ascii="Times New Roman" w:eastAsia="Times New Roman" w:hAnsi="Times New Roman" w:cs="Times New Roman"/>
          <w:sz w:val="20"/>
        </w:rPr>
      </w:pPr>
    </w:p>
    <w:p w:rsidR="00153CAB" w:rsidRPr="00153CAB" w:rsidRDefault="00153CAB" w:rsidP="008840E8">
      <w:pPr>
        <w:spacing w:after="0" w:line="240" w:lineRule="auto"/>
        <w:rPr>
          <w:rFonts w:ascii="Times New Roman" w:eastAsia="Times New Roman" w:hAnsi="Times New Roman" w:cs="Times New Roman"/>
          <w:sz w:val="20"/>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The results of the analysis provided in this laboratory report relate only to the sample(s) identified in the report.</w:t>
      </w:r>
      <w:r w:rsidRPr="00153CAB">
        <w:rPr>
          <w:rFonts w:ascii="Times New Roman" w:eastAsia="Times New Roman" w:hAnsi="Times New Roman" w:cs="Times New Roman"/>
          <w:sz w:val="20"/>
        </w:rPr>
        <w:t xml:space="preserve"> *****</w:t>
      </w:r>
    </w:p>
    <w:p w:rsidR="00153CAB" w:rsidRPr="00153CAB" w:rsidRDefault="00153CAB" w:rsidP="008840E8">
      <w:pPr>
        <w:spacing w:after="0" w:line="240" w:lineRule="auto"/>
        <w:rPr>
          <w:rFonts w:ascii="Times New Roman" w:eastAsia="Times New Roman" w:hAnsi="Times New Roman" w:cs="Times New Roman"/>
          <w:sz w:val="20"/>
        </w:rPr>
      </w:pPr>
      <w:r w:rsidRPr="00153CAB">
        <w:rPr>
          <w:rFonts w:ascii="Times New Roman" w:eastAsia="Times New Roman" w:hAnsi="Times New Roman" w:cs="Times New Roman"/>
          <w:sz w:val="16"/>
          <w:szCs w:val="16"/>
        </w:rPr>
        <w:t>Unless otherwise noted, the results presented on this laboratory report meet all the requirements of the NELAC Institutes (TNI).</w:t>
      </w:r>
    </w:p>
    <w:p w:rsidR="00805C72" w:rsidRDefault="00153CAB" w:rsidP="008840E8">
      <w:pPr>
        <w:spacing w:after="0" w:line="240" w:lineRule="auto"/>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This test report shall not be reproduced except in full without the written approval of the laboratory</w:t>
      </w:r>
      <w:r w:rsidR="00C37BE5" w:rsidRPr="00C37BE5">
        <w:rPr>
          <w:rFonts w:ascii="Times New Roman" w:eastAsia="Times New Roman" w:hAnsi="Times New Roman" w:cs="Times New Roman"/>
          <w:b/>
        </w:rPr>
        <w:t>.*****</w:t>
      </w:r>
    </w:p>
    <w:p w:rsidR="008E105E" w:rsidRDefault="008E105E" w:rsidP="00B618AE">
      <w:pPr>
        <w:spacing w:after="0" w:line="240" w:lineRule="auto"/>
        <w:jc w:val="center"/>
        <w:rPr>
          <w:rFonts w:ascii="Times New Roman" w:eastAsia="Times New Roman" w:hAnsi="Times New Roman" w:cs="Times New Roman"/>
        </w:rPr>
      </w:pPr>
      <w:r w:rsidRPr="00555A3A">
        <w:rPr>
          <w:rFonts w:ascii="Times New Roman" w:eastAsia="Times New Roman" w:hAnsi="Times New Roman" w:cs="Times New Roman"/>
          <w:b/>
          <w:u w:val="single"/>
        </w:rPr>
        <w:t>Analytical Report</w:t>
      </w:r>
    </w:p>
    <w:p w:rsidR="008849D8" w:rsidRPr="008849D8" w:rsidRDefault="007235D0" w:rsidP="008849D8">
      <w:pPr>
        <w:spacing w:before="60" w:after="60"/>
        <w:rPr>
          <w:rFonts w:ascii="Times New Roman" w:eastAsia="Times New Roman" w:hAnsi="Times New Roman" w:cs="Times New Roman"/>
          <w:sz w:val="20"/>
        </w:rPr>
      </w:pPr>
      <w:r>
        <w:rPr>
          <w:rFonts w:ascii="Times New Roman" w:eastAsia="Times New Roman" w:hAnsi="Times New Roman" w:cs="Times New Roman"/>
          <w:noProof/>
          <w:sz w:val="20"/>
        </w:rPr>
        <w:lastRenderedPageBreak/>
        <w:drawing>
          <wp:inline distT="0" distB="0" distL="0" distR="0" wp14:anchorId="1142813A">
            <wp:extent cx="5944235" cy="74561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235" cy="7456170"/>
                    </a:xfrm>
                    <a:prstGeom prst="rect">
                      <a:avLst/>
                    </a:prstGeom>
                    <a:noFill/>
                  </pic:spPr>
                </pic:pic>
              </a:graphicData>
            </a:graphic>
          </wp:inline>
        </w:drawing>
      </w:r>
    </w:p>
    <w:p w:rsidR="008849D8" w:rsidRPr="00153CAB" w:rsidRDefault="008849D8" w:rsidP="008840E8">
      <w:pPr>
        <w:spacing w:after="0" w:line="240" w:lineRule="auto"/>
        <w:jc w:val="center"/>
        <w:rPr>
          <w:rFonts w:ascii="Times New Roman" w:eastAsia="Times New Roman" w:hAnsi="Times New Roman" w:cs="Times New Roman"/>
          <w:sz w:val="20"/>
        </w:rPr>
      </w:pPr>
    </w:p>
    <w:p w:rsidR="008849D8" w:rsidRPr="00153CAB" w:rsidRDefault="008849D8" w:rsidP="008840E8">
      <w:pPr>
        <w:spacing w:after="0" w:line="240" w:lineRule="auto"/>
        <w:jc w:val="center"/>
        <w:rPr>
          <w:rFonts w:ascii="Times New Roman" w:eastAsia="Times New Roman" w:hAnsi="Times New Roman" w:cs="Times New Roman"/>
          <w:sz w:val="16"/>
          <w:szCs w:val="16"/>
        </w:rPr>
      </w:pPr>
      <w:r w:rsidRPr="00153CAB">
        <w:rPr>
          <w:rFonts w:ascii="Times New Roman" w:eastAsia="Times New Roman" w:hAnsi="Times New Roman" w:cs="Times New Roman"/>
          <w:sz w:val="16"/>
          <w:szCs w:val="16"/>
        </w:rPr>
        <w:t>*****The results of the analysis provided in this laboratory report relate only to the sample(s) identified in the report. *****</w:t>
      </w:r>
    </w:p>
    <w:p w:rsidR="008849D8" w:rsidRPr="00153CAB" w:rsidRDefault="008849D8" w:rsidP="008840E8">
      <w:pPr>
        <w:spacing w:after="0" w:line="240" w:lineRule="auto"/>
        <w:jc w:val="center"/>
        <w:rPr>
          <w:rFonts w:ascii="Times New Roman" w:eastAsia="Times New Roman" w:hAnsi="Times New Roman" w:cs="Times New Roman"/>
          <w:sz w:val="16"/>
          <w:szCs w:val="16"/>
        </w:rPr>
      </w:pPr>
      <w:r w:rsidRPr="00153CAB">
        <w:rPr>
          <w:rFonts w:ascii="Times New Roman" w:eastAsia="Times New Roman" w:hAnsi="Times New Roman" w:cs="Times New Roman"/>
          <w:sz w:val="16"/>
          <w:szCs w:val="16"/>
        </w:rPr>
        <w:t>Unless otherwise noted, the results presented on this laboratory report meet all the requirements of the NELAC Institutes (TNI).</w:t>
      </w:r>
    </w:p>
    <w:p w:rsidR="008849D8" w:rsidRDefault="008849D8" w:rsidP="008840E8">
      <w:pPr>
        <w:spacing w:after="0" w:line="240" w:lineRule="auto"/>
        <w:jc w:val="center"/>
        <w:rPr>
          <w:rFonts w:ascii="Times New Roman" w:eastAsia="Times New Roman" w:hAnsi="Times New Roman" w:cs="Times New Roman"/>
          <w:b/>
          <w:sz w:val="16"/>
          <w:szCs w:val="16"/>
          <w:u w:val="single"/>
        </w:rPr>
      </w:pPr>
      <w:r w:rsidRPr="00153CAB">
        <w:rPr>
          <w:rFonts w:ascii="Times New Roman" w:eastAsia="Times New Roman" w:hAnsi="Times New Roman" w:cs="Times New Roman"/>
          <w:sz w:val="16"/>
          <w:szCs w:val="16"/>
        </w:rPr>
        <w:t>*****This test report shall not be reproduced except in full without the written approval of the laboratory</w:t>
      </w:r>
      <w:r w:rsidR="00FA7946">
        <w:rPr>
          <w:rFonts w:ascii="Times New Roman" w:eastAsia="Times New Roman" w:hAnsi="Times New Roman" w:cs="Times New Roman"/>
          <w:sz w:val="16"/>
          <w:szCs w:val="16"/>
        </w:rPr>
        <w:t>.</w:t>
      </w:r>
      <w:r w:rsidR="00C37BE5">
        <w:rPr>
          <w:rFonts w:ascii="Times New Roman" w:eastAsia="Times New Roman" w:hAnsi="Times New Roman" w:cs="Times New Roman"/>
          <w:sz w:val="16"/>
          <w:szCs w:val="16"/>
        </w:rPr>
        <w:t>*****</w:t>
      </w:r>
    </w:p>
    <w:p w:rsidR="00153CAB" w:rsidRPr="00153CAB" w:rsidRDefault="00153CAB" w:rsidP="008849D8">
      <w:pPr>
        <w:spacing w:after="0" w:line="240" w:lineRule="auto"/>
        <w:jc w:val="center"/>
        <w:rPr>
          <w:rFonts w:ascii="Times New Roman" w:eastAsia="Times New Roman" w:hAnsi="Times New Roman" w:cs="Times New Roman"/>
          <w:b/>
          <w:sz w:val="16"/>
          <w:szCs w:val="16"/>
          <w:u w:val="single"/>
        </w:rPr>
      </w:pPr>
      <w:r w:rsidRPr="00153CAB">
        <w:rPr>
          <w:rFonts w:ascii="Times New Roman" w:eastAsia="Times New Roman" w:hAnsi="Times New Roman" w:cs="Times New Roman"/>
          <w:b/>
          <w:u w:val="single"/>
        </w:rPr>
        <w:t>Analytical Report</w:t>
      </w:r>
    </w:p>
    <w:p w:rsidR="00153CAB" w:rsidRPr="00153CAB" w:rsidRDefault="00153CAB" w:rsidP="008849D8">
      <w:pPr>
        <w:spacing w:after="0" w:line="240" w:lineRule="auto"/>
        <w:rPr>
          <w:rFonts w:ascii="Times New Roman" w:eastAsia="Times New Roman" w:hAnsi="Times New Roman" w:cs="Times New Roman"/>
          <w:b/>
          <w:u w:val="single"/>
        </w:rPr>
      </w:pPr>
    </w:p>
    <w:p w:rsidR="00153CAB" w:rsidRPr="00153CAB" w:rsidRDefault="00153CAB" w:rsidP="00153CAB">
      <w:pPr>
        <w:spacing w:after="0" w:line="240" w:lineRule="auto"/>
        <w:jc w:val="center"/>
        <w:rPr>
          <w:rFonts w:ascii="Times New Roman" w:eastAsia="Times New Roman" w:hAnsi="Times New Roman" w:cs="Times New Roman"/>
          <w:b/>
          <w:u w:val="single"/>
        </w:rPr>
      </w:pP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DEP Bureau of Laboratories</w:t>
      </w: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P.O. Box 1467</w:t>
      </w: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 xml:space="preserve">Harrisburg, PA 17105 </w:t>
      </w:r>
    </w:p>
    <w:p w:rsidR="00153CAB" w:rsidRPr="00153CAB" w:rsidRDefault="00153CAB" w:rsidP="00153CAB">
      <w:pPr>
        <w:spacing w:after="0" w:line="240" w:lineRule="auto"/>
        <w:rPr>
          <w:rFonts w:ascii="Times New Roman" w:eastAsia="Times New Roman" w:hAnsi="Times New Roman" w:cs="Times New Roman"/>
        </w:rPr>
      </w:pPr>
    </w:p>
    <w:p w:rsidR="00153CAB" w:rsidRPr="00E33B2E" w:rsidRDefault="00153CAB" w:rsidP="00153CAB">
      <w:pPr>
        <w:spacing w:after="0" w:line="240" w:lineRule="auto"/>
        <w:rPr>
          <w:rFonts w:ascii="Times New Roman" w:eastAsia="Times New Roman" w:hAnsi="Times New Roman" w:cs="Times New Roman"/>
          <w:bCs/>
        </w:rPr>
      </w:pPr>
      <w:r w:rsidRPr="00E33B2E">
        <w:rPr>
          <w:rFonts w:ascii="Times New Roman" w:eastAsia="Times New Roman" w:hAnsi="Times New Roman" w:cs="Times New Roman"/>
        </w:rPr>
        <w:t xml:space="preserve">Sample ID:  </w:t>
      </w:r>
      <w:r w:rsidRPr="00E33B2E">
        <w:rPr>
          <w:rFonts w:ascii="Times New Roman" w:eastAsia="Times New Roman" w:hAnsi="Times New Roman" w:cs="Times New Roman"/>
        </w:rPr>
        <w:tab/>
      </w:r>
      <w:r w:rsidR="00E33B2E" w:rsidRPr="00E33B2E">
        <w:rPr>
          <w:rFonts w:ascii="Times New Roman" w:eastAsia="Times New Roman" w:hAnsi="Times New Roman" w:cs="Times New Roman"/>
          <w:bCs/>
        </w:rPr>
        <w:t>17JUN15MLG0756</w:t>
      </w:r>
    </w:p>
    <w:p w:rsidR="00153CAB" w:rsidRPr="00B618AE" w:rsidRDefault="00153CAB" w:rsidP="00153CAB">
      <w:pPr>
        <w:spacing w:after="0" w:line="240" w:lineRule="auto"/>
        <w:rPr>
          <w:rFonts w:ascii="Times New Roman" w:eastAsia="Times New Roman" w:hAnsi="Times New Roman" w:cs="Times New Roman"/>
          <w:sz w:val="24"/>
          <w:szCs w:val="24"/>
        </w:rPr>
      </w:pPr>
    </w:p>
    <w:p w:rsidR="00153CAB" w:rsidRPr="00B618AE" w:rsidRDefault="00153CAB" w:rsidP="00153CAB">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 xml:space="preserve">Date of Analysis:  </w:t>
      </w:r>
      <w:r w:rsidR="00E33B2E" w:rsidRPr="00B618AE">
        <w:rPr>
          <w:rFonts w:ascii="Times New Roman" w:eastAsia="Times New Roman" w:hAnsi="Times New Roman" w:cs="Times New Roman"/>
          <w:sz w:val="24"/>
          <w:szCs w:val="24"/>
        </w:rPr>
        <w:t>6/17/2015</w:t>
      </w:r>
      <w:r w:rsidRPr="00B618AE">
        <w:rPr>
          <w:rFonts w:ascii="Times New Roman" w:eastAsia="Times New Roman" w:hAnsi="Times New Roman" w:cs="Times New Roman"/>
          <w:sz w:val="24"/>
          <w:szCs w:val="24"/>
        </w:rPr>
        <w:tab/>
      </w:r>
      <w:r w:rsidRPr="00B618AE">
        <w:rPr>
          <w:rFonts w:ascii="Times New Roman" w:eastAsia="Times New Roman" w:hAnsi="Times New Roman" w:cs="Times New Roman"/>
          <w:sz w:val="24"/>
          <w:szCs w:val="24"/>
        </w:rPr>
        <w:tab/>
      </w:r>
    </w:p>
    <w:p w:rsidR="00153CAB" w:rsidRPr="00B618AE" w:rsidRDefault="00153CAB" w:rsidP="00153CAB">
      <w:pPr>
        <w:spacing w:after="0" w:line="240" w:lineRule="auto"/>
        <w:rPr>
          <w:rFonts w:ascii="Times New Roman" w:eastAsia="Times New Roman" w:hAnsi="Times New Roman" w:cs="Times New Roman"/>
          <w:sz w:val="24"/>
          <w:szCs w:val="24"/>
        </w:rPr>
      </w:pPr>
    </w:p>
    <w:p w:rsidR="00153CAB" w:rsidRPr="00B618AE" w:rsidRDefault="00153CAB" w:rsidP="00153CAB">
      <w:pPr>
        <w:spacing w:after="0" w:line="240" w:lineRule="auto"/>
        <w:rPr>
          <w:rFonts w:ascii="Times New Roman" w:eastAsia="Times New Roman" w:hAnsi="Times New Roman" w:cs="Times New Roman"/>
          <w:sz w:val="24"/>
          <w:szCs w:val="24"/>
        </w:rPr>
      </w:pPr>
    </w:p>
    <w:p w:rsidR="00153CAB" w:rsidRPr="00B618AE" w:rsidRDefault="00153CAB" w:rsidP="00153CAB">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Locations for sampling as determined by DEP Northeast Regional Office Staff</w:t>
      </w:r>
    </w:p>
    <w:p w:rsidR="00153CAB" w:rsidRPr="00B618AE" w:rsidRDefault="00153CAB" w:rsidP="00153CAB">
      <w:pPr>
        <w:spacing w:after="0" w:line="240" w:lineRule="auto"/>
        <w:rPr>
          <w:rFonts w:ascii="Times New Roman" w:eastAsia="Times New Roman" w:hAnsi="Times New Roman" w:cs="Times New Roman"/>
          <w:sz w:val="24"/>
          <w:szCs w:val="24"/>
          <w:highlight w:val="yellow"/>
        </w:rPr>
      </w:pPr>
    </w:p>
    <w:p w:rsidR="00153CAB" w:rsidRPr="00B618AE" w:rsidRDefault="00153CAB" w:rsidP="00153CAB">
      <w:pPr>
        <w:spacing w:after="0" w:line="240" w:lineRule="auto"/>
        <w:rPr>
          <w:rFonts w:ascii="Times New Roman" w:eastAsia="Times New Roman" w:hAnsi="Times New Roman" w:cs="Times New Roman"/>
          <w:sz w:val="24"/>
          <w:szCs w:val="24"/>
        </w:rPr>
      </w:pPr>
    </w:p>
    <w:p w:rsidR="000203F8" w:rsidRPr="00B618AE" w:rsidRDefault="00C47EFF" w:rsidP="000203F8">
      <w:pPr>
        <w:spacing w:after="0" w:line="240" w:lineRule="auto"/>
        <w:rPr>
          <w:rFonts w:ascii="Times New Roman" w:eastAsia="Times New Roman" w:hAnsi="Times New Roman" w:cs="Times New Roman"/>
          <w:bCs/>
          <w:sz w:val="24"/>
          <w:szCs w:val="24"/>
        </w:rPr>
      </w:pPr>
      <w:r w:rsidRPr="00B618AE">
        <w:rPr>
          <w:rFonts w:ascii="Times New Roman" w:eastAsia="Times New Roman" w:hAnsi="Times New Roman" w:cs="Times New Roman"/>
          <w:sz w:val="24"/>
          <w:szCs w:val="24"/>
        </w:rPr>
        <w:t xml:space="preserve">Upwind Spectrum*:   </w:t>
      </w:r>
      <w:r w:rsidR="000203F8" w:rsidRPr="00B618AE">
        <w:rPr>
          <w:rFonts w:ascii="Times New Roman" w:eastAsia="Times New Roman" w:hAnsi="Times New Roman" w:cs="Times New Roman"/>
          <w:bCs/>
          <w:sz w:val="24"/>
          <w:szCs w:val="24"/>
        </w:rPr>
        <w:t>15JUN15UPWIND1551</w:t>
      </w:r>
    </w:p>
    <w:p w:rsidR="00B618AE" w:rsidRPr="00B618AE" w:rsidRDefault="00B618AE" w:rsidP="000203F8">
      <w:pPr>
        <w:spacing w:after="0" w:line="240" w:lineRule="auto"/>
        <w:rPr>
          <w:rFonts w:ascii="Times New Roman" w:eastAsia="Times New Roman" w:hAnsi="Times New Roman" w:cs="Times New Roman"/>
          <w:sz w:val="24"/>
          <w:szCs w:val="24"/>
        </w:rPr>
      </w:pPr>
    </w:p>
    <w:p w:rsidR="000203F8" w:rsidRPr="007E1D63" w:rsidRDefault="00153CAB" w:rsidP="000203F8">
      <w:pPr>
        <w:spacing w:after="0" w:line="240" w:lineRule="auto"/>
        <w:rPr>
          <w:rFonts w:ascii="Times New Roman" w:hAnsi="Times New Roman" w:cs="Times New Roman"/>
          <w:sz w:val="24"/>
          <w:szCs w:val="24"/>
        </w:rPr>
      </w:pPr>
      <w:r w:rsidRPr="00B618AE">
        <w:rPr>
          <w:rFonts w:ascii="Times New Roman" w:eastAsia="Times New Roman" w:hAnsi="Times New Roman" w:cs="Times New Roman"/>
          <w:sz w:val="24"/>
          <w:szCs w:val="24"/>
        </w:rPr>
        <w:t xml:space="preserve">Sampling Location:  </w:t>
      </w:r>
      <w:r w:rsidRPr="00B618AE">
        <w:rPr>
          <w:rFonts w:ascii="Times New Roman" w:eastAsia="Times New Roman" w:hAnsi="Times New Roman" w:cs="Times New Roman"/>
          <w:sz w:val="24"/>
          <w:szCs w:val="24"/>
        </w:rPr>
        <w:tab/>
      </w:r>
      <w:r w:rsidR="000203F8" w:rsidRPr="007E1D63">
        <w:rPr>
          <w:rFonts w:ascii="Times New Roman" w:hAnsi="Times New Roman" w:cs="Times New Roman"/>
          <w:sz w:val="24"/>
          <w:szCs w:val="24"/>
        </w:rPr>
        <w:t>Sherwood Park</w:t>
      </w:r>
    </w:p>
    <w:p w:rsidR="00B618AE" w:rsidRPr="00B618AE" w:rsidRDefault="000203F8" w:rsidP="00B618AE">
      <w:pPr>
        <w:spacing w:after="0" w:line="240" w:lineRule="auto"/>
        <w:ind w:left="1440" w:firstLine="720"/>
        <w:rPr>
          <w:rFonts w:ascii="Times New Roman" w:eastAsia="Times New Roman" w:hAnsi="Times New Roman" w:cs="Times New Roman"/>
          <w:bCs/>
          <w:sz w:val="24"/>
          <w:szCs w:val="24"/>
        </w:rPr>
      </w:pPr>
      <w:r w:rsidRPr="007E1D63">
        <w:rPr>
          <w:rFonts w:ascii="Times New Roman" w:eastAsia="Times New Roman" w:hAnsi="Times New Roman" w:cs="Times New Roman"/>
          <w:bCs/>
          <w:sz w:val="24"/>
          <w:szCs w:val="24"/>
        </w:rPr>
        <w:t xml:space="preserve">Latitude:  </w:t>
      </w:r>
      <w:r w:rsidRPr="007E1D63">
        <w:rPr>
          <w:rFonts w:ascii="Times New Roman" w:hAnsi="Times New Roman" w:cs="Times New Roman"/>
          <w:sz w:val="24"/>
          <w:szCs w:val="24"/>
        </w:rPr>
        <w:t>41°25'17.63"N</w:t>
      </w:r>
      <w:r w:rsidRPr="007E1D63">
        <w:rPr>
          <w:rFonts w:ascii="Times New Roman" w:eastAsia="Times New Roman" w:hAnsi="Times New Roman" w:cs="Times New Roman"/>
          <w:bCs/>
          <w:sz w:val="24"/>
          <w:szCs w:val="24"/>
        </w:rPr>
        <w:t xml:space="preserve"> </w:t>
      </w:r>
    </w:p>
    <w:p w:rsidR="000203F8" w:rsidRPr="007E1D63" w:rsidRDefault="000203F8" w:rsidP="00B618AE">
      <w:pPr>
        <w:spacing w:after="0" w:line="240" w:lineRule="auto"/>
        <w:ind w:left="1440" w:firstLine="720"/>
        <w:rPr>
          <w:rFonts w:ascii="Times New Roman" w:hAnsi="Times New Roman" w:cs="Times New Roman"/>
          <w:sz w:val="24"/>
          <w:szCs w:val="24"/>
        </w:rPr>
      </w:pPr>
      <w:r w:rsidRPr="007E1D63">
        <w:rPr>
          <w:rFonts w:ascii="Times New Roman" w:eastAsia="Times New Roman" w:hAnsi="Times New Roman" w:cs="Times New Roman"/>
          <w:bCs/>
          <w:sz w:val="24"/>
          <w:szCs w:val="24"/>
        </w:rPr>
        <w:t>Longitude:</w:t>
      </w:r>
      <w:r w:rsidRPr="007E1D63">
        <w:rPr>
          <w:rFonts w:ascii="Times New Roman" w:hAnsi="Times New Roman" w:cs="Times New Roman"/>
          <w:sz w:val="24"/>
          <w:szCs w:val="24"/>
        </w:rPr>
        <w:t>75°36'56.00"W</w:t>
      </w:r>
    </w:p>
    <w:p w:rsidR="00153CAB" w:rsidRPr="00B618AE" w:rsidRDefault="00153CAB" w:rsidP="000203F8">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lastRenderedPageBreak/>
        <w:t xml:space="preserve"> </w:t>
      </w:r>
    </w:p>
    <w:p w:rsidR="00153CAB" w:rsidRPr="00B618AE" w:rsidRDefault="00153CAB" w:rsidP="00153CAB">
      <w:pPr>
        <w:spacing w:after="0" w:line="240" w:lineRule="auto"/>
        <w:ind w:left="1440" w:hanging="1440"/>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Client:  Roger Bellas, Waste Management Program Manager</w:t>
      </w:r>
      <w:r w:rsidRPr="00B618AE">
        <w:rPr>
          <w:rFonts w:ascii="Times New Roman" w:eastAsia="Times New Roman" w:hAnsi="Times New Roman" w:cs="Times New Roman"/>
          <w:sz w:val="24"/>
          <w:szCs w:val="24"/>
        </w:rPr>
        <w:tab/>
      </w:r>
    </w:p>
    <w:p w:rsidR="00153CAB" w:rsidRPr="00B618AE" w:rsidRDefault="00DE48D5" w:rsidP="00153CA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3CAB" w:rsidRPr="00B618AE">
        <w:rPr>
          <w:rFonts w:ascii="Times New Roman" w:eastAsia="Times New Roman" w:hAnsi="Times New Roman" w:cs="Times New Roman"/>
          <w:sz w:val="24"/>
          <w:szCs w:val="24"/>
        </w:rPr>
        <w:t xml:space="preserve">Northeast Regional Office </w:t>
      </w:r>
    </w:p>
    <w:p w:rsidR="00153CAB" w:rsidRPr="00B618AE" w:rsidRDefault="00DE48D5" w:rsidP="00153CA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3CAB" w:rsidRPr="00B618AE">
        <w:rPr>
          <w:rFonts w:ascii="Times New Roman" w:eastAsia="Times New Roman" w:hAnsi="Times New Roman" w:cs="Times New Roman"/>
          <w:sz w:val="24"/>
          <w:szCs w:val="24"/>
        </w:rPr>
        <w:t>Department of Environmental Protection</w:t>
      </w:r>
    </w:p>
    <w:p w:rsidR="00153CAB" w:rsidRPr="00B618AE" w:rsidRDefault="00DE48D5" w:rsidP="00153CA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3CAB" w:rsidRPr="00B618AE">
        <w:rPr>
          <w:rFonts w:ascii="Times New Roman" w:eastAsia="Times New Roman" w:hAnsi="Times New Roman" w:cs="Times New Roman"/>
          <w:sz w:val="24"/>
          <w:szCs w:val="24"/>
        </w:rPr>
        <w:t>2 Public Square</w:t>
      </w:r>
    </w:p>
    <w:p w:rsidR="00153CAB" w:rsidRPr="00B618AE" w:rsidRDefault="00DE48D5" w:rsidP="00153CA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3CAB" w:rsidRPr="00B618AE">
        <w:rPr>
          <w:rFonts w:ascii="Times New Roman" w:eastAsia="Times New Roman" w:hAnsi="Times New Roman" w:cs="Times New Roman"/>
          <w:sz w:val="24"/>
          <w:szCs w:val="24"/>
        </w:rPr>
        <w:t>Wilkes-Barre, PA 18701-1915</w:t>
      </w:r>
    </w:p>
    <w:p w:rsidR="00153CAB" w:rsidRPr="00B618AE" w:rsidRDefault="00153CAB" w:rsidP="00153CAB">
      <w:pPr>
        <w:spacing w:after="0" w:line="240" w:lineRule="auto"/>
        <w:rPr>
          <w:rFonts w:ascii="Times New Roman" w:eastAsia="Times New Roman" w:hAnsi="Times New Roman" w:cs="Times New Roman"/>
          <w:sz w:val="24"/>
          <w:szCs w:val="24"/>
        </w:rPr>
      </w:pPr>
    </w:p>
    <w:p w:rsidR="00153CAB" w:rsidRPr="00B618AE" w:rsidRDefault="00153CAB" w:rsidP="00153CAB">
      <w:pPr>
        <w:spacing w:after="0" w:line="240" w:lineRule="auto"/>
        <w:rPr>
          <w:rFonts w:ascii="Times New Roman" w:eastAsia="Times New Roman" w:hAnsi="Times New Roman" w:cs="Times New Roman"/>
          <w:sz w:val="24"/>
          <w:szCs w:val="24"/>
        </w:rPr>
      </w:pPr>
    </w:p>
    <w:p w:rsidR="00153CAB" w:rsidRPr="00B618AE" w:rsidRDefault="00153CAB" w:rsidP="00153CAB">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Method:  EPA Compendium Method TO-16 Atmospheric Gases</w:t>
      </w:r>
    </w:p>
    <w:p w:rsidR="00153CAB" w:rsidRPr="00B618AE" w:rsidRDefault="00153CAB" w:rsidP="00153CAB">
      <w:pPr>
        <w:spacing w:after="0" w:line="240" w:lineRule="auto"/>
        <w:rPr>
          <w:rFonts w:ascii="Times New Roman" w:eastAsia="Times New Roman" w:hAnsi="Times New Roman" w:cs="Times New Roman"/>
          <w:sz w:val="24"/>
          <w:szCs w:val="24"/>
        </w:rPr>
      </w:pPr>
    </w:p>
    <w:p w:rsidR="00153CAB" w:rsidRPr="00B618AE" w:rsidRDefault="00153CAB" w:rsidP="00153CAB">
      <w:pPr>
        <w:spacing w:after="0" w:line="240" w:lineRule="auto"/>
        <w:rPr>
          <w:rFonts w:ascii="Times New Roman" w:eastAsia="Times New Roman" w:hAnsi="Times New Roman" w:cs="Times New Roman"/>
          <w:sz w:val="24"/>
          <w:szCs w:val="24"/>
        </w:rPr>
      </w:pPr>
    </w:p>
    <w:p w:rsidR="00153CAB" w:rsidRPr="00B618AE" w:rsidRDefault="00153CAB" w:rsidP="00153CAB">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Sample medium:  Atmospheric Gas</w:t>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p>
    <w:p w:rsidR="00153CAB" w:rsidRDefault="00153CAB" w:rsidP="00153CAB">
      <w:pPr>
        <w:tabs>
          <w:tab w:val="left" w:pos="810"/>
        </w:tabs>
        <w:spacing w:after="0" w:line="240" w:lineRule="auto"/>
        <w:ind w:left="720" w:hanging="360"/>
        <w:rPr>
          <w:rFonts w:ascii="Times New Roman" w:eastAsia="Times New Roman" w:hAnsi="Times New Roman" w:cs="Times New Roman"/>
        </w:rPr>
      </w:pPr>
      <w:r w:rsidRPr="00153CAB">
        <w:rPr>
          <w:rFonts w:ascii="Times New Roman" w:eastAsia="Times New Roman" w:hAnsi="Times New Roman" w:cs="Times New Roman"/>
        </w:rPr>
        <w:t xml:space="preserve">* </w:t>
      </w:r>
      <w:r w:rsidRPr="00153CAB">
        <w:rPr>
          <w:rFonts w:ascii="Times New Roman" w:eastAsia="Times New Roman" w:hAnsi="Times New Roman" w:cs="Times New Roman"/>
        </w:rPr>
        <w:tab/>
        <w:t>The upwind spectrum obtained is representative of ambient atmospheric conditions near the analysis site but upwind of the specific analysis site.  This upwind spectrum does not represent a zero concentration for constituents, only a representation of constituents in the air upwind of analysis site.  All subsequent sampling was compared to this upwind spectrum. The format in which this upwind spectrum is obtained does not allow for concentration derivation.  DEP Regional Staff directed the Mobile Laboratory Group Staff as to where this upwind spectrum was to be obtained.</w:t>
      </w:r>
    </w:p>
    <w:p w:rsidR="00D42677" w:rsidRPr="00153CAB" w:rsidRDefault="00D42677" w:rsidP="00153CAB">
      <w:pPr>
        <w:tabs>
          <w:tab w:val="left" w:pos="810"/>
        </w:tabs>
        <w:spacing w:after="0" w:line="240" w:lineRule="auto"/>
        <w:ind w:left="720" w:hanging="360"/>
        <w:rPr>
          <w:rFonts w:ascii="Times New Roman" w:eastAsia="Times New Roman" w:hAnsi="Times New Roman" w:cs="Times New Roman"/>
        </w:rPr>
      </w:pPr>
    </w:p>
    <w:p w:rsidR="00153CAB" w:rsidRPr="00153CAB" w:rsidRDefault="00153CAB"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The results of the analysis provided in this laboratory report relate only to the sample(s) identified in the report.</w:t>
      </w:r>
      <w:r w:rsidRPr="00153CAB">
        <w:rPr>
          <w:rFonts w:ascii="Times New Roman" w:eastAsia="Times New Roman" w:hAnsi="Times New Roman" w:cs="Times New Roman"/>
          <w:sz w:val="20"/>
        </w:rPr>
        <w:t xml:space="preserve"> *****</w:t>
      </w:r>
    </w:p>
    <w:p w:rsidR="00153CAB" w:rsidRPr="00153CAB" w:rsidRDefault="00153CAB"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16"/>
          <w:szCs w:val="16"/>
        </w:rPr>
        <w:lastRenderedPageBreak/>
        <w:t>Unless otherwise noted, the results presented on this laboratory report meet all the requirements of the NELAC Institutes (TNI).</w:t>
      </w:r>
    </w:p>
    <w:p w:rsidR="002B6666" w:rsidRDefault="00153CAB" w:rsidP="002B6666">
      <w:pPr>
        <w:spacing w:after="0" w:line="240" w:lineRule="auto"/>
        <w:jc w:val="center"/>
        <w:rPr>
          <w:rFonts w:ascii="Times New Roman" w:eastAsia="Times New Roman" w:hAnsi="Times New Roman" w:cs="Times New Roman"/>
          <w:sz w:val="16"/>
          <w:szCs w:val="16"/>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This test report shall not be reproduced except in full without the written approval of the laboratory</w:t>
      </w:r>
      <w:r w:rsidR="00FA7946">
        <w:rPr>
          <w:rFonts w:ascii="Times New Roman" w:eastAsia="Times New Roman" w:hAnsi="Times New Roman" w:cs="Times New Roman"/>
          <w:sz w:val="16"/>
          <w:szCs w:val="16"/>
        </w:rPr>
        <w:t>.</w:t>
      </w:r>
      <w:r w:rsidR="00DF7C6E">
        <w:rPr>
          <w:rFonts w:ascii="Times New Roman" w:eastAsia="Times New Roman" w:hAnsi="Times New Roman" w:cs="Times New Roman"/>
          <w:sz w:val="16"/>
          <w:szCs w:val="16"/>
        </w:rPr>
        <w:t>*****</w:t>
      </w:r>
    </w:p>
    <w:p w:rsidR="002B6666" w:rsidRDefault="002B6666" w:rsidP="002B6666">
      <w:pPr>
        <w:spacing w:after="0" w:line="240" w:lineRule="auto"/>
        <w:jc w:val="center"/>
        <w:rPr>
          <w:rFonts w:ascii="Times New Roman" w:eastAsia="Times New Roman" w:hAnsi="Times New Roman" w:cs="Times New Roman"/>
          <w:sz w:val="16"/>
          <w:szCs w:val="16"/>
        </w:rPr>
      </w:pPr>
    </w:p>
    <w:p w:rsidR="002B6666" w:rsidRDefault="002B6666" w:rsidP="002B6666">
      <w:pPr>
        <w:spacing w:after="0" w:line="240" w:lineRule="auto"/>
        <w:jc w:val="center"/>
        <w:rPr>
          <w:rFonts w:ascii="Times New Roman" w:eastAsia="Times New Roman" w:hAnsi="Times New Roman" w:cs="Times New Roman"/>
          <w:sz w:val="16"/>
          <w:szCs w:val="16"/>
        </w:rPr>
      </w:pPr>
    </w:p>
    <w:p w:rsidR="002B6666" w:rsidRDefault="002B6666" w:rsidP="008E105E">
      <w:pPr>
        <w:spacing w:after="0" w:line="240" w:lineRule="auto"/>
        <w:jc w:val="center"/>
        <w:rPr>
          <w:rFonts w:ascii="Times New Roman" w:eastAsia="Times New Roman" w:hAnsi="Times New Roman" w:cs="Times New Roman"/>
          <w:b/>
          <w:u w:val="single"/>
        </w:rPr>
      </w:pPr>
    </w:p>
    <w:p w:rsidR="00A36C8F" w:rsidRDefault="002B6666" w:rsidP="00B618AE">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b/>
          <w:u w:val="single"/>
        </w:rPr>
        <w:lastRenderedPageBreak/>
        <w:t>Analytical Report</w:t>
      </w:r>
      <w:r w:rsidR="007235D0">
        <w:rPr>
          <w:rFonts w:ascii="Times New Roman" w:eastAsia="Times New Roman" w:hAnsi="Times New Roman" w:cs="Times New Roman"/>
          <w:b/>
          <w:noProof/>
          <w:u w:val="single"/>
        </w:rPr>
        <w:lastRenderedPageBreak/>
        <w:drawing>
          <wp:inline distT="0" distB="0" distL="0" distR="0" wp14:anchorId="248B4CDC">
            <wp:extent cx="5944235" cy="74561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4235" cy="7456170"/>
                    </a:xfrm>
                    <a:prstGeom prst="rect">
                      <a:avLst/>
                    </a:prstGeom>
                    <a:noFill/>
                  </pic:spPr>
                </pic:pic>
              </a:graphicData>
            </a:graphic>
          </wp:inline>
        </w:drawing>
      </w:r>
    </w:p>
    <w:p w:rsidR="00A36C8F" w:rsidRPr="00153CAB" w:rsidRDefault="00A36C8F"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20"/>
        </w:rPr>
        <w:lastRenderedPageBreak/>
        <w:t>*****</w:t>
      </w:r>
      <w:r w:rsidRPr="00153CAB">
        <w:rPr>
          <w:rFonts w:ascii="Times New Roman" w:eastAsia="Times New Roman" w:hAnsi="Times New Roman" w:cs="Times New Roman"/>
          <w:sz w:val="16"/>
          <w:szCs w:val="16"/>
        </w:rPr>
        <w:t>The results of the analysis provided in this laboratory report relate only to the sample(s) identified in the report.</w:t>
      </w:r>
      <w:r w:rsidRPr="00153CAB">
        <w:rPr>
          <w:rFonts w:ascii="Times New Roman" w:eastAsia="Times New Roman" w:hAnsi="Times New Roman" w:cs="Times New Roman"/>
          <w:sz w:val="20"/>
        </w:rPr>
        <w:t xml:space="preserve"> *****</w:t>
      </w:r>
    </w:p>
    <w:p w:rsidR="00A36C8F" w:rsidRPr="00153CAB" w:rsidRDefault="00A36C8F"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16"/>
          <w:szCs w:val="16"/>
        </w:rPr>
        <w:t>Unless otherwise noted, the results presented on this laboratory report meet all the requirements of the NELAC Institutes (TNI).</w:t>
      </w:r>
    </w:p>
    <w:p w:rsidR="00DF7C6E" w:rsidRPr="008E105E" w:rsidRDefault="00A36C8F" w:rsidP="008840E8">
      <w:pPr>
        <w:jc w:val="cente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This test report shall not be reproduced except in full without the written approval of the laboratory</w:t>
      </w:r>
      <w:r>
        <w:rPr>
          <w:rFonts w:ascii="Times New Roman" w:eastAsia="Times New Roman" w:hAnsi="Times New Roman" w:cs="Times New Roman"/>
          <w:sz w:val="16"/>
          <w:szCs w:val="16"/>
        </w:rPr>
        <w:t>.</w:t>
      </w:r>
      <w:r w:rsidR="00FA7946">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p>
    <w:p w:rsidR="00153CAB" w:rsidRPr="00153CAB" w:rsidRDefault="00153CAB" w:rsidP="002B6666">
      <w:pPr>
        <w:tabs>
          <w:tab w:val="left" w:pos="90"/>
          <w:tab w:val="left" w:pos="2430"/>
        </w:tabs>
        <w:spacing w:after="0" w:line="240" w:lineRule="auto"/>
        <w:ind w:left="90"/>
        <w:jc w:val="center"/>
        <w:rPr>
          <w:rFonts w:ascii="Times New Roman" w:eastAsia="Times New Roman" w:hAnsi="Times New Roman" w:cs="Times New Roman"/>
          <w:b/>
          <w:sz w:val="24"/>
          <w:szCs w:val="24"/>
          <w:u w:val="single"/>
        </w:rPr>
      </w:pPr>
      <w:r w:rsidRPr="00153CAB">
        <w:rPr>
          <w:rFonts w:ascii="Times New Roman" w:eastAsia="Times New Roman" w:hAnsi="Times New Roman" w:cs="Times New Roman"/>
          <w:b/>
          <w:sz w:val="24"/>
          <w:szCs w:val="24"/>
          <w:u w:val="single"/>
        </w:rPr>
        <w:t>Analytical Report</w:t>
      </w:r>
    </w:p>
    <w:p w:rsidR="00153CAB" w:rsidRPr="00153CAB" w:rsidRDefault="00153CAB" w:rsidP="00153CAB">
      <w:pPr>
        <w:spacing w:after="0" w:line="240" w:lineRule="auto"/>
        <w:jc w:val="center"/>
        <w:rPr>
          <w:rFonts w:ascii="Times New Roman" w:eastAsia="Times New Roman" w:hAnsi="Times New Roman" w:cs="Times New Roman"/>
          <w:b/>
          <w:u w:val="single"/>
        </w:rPr>
      </w:pPr>
    </w:p>
    <w:p w:rsidR="00153CAB" w:rsidRPr="00153CAB" w:rsidRDefault="00153CAB" w:rsidP="00153CAB">
      <w:pPr>
        <w:spacing w:after="0" w:line="240" w:lineRule="auto"/>
        <w:jc w:val="center"/>
        <w:rPr>
          <w:rFonts w:ascii="Times New Roman" w:eastAsia="Times New Roman" w:hAnsi="Times New Roman" w:cs="Times New Roman"/>
          <w:b/>
          <w:u w:val="single"/>
        </w:rPr>
      </w:pP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DEP Bureau of Laboratories</w:t>
      </w: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P.O. Box 1467</w:t>
      </w: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 xml:space="preserve">Harrisburg, PA 17105 </w:t>
      </w:r>
    </w:p>
    <w:p w:rsidR="00153CAB" w:rsidRPr="00153CAB" w:rsidRDefault="00153CAB" w:rsidP="00153CAB">
      <w:pPr>
        <w:spacing w:after="0" w:line="240" w:lineRule="auto"/>
        <w:rPr>
          <w:rFonts w:ascii="Times New Roman" w:eastAsia="Times New Roman" w:hAnsi="Times New Roman" w:cs="Times New Roman"/>
        </w:rPr>
      </w:pPr>
    </w:p>
    <w:p w:rsidR="00153CAB" w:rsidRPr="00B618AE" w:rsidRDefault="00153CAB" w:rsidP="00153CAB">
      <w:pPr>
        <w:spacing w:after="0" w:line="240" w:lineRule="auto"/>
        <w:rPr>
          <w:rFonts w:ascii="Times New Roman" w:eastAsia="Times New Roman" w:hAnsi="Times New Roman" w:cs="Times New Roman"/>
          <w:bCs/>
          <w:sz w:val="24"/>
          <w:szCs w:val="24"/>
        </w:rPr>
      </w:pPr>
      <w:r w:rsidRPr="00B618AE">
        <w:rPr>
          <w:rFonts w:ascii="Times New Roman" w:eastAsia="Times New Roman" w:hAnsi="Times New Roman" w:cs="Times New Roman"/>
          <w:sz w:val="24"/>
          <w:szCs w:val="24"/>
        </w:rPr>
        <w:t xml:space="preserve">Sample ID:  </w:t>
      </w:r>
      <w:r w:rsidRPr="00B618AE">
        <w:rPr>
          <w:rFonts w:ascii="Times New Roman" w:eastAsia="Times New Roman" w:hAnsi="Times New Roman" w:cs="Times New Roman"/>
          <w:sz w:val="24"/>
          <w:szCs w:val="24"/>
        </w:rPr>
        <w:tab/>
      </w:r>
      <w:r w:rsidR="00E33B2E" w:rsidRPr="00B618AE">
        <w:rPr>
          <w:rFonts w:ascii="Times New Roman" w:eastAsia="Times New Roman" w:hAnsi="Times New Roman" w:cs="Times New Roman"/>
          <w:bCs/>
          <w:sz w:val="24"/>
          <w:szCs w:val="24"/>
        </w:rPr>
        <w:t>17JUN15MLG1247</w:t>
      </w:r>
    </w:p>
    <w:p w:rsidR="00153CAB" w:rsidRPr="00B618AE" w:rsidRDefault="00153CAB" w:rsidP="00153CAB">
      <w:pPr>
        <w:spacing w:after="0" w:line="240" w:lineRule="auto"/>
        <w:rPr>
          <w:rFonts w:ascii="Times New Roman" w:eastAsia="Times New Roman" w:hAnsi="Times New Roman" w:cs="Times New Roman"/>
          <w:bCs/>
          <w:sz w:val="24"/>
          <w:szCs w:val="24"/>
        </w:rPr>
      </w:pPr>
    </w:p>
    <w:p w:rsidR="00153CAB" w:rsidRPr="00B618AE" w:rsidRDefault="00153CAB" w:rsidP="00153CAB">
      <w:pPr>
        <w:spacing w:after="0" w:line="240" w:lineRule="auto"/>
        <w:rPr>
          <w:rFonts w:ascii="Times New Roman" w:eastAsia="Times New Roman" w:hAnsi="Times New Roman" w:cs="Times New Roman"/>
          <w:sz w:val="24"/>
          <w:szCs w:val="24"/>
        </w:rPr>
      </w:pPr>
    </w:p>
    <w:p w:rsidR="00153CAB" w:rsidRPr="00B618AE" w:rsidRDefault="00153CAB" w:rsidP="00153CAB">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 xml:space="preserve">Date of Analysis:  </w:t>
      </w:r>
      <w:r w:rsidR="00E33B2E" w:rsidRPr="00B618AE">
        <w:rPr>
          <w:rFonts w:ascii="Times New Roman" w:eastAsia="Times New Roman" w:hAnsi="Times New Roman" w:cs="Times New Roman"/>
          <w:sz w:val="24"/>
          <w:szCs w:val="24"/>
        </w:rPr>
        <w:t>6/17/2015</w:t>
      </w:r>
      <w:r w:rsidRPr="00B618AE">
        <w:rPr>
          <w:rFonts w:ascii="Times New Roman" w:eastAsia="Times New Roman" w:hAnsi="Times New Roman" w:cs="Times New Roman"/>
          <w:sz w:val="24"/>
          <w:szCs w:val="24"/>
        </w:rPr>
        <w:tab/>
      </w:r>
      <w:r w:rsidRPr="00B618AE">
        <w:rPr>
          <w:rFonts w:ascii="Times New Roman" w:eastAsia="Times New Roman" w:hAnsi="Times New Roman" w:cs="Times New Roman"/>
          <w:sz w:val="24"/>
          <w:szCs w:val="24"/>
        </w:rPr>
        <w:tab/>
      </w:r>
    </w:p>
    <w:p w:rsidR="00153CAB" w:rsidRPr="00B618AE" w:rsidRDefault="00153CAB" w:rsidP="00153CAB">
      <w:pPr>
        <w:spacing w:after="0" w:line="240" w:lineRule="auto"/>
        <w:rPr>
          <w:rFonts w:ascii="Times New Roman" w:eastAsia="Times New Roman" w:hAnsi="Times New Roman" w:cs="Times New Roman"/>
          <w:sz w:val="24"/>
          <w:szCs w:val="24"/>
        </w:rPr>
      </w:pPr>
    </w:p>
    <w:p w:rsidR="00153CAB" w:rsidRPr="00B618AE" w:rsidRDefault="00153CAB" w:rsidP="00153CAB">
      <w:pPr>
        <w:spacing w:after="0" w:line="240" w:lineRule="auto"/>
        <w:rPr>
          <w:rFonts w:ascii="Times New Roman" w:eastAsia="Times New Roman" w:hAnsi="Times New Roman" w:cs="Times New Roman"/>
          <w:sz w:val="24"/>
          <w:szCs w:val="24"/>
        </w:rPr>
      </w:pPr>
    </w:p>
    <w:p w:rsidR="00153CAB" w:rsidRPr="00B618AE" w:rsidRDefault="00153CAB" w:rsidP="00153CAB">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Locations for sampling as determined by DEP Northeast Regional Office Staff</w:t>
      </w:r>
    </w:p>
    <w:p w:rsidR="00153CAB" w:rsidRPr="00B618AE" w:rsidRDefault="00153CAB" w:rsidP="00153CAB">
      <w:pPr>
        <w:spacing w:after="0" w:line="240" w:lineRule="auto"/>
        <w:rPr>
          <w:rFonts w:ascii="Times New Roman" w:eastAsia="Times New Roman" w:hAnsi="Times New Roman" w:cs="Times New Roman"/>
          <w:sz w:val="24"/>
          <w:szCs w:val="24"/>
          <w:highlight w:val="yellow"/>
        </w:rPr>
      </w:pPr>
    </w:p>
    <w:p w:rsidR="00153CAB" w:rsidRPr="00B618AE" w:rsidRDefault="00153CAB" w:rsidP="00153CAB">
      <w:pPr>
        <w:spacing w:after="0" w:line="240" w:lineRule="auto"/>
        <w:rPr>
          <w:rFonts w:ascii="Times New Roman" w:eastAsia="Times New Roman" w:hAnsi="Times New Roman" w:cs="Times New Roman"/>
          <w:sz w:val="24"/>
          <w:szCs w:val="24"/>
          <w:highlight w:val="yellow"/>
        </w:rPr>
      </w:pPr>
    </w:p>
    <w:p w:rsidR="000203F8" w:rsidRPr="00B618AE" w:rsidRDefault="00153CAB" w:rsidP="000203F8">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 xml:space="preserve">Upwind Spectrum*:   </w:t>
      </w:r>
      <w:r w:rsidR="000203F8" w:rsidRPr="00B618AE">
        <w:rPr>
          <w:rFonts w:ascii="Times New Roman" w:eastAsia="Times New Roman" w:hAnsi="Times New Roman" w:cs="Times New Roman"/>
          <w:bCs/>
          <w:sz w:val="24"/>
          <w:szCs w:val="24"/>
        </w:rPr>
        <w:t>15JUN15UPWIND1551</w:t>
      </w:r>
    </w:p>
    <w:p w:rsidR="00153CAB" w:rsidRPr="00B618AE" w:rsidRDefault="00153CAB" w:rsidP="00153CAB">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ab/>
      </w:r>
    </w:p>
    <w:p w:rsidR="00153CAB" w:rsidRPr="00B618AE" w:rsidRDefault="00153CAB" w:rsidP="00153CAB">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ab/>
      </w:r>
      <w:r w:rsidRPr="00B618AE">
        <w:rPr>
          <w:rFonts w:ascii="Times New Roman" w:eastAsia="Times New Roman" w:hAnsi="Times New Roman" w:cs="Times New Roman"/>
          <w:sz w:val="24"/>
          <w:szCs w:val="24"/>
        </w:rPr>
        <w:tab/>
      </w:r>
      <w:r w:rsidRPr="00B618AE">
        <w:rPr>
          <w:rFonts w:ascii="Times New Roman" w:eastAsia="Times New Roman" w:hAnsi="Times New Roman" w:cs="Times New Roman"/>
          <w:sz w:val="24"/>
          <w:szCs w:val="24"/>
        </w:rPr>
        <w:tab/>
      </w:r>
    </w:p>
    <w:p w:rsidR="00153CAB" w:rsidRPr="00B618AE" w:rsidRDefault="00153CAB" w:rsidP="00153CAB">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lastRenderedPageBreak/>
        <w:tab/>
      </w:r>
    </w:p>
    <w:p w:rsidR="000203F8" w:rsidRPr="007E1D63" w:rsidRDefault="00153CAB" w:rsidP="000203F8">
      <w:pPr>
        <w:spacing w:after="0" w:line="240" w:lineRule="auto"/>
        <w:rPr>
          <w:rFonts w:ascii="Times New Roman" w:hAnsi="Times New Roman" w:cs="Times New Roman"/>
          <w:sz w:val="24"/>
          <w:szCs w:val="24"/>
        </w:rPr>
      </w:pPr>
      <w:r w:rsidRPr="00B618AE">
        <w:rPr>
          <w:rFonts w:ascii="Times New Roman" w:eastAsia="Times New Roman" w:hAnsi="Times New Roman" w:cs="Times New Roman"/>
          <w:sz w:val="24"/>
          <w:szCs w:val="24"/>
        </w:rPr>
        <w:t xml:space="preserve">Sampling Location:  </w:t>
      </w:r>
      <w:r w:rsidRPr="00B618AE">
        <w:rPr>
          <w:rFonts w:ascii="Times New Roman" w:eastAsia="Times New Roman" w:hAnsi="Times New Roman" w:cs="Times New Roman"/>
          <w:sz w:val="24"/>
          <w:szCs w:val="24"/>
        </w:rPr>
        <w:tab/>
      </w:r>
      <w:r w:rsidR="00B618AE" w:rsidRPr="00B618AE">
        <w:rPr>
          <w:rFonts w:ascii="Times New Roman" w:eastAsia="Times New Roman" w:hAnsi="Times New Roman" w:cs="Times New Roman"/>
          <w:sz w:val="24"/>
          <w:szCs w:val="24"/>
        </w:rPr>
        <w:t xml:space="preserve"> </w:t>
      </w:r>
      <w:r w:rsidR="000203F8" w:rsidRPr="007E1D63">
        <w:rPr>
          <w:rFonts w:ascii="Times New Roman" w:hAnsi="Times New Roman" w:cs="Times New Roman"/>
          <w:sz w:val="24"/>
          <w:szCs w:val="24"/>
        </w:rPr>
        <w:t xml:space="preserve">Swinick Neighborhood </w:t>
      </w:r>
    </w:p>
    <w:p w:rsidR="00B618AE" w:rsidRPr="00B618AE" w:rsidRDefault="00B618AE" w:rsidP="00B618AE">
      <w:pPr>
        <w:spacing w:after="0" w:line="240" w:lineRule="auto"/>
        <w:ind w:left="1440" w:firstLine="720"/>
        <w:rPr>
          <w:rFonts w:ascii="Times New Roman" w:hAnsi="Times New Roman" w:cs="Times New Roman"/>
          <w:sz w:val="24"/>
          <w:szCs w:val="24"/>
        </w:rPr>
      </w:pPr>
      <w:r w:rsidRPr="00B618AE">
        <w:rPr>
          <w:rFonts w:ascii="Times New Roman" w:eastAsia="Times New Roman" w:hAnsi="Times New Roman" w:cs="Times New Roman"/>
          <w:bCs/>
          <w:sz w:val="24"/>
          <w:szCs w:val="24"/>
        </w:rPr>
        <w:t xml:space="preserve"> </w:t>
      </w:r>
      <w:r w:rsidR="000203F8" w:rsidRPr="007E1D63">
        <w:rPr>
          <w:rFonts w:ascii="Times New Roman" w:eastAsia="Times New Roman" w:hAnsi="Times New Roman" w:cs="Times New Roman"/>
          <w:bCs/>
          <w:sz w:val="24"/>
          <w:szCs w:val="24"/>
        </w:rPr>
        <w:t xml:space="preserve">Latitude:  </w:t>
      </w:r>
      <w:r w:rsidR="000203F8" w:rsidRPr="007E1D63">
        <w:rPr>
          <w:rFonts w:ascii="Times New Roman" w:hAnsi="Times New Roman" w:cs="Times New Roman"/>
          <w:sz w:val="24"/>
          <w:szCs w:val="24"/>
        </w:rPr>
        <w:t>41°25'29.93"N</w:t>
      </w:r>
    </w:p>
    <w:p w:rsidR="000203F8" w:rsidRPr="007E1D63" w:rsidRDefault="000203F8" w:rsidP="00B618AE">
      <w:pPr>
        <w:spacing w:after="0" w:line="240" w:lineRule="auto"/>
        <w:ind w:left="1440" w:firstLine="720"/>
        <w:rPr>
          <w:rFonts w:ascii="Times New Roman" w:eastAsia="Times New Roman" w:hAnsi="Times New Roman" w:cs="Times New Roman"/>
          <w:bCs/>
          <w:sz w:val="24"/>
          <w:szCs w:val="24"/>
        </w:rPr>
      </w:pPr>
      <w:r w:rsidRPr="007E1D63">
        <w:rPr>
          <w:rFonts w:ascii="Times New Roman" w:eastAsia="Times New Roman" w:hAnsi="Times New Roman" w:cs="Times New Roman"/>
          <w:bCs/>
          <w:sz w:val="24"/>
          <w:szCs w:val="24"/>
        </w:rPr>
        <w:t xml:space="preserve"> Longitude:</w:t>
      </w:r>
      <w:r w:rsidRPr="007E1D63">
        <w:rPr>
          <w:rFonts w:ascii="Times New Roman" w:hAnsi="Times New Roman" w:cs="Times New Roman"/>
          <w:sz w:val="24"/>
          <w:szCs w:val="24"/>
        </w:rPr>
        <w:t>75°36'46.66"W</w:t>
      </w:r>
    </w:p>
    <w:p w:rsidR="00153CAB" w:rsidRPr="00B618AE" w:rsidRDefault="00153CAB" w:rsidP="000203F8">
      <w:pPr>
        <w:spacing w:after="0" w:line="240" w:lineRule="auto"/>
        <w:rPr>
          <w:rFonts w:ascii="Times New Roman" w:eastAsia="Times New Roman" w:hAnsi="Times New Roman" w:cs="Times New Roman"/>
          <w:color w:val="FF0000"/>
          <w:sz w:val="24"/>
          <w:szCs w:val="24"/>
        </w:rPr>
      </w:pPr>
    </w:p>
    <w:p w:rsidR="00153CAB" w:rsidRPr="00B618AE" w:rsidRDefault="00153CAB" w:rsidP="00153CAB">
      <w:pPr>
        <w:spacing w:after="0" w:line="240" w:lineRule="auto"/>
        <w:ind w:firstLine="720"/>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 xml:space="preserve"> </w:t>
      </w:r>
    </w:p>
    <w:p w:rsidR="00153CAB" w:rsidRPr="00B618AE" w:rsidRDefault="00153CAB" w:rsidP="00153CAB">
      <w:pPr>
        <w:spacing w:after="0" w:line="240" w:lineRule="auto"/>
        <w:ind w:left="1440" w:hanging="1440"/>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Client:  Roger Bellas, Waste Management Program Manager</w:t>
      </w:r>
      <w:r w:rsidRPr="00B618AE">
        <w:rPr>
          <w:rFonts w:ascii="Times New Roman" w:eastAsia="Times New Roman" w:hAnsi="Times New Roman" w:cs="Times New Roman"/>
          <w:sz w:val="24"/>
          <w:szCs w:val="24"/>
        </w:rPr>
        <w:tab/>
      </w:r>
    </w:p>
    <w:p w:rsidR="00153CAB" w:rsidRPr="00B618AE" w:rsidRDefault="00DE48D5" w:rsidP="00153CA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3CAB" w:rsidRPr="00B618AE">
        <w:rPr>
          <w:rFonts w:ascii="Times New Roman" w:eastAsia="Times New Roman" w:hAnsi="Times New Roman" w:cs="Times New Roman"/>
          <w:sz w:val="24"/>
          <w:szCs w:val="24"/>
        </w:rPr>
        <w:t xml:space="preserve">Northeast Regional Office </w:t>
      </w:r>
    </w:p>
    <w:p w:rsidR="00153CAB" w:rsidRPr="00B618AE" w:rsidRDefault="00DE48D5" w:rsidP="00153CA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3CAB" w:rsidRPr="00B618AE">
        <w:rPr>
          <w:rFonts w:ascii="Times New Roman" w:eastAsia="Times New Roman" w:hAnsi="Times New Roman" w:cs="Times New Roman"/>
          <w:sz w:val="24"/>
          <w:szCs w:val="24"/>
        </w:rPr>
        <w:t>Department of Environmental Protection</w:t>
      </w:r>
    </w:p>
    <w:p w:rsidR="00153CAB" w:rsidRPr="00B618AE" w:rsidRDefault="00DE48D5" w:rsidP="00153CA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3CAB" w:rsidRPr="00B618AE">
        <w:rPr>
          <w:rFonts w:ascii="Times New Roman" w:eastAsia="Times New Roman" w:hAnsi="Times New Roman" w:cs="Times New Roman"/>
          <w:sz w:val="24"/>
          <w:szCs w:val="24"/>
        </w:rPr>
        <w:t>2 Public Square</w:t>
      </w:r>
    </w:p>
    <w:p w:rsidR="00153CAB" w:rsidRPr="00153CAB" w:rsidRDefault="00DE48D5" w:rsidP="00153CAB">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sz w:val="24"/>
          <w:szCs w:val="24"/>
        </w:rPr>
        <w:t xml:space="preserve"> </w:t>
      </w:r>
      <w:r w:rsidR="00153CAB" w:rsidRPr="00B618AE">
        <w:rPr>
          <w:rFonts w:ascii="Times New Roman" w:eastAsia="Times New Roman" w:hAnsi="Times New Roman" w:cs="Times New Roman"/>
          <w:sz w:val="24"/>
          <w:szCs w:val="24"/>
        </w:rPr>
        <w:t>Wilkes-Barre, PA 18701-</w:t>
      </w:r>
      <w:r w:rsidR="00153CAB" w:rsidRPr="00153CAB">
        <w:rPr>
          <w:rFonts w:ascii="Times New Roman" w:eastAsia="Times New Roman" w:hAnsi="Times New Roman" w:cs="Times New Roman"/>
          <w:sz w:val="24"/>
          <w:szCs w:val="24"/>
        </w:rPr>
        <w:t>1915</w:t>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Method:  EPA Compendium Method TO-16 Atmospheric Gases</w:t>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Sample medium:  Atmospheric Gas</w:t>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tabs>
          <w:tab w:val="left" w:pos="810"/>
        </w:tabs>
        <w:spacing w:after="0" w:line="240" w:lineRule="auto"/>
        <w:ind w:left="720" w:hanging="360"/>
        <w:rPr>
          <w:rFonts w:ascii="Times New Roman" w:eastAsia="Times New Roman" w:hAnsi="Times New Roman" w:cs="Times New Roman"/>
        </w:rPr>
      </w:pPr>
      <w:r w:rsidRPr="00153CAB">
        <w:rPr>
          <w:rFonts w:ascii="Times New Roman" w:eastAsia="Times New Roman" w:hAnsi="Times New Roman" w:cs="Times New Roman"/>
        </w:rPr>
        <w:t xml:space="preserve">* </w:t>
      </w:r>
      <w:r w:rsidRPr="00153CAB">
        <w:rPr>
          <w:rFonts w:ascii="Times New Roman" w:eastAsia="Times New Roman" w:hAnsi="Times New Roman" w:cs="Times New Roman"/>
        </w:rPr>
        <w:tab/>
        <w:t xml:space="preserve">The upwind spectrum obtained is representative of ambient atmospheric conditions near the analysis site but upwind of the specific analysis site.  This upwind spectrum does not represent a zero concentration for constituents, only a representation of constituents in the air upwind of analysis site.  All subsequent sampling was compared to this upwind spectrum. The format in which this upwind spectrum is obtained does not allow for concentration derivation.  </w:t>
      </w:r>
      <w:r w:rsidRPr="00153CAB">
        <w:rPr>
          <w:rFonts w:ascii="Times New Roman" w:eastAsia="Times New Roman" w:hAnsi="Times New Roman" w:cs="Times New Roman"/>
        </w:rPr>
        <w:lastRenderedPageBreak/>
        <w:t>DEP Regional Staff directed the Mobile Laboratory Group Staff as to where this upwind spectrum was to be obtained.</w:t>
      </w:r>
    </w:p>
    <w:p w:rsidR="00153CAB" w:rsidRPr="00153CAB" w:rsidRDefault="00153CAB" w:rsidP="008840E8">
      <w:pPr>
        <w:spacing w:after="0" w:line="240" w:lineRule="auto"/>
        <w:jc w:val="center"/>
        <w:rPr>
          <w:rFonts w:ascii="Times New Roman" w:eastAsia="Times New Roman" w:hAnsi="Times New Roman" w:cs="Times New Roman"/>
          <w:sz w:val="20"/>
        </w:rPr>
      </w:pPr>
    </w:p>
    <w:p w:rsidR="00153CAB" w:rsidRPr="00153CAB" w:rsidRDefault="00153CAB"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The results of the analysis provided in this laboratory report relate only to the sample(s) identified in the report.</w:t>
      </w:r>
      <w:r w:rsidRPr="00153CAB">
        <w:rPr>
          <w:rFonts w:ascii="Times New Roman" w:eastAsia="Times New Roman" w:hAnsi="Times New Roman" w:cs="Times New Roman"/>
          <w:sz w:val="20"/>
        </w:rPr>
        <w:t xml:space="preserve"> *****</w:t>
      </w:r>
    </w:p>
    <w:p w:rsidR="00153CAB" w:rsidRPr="00153CAB" w:rsidRDefault="00153CAB"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16"/>
          <w:szCs w:val="16"/>
        </w:rPr>
        <w:t>Unless otherwise noted, the results presented on this laboratory report meet all the requirements of the NELAC Institutes (TNI).</w:t>
      </w:r>
    </w:p>
    <w:p w:rsidR="005749CB" w:rsidRDefault="00153CAB" w:rsidP="005749CB">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This test report shall not be reproduced except in full without the written approval of the laboratory</w:t>
      </w:r>
      <w:r w:rsidR="00FA7946">
        <w:rPr>
          <w:rFonts w:ascii="Times New Roman" w:eastAsia="Times New Roman" w:hAnsi="Times New Roman" w:cs="Times New Roman"/>
          <w:sz w:val="20"/>
        </w:rPr>
        <w:t>.</w:t>
      </w:r>
      <w:r w:rsidR="00DF7C6E">
        <w:rPr>
          <w:rFonts w:ascii="Times New Roman" w:eastAsia="Times New Roman" w:hAnsi="Times New Roman" w:cs="Times New Roman"/>
          <w:sz w:val="20"/>
        </w:rPr>
        <w:t>*****</w:t>
      </w:r>
    </w:p>
    <w:p w:rsidR="00805C72" w:rsidRPr="005749CB" w:rsidRDefault="008849D8" w:rsidP="005749CB">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b/>
          <w:sz w:val="24"/>
          <w:szCs w:val="24"/>
          <w:u w:val="single"/>
        </w:rPr>
        <w:lastRenderedPageBreak/>
        <w:t>Analytical Report</w:t>
      </w:r>
      <w:r w:rsidR="007235D0">
        <w:rPr>
          <w:rFonts w:ascii="Times New Roman" w:eastAsia="Times New Roman" w:hAnsi="Times New Roman" w:cs="Times New Roman"/>
          <w:b/>
          <w:sz w:val="24"/>
          <w:szCs w:val="24"/>
          <w:u w:val="single"/>
        </w:rPr>
        <w:t xml:space="preserve"> </w:t>
      </w:r>
      <w:r w:rsidR="007235D0">
        <w:rPr>
          <w:rFonts w:ascii="Times New Roman" w:eastAsia="Times New Roman" w:hAnsi="Times New Roman" w:cs="Times New Roman"/>
          <w:b/>
          <w:noProof/>
          <w:sz w:val="24"/>
          <w:szCs w:val="24"/>
          <w:u w:val="single"/>
        </w:rPr>
        <w:lastRenderedPageBreak/>
        <w:drawing>
          <wp:inline distT="0" distB="0" distL="0" distR="0" wp14:anchorId="21A700D2">
            <wp:extent cx="5944235" cy="74561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4235" cy="7456170"/>
                    </a:xfrm>
                    <a:prstGeom prst="rect">
                      <a:avLst/>
                    </a:prstGeom>
                    <a:noFill/>
                  </pic:spPr>
                </pic:pic>
              </a:graphicData>
            </a:graphic>
          </wp:inline>
        </w:drawing>
      </w:r>
    </w:p>
    <w:p w:rsidR="00DF7C6E" w:rsidRPr="00153CAB" w:rsidRDefault="00DF7C6E"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20"/>
        </w:rPr>
        <w:lastRenderedPageBreak/>
        <w:t>*****</w:t>
      </w:r>
      <w:r w:rsidRPr="00153CAB">
        <w:rPr>
          <w:rFonts w:ascii="Times New Roman" w:eastAsia="Times New Roman" w:hAnsi="Times New Roman" w:cs="Times New Roman"/>
          <w:sz w:val="16"/>
          <w:szCs w:val="16"/>
        </w:rPr>
        <w:t>The results of the analysis provided in this laboratory report relate only to the sample(s) identified in the report.</w:t>
      </w:r>
      <w:r w:rsidRPr="00153CAB">
        <w:rPr>
          <w:rFonts w:ascii="Times New Roman" w:eastAsia="Times New Roman" w:hAnsi="Times New Roman" w:cs="Times New Roman"/>
          <w:sz w:val="20"/>
        </w:rPr>
        <w:t xml:space="preserve"> *****</w:t>
      </w:r>
    </w:p>
    <w:p w:rsidR="00DF7C6E" w:rsidRPr="00153CAB" w:rsidRDefault="00DF7C6E"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16"/>
          <w:szCs w:val="16"/>
        </w:rPr>
        <w:t>Unless otherwise noted, the results presented on this laboratory report meet all the requirements of the NELAC Institutes (TNI).</w:t>
      </w:r>
    </w:p>
    <w:p w:rsidR="008849D8" w:rsidRDefault="00DF7C6E" w:rsidP="008840E8">
      <w:pPr>
        <w:spacing w:after="0" w:line="240" w:lineRule="auto"/>
        <w:jc w:val="center"/>
        <w:rPr>
          <w:rFonts w:ascii="Times New Roman" w:eastAsia="Times New Roman" w:hAnsi="Times New Roman" w:cs="Times New Roman"/>
          <w:sz w:val="16"/>
          <w:szCs w:val="16"/>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This test report shall not be reproduced except in full without the written approval of the laboratory</w:t>
      </w:r>
      <w:r w:rsidR="00FA7946">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p>
    <w:p w:rsidR="00BA7ABD" w:rsidRPr="00BA7ABD" w:rsidRDefault="00BA7ABD" w:rsidP="008849D8">
      <w:pPr>
        <w:spacing w:after="0" w:line="240" w:lineRule="auto"/>
        <w:jc w:val="center"/>
        <w:rPr>
          <w:rFonts w:ascii="Times New Roman" w:eastAsia="Times New Roman" w:hAnsi="Times New Roman" w:cs="Times New Roman"/>
          <w:sz w:val="16"/>
          <w:szCs w:val="16"/>
        </w:rPr>
      </w:pPr>
      <w:r w:rsidRPr="00BA7ABD">
        <w:rPr>
          <w:rFonts w:ascii="Times New Roman" w:eastAsia="Times New Roman" w:hAnsi="Times New Roman" w:cs="Times New Roman"/>
          <w:b/>
          <w:u w:val="single"/>
        </w:rPr>
        <w:t>Analytical Report</w:t>
      </w:r>
    </w:p>
    <w:p w:rsidR="00BA7ABD" w:rsidRPr="00BA7ABD" w:rsidRDefault="00BA7ABD" w:rsidP="00BA7ABD">
      <w:pPr>
        <w:spacing w:after="0" w:line="240" w:lineRule="auto"/>
        <w:jc w:val="center"/>
        <w:rPr>
          <w:rFonts w:ascii="Times New Roman" w:eastAsia="Times New Roman" w:hAnsi="Times New Roman" w:cs="Times New Roman"/>
          <w:b/>
          <w:u w:val="single"/>
        </w:rPr>
      </w:pPr>
    </w:p>
    <w:p w:rsidR="00BA7ABD" w:rsidRPr="00BA7ABD" w:rsidRDefault="00BA7ABD" w:rsidP="00BA7ABD">
      <w:pPr>
        <w:spacing w:after="0" w:line="240" w:lineRule="auto"/>
        <w:rPr>
          <w:rFonts w:ascii="Times New Roman" w:eastAsia="Times New Roman" w:hAnsi="Times New Roman" w:cs="Times New Roman"/>
        </w:rPr>
      </w:pPr>
      <w:r w:rsidRPr="00BA7ABD">
        <w:rPr>
          <w:rFonts w:ascii="Times New Roman" w:eastAsia="Times New Roman" w:hAnsi="Times New Roman" w:cs="Times New Roman"/>
        </w:rPr>
        <w:t>DEP Bureau of Laboratories</w:t>
      </w:r>
    </w:p>
    <w:p w:rsidR="00BA7ABD" w:rsidRPr="00BA7ABD" w:rsidRDefault="00BA7ABD" w:rsidP="00BA7ABD">
      <w:pPr>
        <w:spacing w:after="0" w:line="240" w:lineRule="auto"/>
        <w:rPr>
          <w:rFonts w:ascii="Times New Roman" w:eastAsia="Times New Roman" w:hAnsi="Times New Roman" w:cs="Times New Roman"/>
        </w:rPr>
      </w:pPr>
      <w:r w:rsidRPr="00BA7ABD">
        <w:rPr>
          <w:rFonts w:ascii="Times New Roman" w:eastAsia="Times New Roman" w:hAnsi="Times New Roman" w:cs="Times New Roman"/>
        </w:rPr>
        <w:t>P.O. Box 1467</w:t>
      </w:r>
    </w:p>
    <w:p w:rsidR="00BA7ABD" w:rsidRPr="00BA7ABD" w:rsidRDefault="00BA7ABD" w:rsidP="00BA7ABD">
      <w:pPr>
        <w:spacing w:after="0" w:line="240" w:lineRule="auto"/>
        <w:rPr>
          <w:rFonts w:ascii="Times New Roman" w:eastAsia="Times New Roman" w:hAnsi="Times New Roman" w:cs="Times New Roman"/>
        </w:rPr>
      </w:pPr>
      <w:r w:rsidRPr="00BA7ABD">
        <w:rPr>
          <w:rFonts w:ascii="Times New Roman" w:eastAsia="Times New Roman" w:hAnsi="Times New Roman" w:cs="Times New Roman"/>
        </w:rPr>
        <w:t xml:space="preserve">Harrisburg, PA 17105 </w:t>
      </w:r>
    </w:p>
    <w:p w:rsidR="00BA7ABD" w:rsidRPr="00BA7ABD" w:rsidRDefault="00BA7ABD" w:rsidP="00BA7ABD">
      <w:pPr>
        <w:spacing w:after="0" w:line="240" w:lineRule="auto"/>
        <w:rPr>
          <w:rFonts w:ascii="Times New Roman" w:eastAsia="Times New Roman" w:hAnsi="Times New Roman" w:cs="Times New Roman"/>
        </w:rPr>
      </w:pPr>
    </w:p>
    <w:p w:rsidR="00BA7ABD" w:rsidRPr="00B618AE" w:rsidRDefault="00BA7ABD" w:rsidP="00BA7ABD">
      <w:pPr>
        <w:spacing w:after="0" w:line="240" w:lineRule="auto"/>
        <w:rPr>
          <w:rFonts w:ascii="Times New Roman" w:eastAsia="Times New Roman" w:hAnsi="Times New Roman" w:cs="Times New Roman"/>
          <w:bCs/>
          <w:sz w:val="24"/>
          <w:szCs w:val="24"/>
        </w:rPr>
      </w:pPr>
      <w:r w:rsidRPr="00B618AE">
        <w:rPr>
          <w:rFonts w:ascii="Times New Roman" w:eastAsia="Times New Roman" w:hAnsi="Times New Roman" w:cs="Times New Roman"/>
          <w:sz w:val="24"/>
          <w:szCs w:val="24"/>
        </w:rPr>
        <w:t xml:space="preserve">Sample ID:  </w:t>
      </w:r>
      <w:r w:rsidRPr="00B618AE">
        <w:rPr>
          <w:rFonts w:ascii="Times New Roman" w:eastAsia="Times New Roman" w:hAnsi="Times New Roman" w:cs="Times New Roman"/>
          <w:sz w:val="24"/>
          <w:szCs w:val="24"/>
        </w:rPr>
        <w:tab/>
      </w:r>
      <w:r w:rsidR="00E33B2E" w:rsidRPr="00B618AE">
        <w:rPr>
          <w:rFonts w:ascii="Times New Roman" w:eastAsia="Times New Roman" w:hAnsi="Times New Roman" w:cs="Times New Roman"/>
          <w:bCs/>
          <w:sz w:val="24"/>
          <w:szCs w:val="24"/>
        </w:rPr>
        <w:t>18JUN15MLG0804</w:t>
      </w:r>
    </w:p>
    <w:p w:rsidR="00BA7ABD" w:rsidRPr="00B618AE" w:rsidRDefault="00BA7ABD" w:rsidP="00BA7ABD">
      <w:pPr>
        <w:spacing w:after="0" w:line="240" w:lineRule="auto"/>
        <w:rPr>
          <w:rFonts w:ascii="Times New Roman" w:eastAsia="Times New Roman" w:hAnsi="Times New Roman" w:cs="Times New Roman"/>
          <w:sz w:val="24"/>
          <w:szCs w:val="24"/>
        </w:rPr>
      </w:pPr>
    </w:p>
    <w:p w:rsidR="00BA7ABD" w:rsidRPr="00B618AE" w:rsidRDefault="00BA7ABD" w:rsidP="00BA7ABD">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 xml:space="preserve">Date of Analysis:  </w:t>
      </w:r>
      <w:r w:rsidR="00E33B2E" w:rsidRPr="00B618AE">
        <w:rPr>
          <w:rFonts w:ascii="Times New Roman" w:eastAsia="Times New Roman" w:hAnsi="Times New Roman" w:cs="Times New Roman"/>
          <w:sz w:val="24"/>
          <w:szCs w:val="24"/>
        </w:rPr>
        <w:t>6/18/2015</w:t>
      </w:r>
      <w:r w:rsidRPr="00B618AE">
        <w:rPr>
          <w:rFonts w:ascii="Times New Roman" w:eastAsia="Times New Roman" w:hAnsi="Times New Roman" w:cs="Times New Roman"/>
          <w:sz w:val="24"/>
          <w:szCs w:val="24"/>
        </w:rPr>
        <w:tab/>
      </w:r>
    </w:p>
    <w:p w:rsidR="00BA7ABD" w:rsidRPr="00B618AE" w:rsidRDefault="00BA7ABD" w:rsidP="00BA7ABD">
      <w:pPr>
        <w:spacing w:after="0" w:line="240" w:lineRule="auto"/>
        <w:rPr>
          <w:rFonts w:ascii="Times New Roman" w:eastAsia="Times New Roman" w:hAnsi="Times New Roman" w:cs="Times New Roman"/>
          <w:sz w:val="24"/>
          <w:szCs w:val="24"/>
        </w:rPr>
      </w:pPr>
    </w:p>
    <w:p w:rsidR="00BA7ABD" w:rsidRPr="00B618AE" w:rsidRDefault="00BA7ABD" w:rsidP="00BA7ABD">
      <w:pPr>
        <w:spacing w:after="0" w:line="240" w:lineRule="auto"/>
        <w:rPr>
          <w:rFonts w:ascii="Times New Roman" w:eastAsia="Times New Roman" w:hAnsi="Times New Roman" w:cs="Times New Roman"/>
          <w:sz w:val="24"/>
          <w:szCs w:val="24"/>
        </w:rPr>
      </w:pPr>
    </w:p>
    <w:p w:rsidR="00BA7ABD" w:rsidRPr="00B618AE" w:rsidRDefault="00BA7ABD" w:rsidP="00BA7ABD">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Locations for sampling as determined by DEP Northeast Regional Office Staff</w:t>
      </w:r>
    </w:p>
    <w:p w:rsidR="00BA7ABD" w:rsidRPr="00B618AE" w:rsidRDefault="00BA7ABD" w:rsidP="00BA7ABD">
      <w:pPr>
        <w:spacing w:after="0" w:line="240" w:lineRule="auto"/>
        <w:rPr>
          <w:rFonts w:ascii="Times New Roman" w:eastAsia="Times New Roman" w:hAnsi="Times New Roman" w:cs="Times New Roman"/>
          <w:sz w:val="24"/>
          <w:szCs w:val="24"/>
        </w:rPr>
      </w:pPr>
    </w:p>
    <w:p w:rsidR="00BA7ABD" w:rsidRPr="00B618AE" w:rsidRDefault="00BA7ABD" w:rsidP="00BA7ABD">
      <w:pPr>
        <w:spacing w:after="0" w:line="240" w:lineRule="auto"/>
        <w:rPr>
          <w:rFonts w:ascii="Times New Roman" w:eastAsia="Times New Roman" w:hAnsi="Times New Roman" w:cs="Times New Roman"/>
          <w:sz w:val="24"/>
          <w:szCs w:val="24"/>
        </w:rPr>
      </w:pPr>
    </w:p>
    <w:p w:rsidR="000203F8" w:rsidRPr="00B618AE" w:rsidRDefault="00C47EFF" w:rsidP="000203F8">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 xml:space="preserve">Upwind Spectrum*:   </w:t>
      </w:r>
      <w:r w:rsidR="000203F8" w:rsidRPr="00B618AE">
        <w:rPr>
          <w:rFonts w:ascii="Times New Roman" w:eastAsia="Times New Roman" w:hAnsi="Times New Roman" w:cs="Times New Roman"/>
          <w:bCs/>
          <w:sz w:val="24"/>
          <w:szCs w:val="24"/>
        </w:rPr>
        <w:t>15JUN15UPWIND1551</w:t>
      </w:r>
    </w:p>
    <w:p w:rsidR="00BA7ABD" w:rsidRPr="00B618AE" w:rsidRDefault="00BA7ABD" w:rsidP="00BA7ABD">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ab/>
      </w:r>
    </w:p>
    <w:p w:rsidR="00BA7ABD" w:rsidRPr="00B618AE" w:rsidRDefault="00BA7ABD" w:rsidP="00BA7ABD">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ab/>
      </w:r>
      <w:r w:rsidRPr="00B618AE">
        <w:rPr>
          <w:rFonts w:ascii="Times New Roman" w:eastAsia="Times New Roman" w:hAnsi="Times New Roman" w:cs="Times New Roman"/>
          <w:sz w:val="24"/>
          <w:szCs w:val="24"/>
        </w:rPr>
        <w:tab/>
      </w:r>
      <w:r w:rsidRPr="00B618AE">
        <w:rPr>
          <w:rFonts w:ascii="Times New Roman" w:eastAsia="Times New Roman" w:hAnsi="Times New Roman" w:cs="Times New Roman"/>
          <w:sz w:val="24"/>
          <w:szCs w:val="24"/>
        </w:rPr>
        <w:tab/>
      </w:r>
    </w:p>
    <w:p w:rsidR="00BA7ABD" w:rsidRPr="00B618AE" w:rsidRDefault="00BA7ABD" w:rsidP="00BA7ABD">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ab/>
      </w:r>
    </w:p>
    <w:p w:rsidR="000203F8" w:rsidRPr="007E1D63" w:rsidRDefault="00BA7ABD" w:rsidP="000203F8">
      <w:pPr>
        <w:spacing w:after="0" w:line="240" w:lineRule="auto"/>
        <w:rPr>
          <w:rFonts w:ascii="Times New Roman" w:hAnsi="Times New Roman" w:cs="Times New Roman"/>
          <w:sz w:val="24"/>
          <w:szCs w:val="24"/>
        </w:rPr>
      </w:pPr>
      <w:r w:rsidRPr="00B618AE">
        <w:rPr>
          <w:rFonts w:ascii="Times New Roman" w:eastAsia="Times New Roman" w:hAnsi="Times New Roman" w:cs="Times New Roman"/>
          <w:sz w:val="24"/>
          <w:szCs w:val="24"/>
        </w:rPr>
        <w:t xml:space="preserve">Sampling Location: </w:t>
      </w:r>
      <w:r w:rsidR="005749CB">
        <w:rPr>
          <w:rFonts w:ascii="Times New Roman" w:eastAsia="Times New Roman" w:hAnsi="Times New Roman" w:cs="Times New Roman"/>
          <w:sz w:val="24"/>
          <w:szCs w:val="24"/>
        </w:rPr>
        <w:t xml:space="preserve">   </w:t>
      </w:r>
      <w:r w:rsidRPr="00B618AE">
        <w:rPr>
          <w:rFonts w:ascii="Times New Roman" w:eastAsia="Times New Roman" w:hAnsi="Times New Roman" w:cs="Times New Roman"/>
          <w:sz w:val="24"/>
          <w:szCs w:val="24"/>
        </w:rPr>
        <w:tab/>
      </w:r>
      <w:r w:rsidR="000203F8" w:rsidRPr="007E1D63">
        <w:rPr>
          <w:rFonts w:ascii="Times New Roman" w:hAnsi="Times New Roman" w:cs="Times New Roman"/>
          <w:sz w:val="24"/>
          <w:szCs w:val="24"/>
        </w:rPr>
        <w:t>Mid- Valley High School-</w:t>
      </w:r>
      <w:r w:rsidR="000203F8" w:rsidRPr="007E1D63">
        <w:rPr>
          <w:rFonts w:ascii="Times New Roman" w:eastAsia="Times New Roman" w:hAnsi="Times New Roman" w:cs="Times New Roman"/>
          <w:bCs/>
          <w:sz w:val="24"/>
          <w:szCs w:val="24"/>
        </w:rPr>
        <w:t xml:space="preserve"> </w:t>
      </w:r>
      <w:r w:rsidR="000203F8" w:rsidRPr="007E1D63">
        <w:rPr>
          <w:rFonts w:ascii="Times New Roman" w:hAnsi="Times New Roman" w:cs="Times New Roman"/>
          <w:sz w:val="24"/>
          <w:szCs w:val="24"/>
        </w:rPr>
        <w:t>Athletic Field</w:t>
      </w:r>
    </w:p>
    <w:p w:rsidR="000203F8" w:rsidRPr="007E1D63" w:rsidRDefault="000203F8" w:rsidP="00B618AE">
      <w:pPr>
        <w:spacing w:after="0" w:line="240" w:lineRule="auto"/>
        <w:ind w:left="1332" w:firstLine="828"/>
        <w:rPr>
          <w:rFonts w:ascii="Times New Roman" w:hAnsi="Times New Roman" w:cs="Times New Roman"/>
          <w:sz w:val="24"/>
          <w:szCs w:val="24"/>
        </w:rPr>
      </w:pPr>
      <w:r w:rsidRPr="007E1D63">
        <w:rPr>
          <w:rFonts w:ascii="Times New Roman" w:eastAsia="Times New Roman" w:hAnsi="Times New Roman" w:cs="Times New Roman"/>
          <w:bCs/>
          <w:sz w:val="24"/>
          <w:szCs w:val="24"/>
        </w:rPr>
        <w:t xml:space="preserve">Latitude: </w:t>
      </w:r>
      <w:r w:rsidRPr="007E1D63">
        <w:rPr>
          <w:rFonts w:ascii="Times New Roman" w:hAnsi="Times New Roman" w:cs="Times New Roman"/>
          <w:sz w:val="24"/>
          <w:szCs w:val="24"/>
        </w:rPr>
        <w:t xml:space="preserve"> 41°26'53.62"N</w:t>
      </w:r>
    </w:p>
    <w:p w:rsidR="00BA7ABD" w:rsidRPr="00B618AE" w:rsidRDefault="000203F8" w:rsidP="00B618AE">
      <w:pPr>
        <w:spacing w:after="0" w:line="240" w:lineRule="auto"/>
        <w:ind w:left="1440" w:firstLine="720"/>
        <w:rPr>
          <w:rFonts w:ascii="Times New Roman" w:eastAsia="Times New Roman" w:hAnsi="Times New Roman" w:cs="Times New Roman"/>
          <w:color w:val="FF0000"/>
          <w:sz w:val="24"/>
          <w:szCs w:val="24"/>
        </w:rPr>
      </w:pPr>
      <w:r w:rsidRPr="007E1D63">
        <w:rPr>
          <w:rFonts w:ascii="Times New Roman" w:eastAsia="Times New Roman" w:hAnsi="Times New Roman" w:cs="Times New Roman"/>
          <w:bCs/>
          <w:sz w:val="24"/>
          <w:szCs w:val="24"/>
        </w:rPr>
        <w:lastRenderedPageBreak/>
        <w:t>Longitude:</w:t>
      </w:r>
      <w:r w:rsidRPr="007E1D63">
        <w:rPr>
          <w:rFonts w:ascii="Times New Roman" w:hAnsi="Times New Roman" w:cs="Times New Roman"/>
          <w:sz w:val="24"/>
          <w:szCs w:val="24"/>
        </w:rPr>
        <w:t>75°36'20.49"W</w:t>
      </w:r>
    </w:p>
    <w:p w:rsidR="00BA7ABD" w:rsidRPr="00B618AE" w:rsidRDefault="00BA7ABD" w:rsidP="00BA7ABD">
      <w:pPr>
        <w:spacing w:after="0" w:line="240" w:lineRule="auto"/>
        <w:ind w:firstLine="720"/>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 xml:space="preserve"> </w:t>
      </w:r>
    </w:p>
    <w:p w:rsidR="00BA7ABD" w:rsidRPr="00B618AE" w:rsidRDefault="00BA7ABD" w:rsidP="00BA7ABD">
      <w:pPr>
        <w:spacing w:after="0" w:line="240" w:lineRule="auto"/>
        <w:ind w:left="1440" w:hanging="1440"/>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Client:  Roger Bellas, Waste Management Program Manager</w:t>
      </w:r>
      <w:r w:rsidRPr="00B618AE">
        <w:rPr>
          <w:rFonts w:ascii="Times New Roman" w:eastAsia="Times New Roman" w:hAnsi="Times New Roman" w:cs="Times New Roman"/>
          <w:sz w:val="24"/>
          <w:szCs w:val="24"/>
        </w:rPr>
        <w:tab/>
      </w:r>
    </w:p>
    <w:p w:rsidR="00BA7ABD" w:rsidRPr="00B618AE" w:rsidRDefault="00DE48D5" w:rsidP="00BA7AB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A7ABD" w:rsidRPr="00B618AE">
        <w:rPr>
          <w:rFonts w:ascii="Times New Roman" w:eastAsia="Times New Roman" w:hAnsi="Times New Roman" w:cs="Times New Roman"/>
          <w:sz w:val="24"/>
          <w:szCs w:val="24"/>
        </w:rPr>
        <w:t xml:space="preserve">Northeast Regional Office </w:t>
      </w:r>
    </w:p>
    <w:p w:rsidR="00BA7ABD" w:rsidRPr="00B618AE" w:rsidRDefault="00DE48D5" w:rsidP="00BA7AB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A7ABD" w:rsidRPr="00B618AE">
        <w:rPr>
          <w:rFonts w:ascii="Times New Roman" w:eastAsia="Times New Roman" w:hAnsi="Times New Roman" w:cs="Times New Roman"/>
          <w:sz w:val="24"/>
          <w:szCs w:val="24"/>
        </w:rPr>
        <w:t>Department of Environmental Protection</w:t>
      </w:r>
    </w:p>
    <w:p w:rsidR="00BA7ABD" w:rsidRPr="00B618AE" w:rsidRDefault="00DE48D5" w:rsidP="00BA7AB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A7ABD" w:rsidRPr="00B618AE">
        <w:rPr>
          <w:rFonts w:ascii="Times New Roman" w:eastAsia="Times New Roman" w:hAnsi="Times New Roman" w:cs="Times New Roman"/>
          <w:sz w:val="24"/>
          <w:szCs w:val="24"/>
        </w:rPr>
        <w:t>2 Public Square</w:t>
      </w:r>
    </w:p>
    <w:p w:rsidR="00BA7ABD" w:rsidRPr="00B618AE" w:rsidRDefault="00DE48D5" w:rsidP="00BA7AB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A7ABD" w:rsidRPr="00B618AE">
        <w:rPr>
          <w:rFonts w:ascii="Times New Roman" w:eastAsia="Times New Roman" w:hAnsi="Times New Roman" w:cs="Times New Roman"/>
          <w:sz w:val="24"/>
          <w:szCs w:val="24"/>
        </w:rPr>
        <w:t>Wilkes-Barre, PA 18701-1915</w:t>
      </w:r>
    </w:p>
    <w:p w:rsidR="00BA7ABD" w:rsidRPr="00B618AE" w:rsidRDefault="00BA7ABD" w:rsidP="00BA7ABD">
      <w:pPr>
        <w:spacing w:after="0" w:line="240" w:lineRule="auto"/>
        <w:rPr>
          <w:rFonts w:ascii="Times New Roman" w:eastAsia="Times New Roman" w:hAnsi="Times New Roman" w:cs="Times New Roman"/>
          <w:sz w:val="24"/>
          <w:szCs w:val="24"/>
        </w:rPr>
      </w:pPr>
    </w:p>
    <w:p w:rsidR="00BA7ABD" w:rsidRPr="00B618AE" w:rsidRDefault="00BA7ABD" w:rsidP="00BA7ABD">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Method:  EPA Compendium Method TO-16 Atmospheric Gases</w:t>
      </w:r>
    </w:p>
    <w:p w:rsidR="00BA7ABD" w:rsidRPr="00B618AE" w:rsidRDefault="00BA7ABD" w:rsidP="00BA7ABD">
      <w:pPr>
        <w:spacing w:after="0" w:line="240" w:lineRule="auto"/>
        <w:rPr>
          <w:rFonts w:ascii="Times New Roman" w:eastAsia="Times New Roman" w:hAnsi="Times New Roman" w:cs="Times New Roman"/>
          <w:sz w:val="24"/>
          <w:szCs w:val="24"/>
        </w:rPr>
      </w:pPr>
    </w:p>
    <w:p w:rsidR="00BA7ABD" w:rsidRPr="00B618AE" w:rsidRDefault="00BA7ABD" w:rsidP="00BA7ABD">
      <w:pPr>
        <w:spacing w:after="0" w:line="240" w:lineRule="auto"/>
        <w:rPr>
          <w:rFonts w:ascii="Times New Roman" w:eastAsia="Times New Roman" w:hAnsi="Times New Roman" w:cs="Times New Roman"/>
          <w:sz w:val="24"/>
          <w:szCs w:val="24"/>
        </w:rPr>
      </w:pPr>
    </w:p>
    <w:p w:rsidR="00BA7ABD" w:rsidRPr="00B618AE" w:rsidRDefault="00BA7ABD" w:rsidP="00BA7ABD">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Sample medium:  Atmospheric Gas</w:t>
      </w:r>
    </w:p>
    <w:p w:rsidR="00BA7ABD" w:rsidRPr="00BA7ABD" w:rsidRDefault="00BA7ABD" w:rsidP="00BA7ABD">
      <w:pPr>
        <w:spacing w:after="0" w:line="240" w:lineRule="auto"/>
        <w:rPr>
          <w:rFonts w:ascii="Times New Roman" w:eastAsia="Times New Roman" w:hAnsi="Times New Roman" w:cs="Times New Roman"/>
        </w:rPr>
      </w:pPr>
    </w:p>
    <w:p w:rsidR="00BA7ABD" w:rsidRPr="00BA7ABD" w:rsidRDefault="00BA7ABD" w:rsidP="00BA7ABD">
      <w:pPr>
        <w:spacing w:after="0" w:line="240" w:lineRule="auto"/>
        <w:rPr>
          <w:rFonts w:ascii="Times New Roman" w:eastAsia="Times New Roman" w:hAnsi="Times New Roman" w:cs="Times New Roman"/>
        </w:rPr>
      </w:pPr>
    </w:p>
    <w:p w:rsidR="00BA7ABD" w:rsidRDefault="00BA7ABD" w:rsidP="00BA7ABD">
      <w:pPr>
        <w:tabs>
          <w:tab w:val="left" w:pos="810"/>
        </w:tabs>
        <w:spacing w:after="0" w:line="240" w:lineRule="auto"/>
        <w:ind w:left="720" w:hanging="360"/>
        <w:rPr>
          <w:rFonts w:ascii="Times New Roman" w:eastAsia="Times New Roman" w:hAnsi="Times New Roman" w:cs="Times New Roman"/>
        </w:rPr>
      </w:pPr>
      <w:r w:rsidRPr="00BA7ABD">
        <w:rPr>
          <w:rFonts w:ascii="Times New Roman" w:eastAsia="Times New Roman" w:hAnsi="Times New Roman" w:cs="Times New Roman"/>
        </w:rPr>
        <w:t xml:space="preserve">* </w:t>
      </w:r>
      <w:r w:rsidRPr="00BA7ABD">
        <w:rPr>
          <w:rFonts w:ascii="Times New Roman" w:eastAsia="Times New Roman" w:hAnsi="Times New Roman" w:cs="Times New Roman"/>
        </w:rPr>
        <w:tab/>
        <w:t>The upwind spectrum obtained is representative of ambient atmospheric conditions near the analysis site but upwind of the specific analysis site.  This upwind spectrum does not represent a zero concentration for constituents, only a representation of constituents in the air upwind of analysis site.  All subsequent sampling was compared to this upwind spectrum. The format in which this upwind spectrum is obtained does not allow for concentration derivation.  DEP Regional Staff directed the Mobile Laboratory Group Staff as to where this upwind spectrum was to be obtained.</w:t>
      </w:r>
    </w:p>
    <w:p w:rsidR="00DF7C6E" w:rsidRPr="00BA7ABD" w:rsidRDefault="00DF7C6E" w:rsidP="00BA7ABD">
      <w:pPr>
        <w:tabs>
          <w:tab w:val="left" w:pos="810"/>
        </w:tabs>
        <w:spacing w:after="0" w:line="240" w:lineRule="auto"/>
        <w:ind w:left="720" w:hanging="360"/>
        <w:rPr>
          <w:rFonts w:ascii="Times New Roman" w:eastAsia="Times New Roman" w:hAnsi="Times New Roman" w:cs="Times New Roman"/>
        </w:rPr>
      </w:pPr>
    </w:p>
    <w:p w:rsidR="004356F5" w:rsidRPr="00153CAB" w:rsidRDefault="004356F5" w:rsidP="004356F5">
      <w:pPr>
        <w:spacing w:after="0" w:line="240" w:lineRule="auto"/>
        <w:rPr>
          <w:rFonts w:ascii="Times New Roman" w:eastAsia="Times New Roman" w:hAnsi="Times New Roman" w:cs="Times New Roman"/>
          <w:sz w:val="20"/>
        </w:rPr>
      </w:pPr>
    </w:p>
    <w:p w:rsidR="004356F5" w:rsidRPr="00153CAB" w:rsidRDefault="004356F5"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The results of the analysis provided in this laboratory report relate only to the sample(s) identified in the report.</w:t>
      </w:r>
      <w:r w:rsidRPr="00153CAB">
        <w:rPr>
          <w:rFonts w:ascii="Times New Roman" w:eastAsia="Times New Roman" w:hAnsi="Times New Roman" w:cs="Times New Roman"/>
          <w:sz w:val="20"/>
        </w:rPr>
        <w:t xml:space="preserve"> *****</w:t>
      </w:r>
    </w:p>
    <w:p w:rsidR="004356F5" w:rsidRPr="00153CAB" w:rsidRDefault="004356F5"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16"/>
          <w:szCs w:val="16"/>
        </w:rPr>
        <w:lastRenderedPageBreak/>
        <w:t>Unless otherwise noted, the results presented on this laboratory report meet all the requirements of the NELAC Institutes (TNI).</w:t>
      </w:r>
    </w:p>
    <w:p w:rsidR="00D42677" w:rsidRDefault="004356F5" w:rsidP="008840E8">
      <w:pPr>
        <w:spacing w:after="0" w:line="240" w:lineRule="auto"/>
        <w:jc w:val="center"/>
        <w:rPr>
          <w:rFonts w:ascii="Times New Roman" w:eastAsia="Times New Roman" w:hAnsi="Times New Roman" w:cs="Times New Roman"/>
          <w:sz w:val="16"/>
          <w:szCs w:val="16"/>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This test report shall not be reproduced except in full without the written approval of the laboratory</w:t>
      </w:r>
      <w:r w:rsidR="00C37BE5">
        <w:rPr>
          <w:rFonts w:ascii="Times New Roman" w:eastAsia="Times New Roman" w:hAnsi="Times New Roman" w:cs="Times New Roman"/>
          <w:sz w:val="16"/>
          <w:szCs w:val="16"/>
        </w:rPr>
        <w:t>.*****</w:t>
      </w:r>
    </w:p>
    <w:p w:rsidR="00D42677" w:rsidRDefault="00D42677" w:rsidP="008840E8">
      <w:pPr>
        <w:spacing w:after="0" w:line="240" w:lineRule="auto"/>
        <w:jc w:val="center"/>
        <w:rPr>
          <w:rFonts w:ascii="Times New Roman" w:eastAsia="Times New Roman" w:hAnsi="Times New Roman" w:cs="Times New Roman"/>
          <w:sz w:val="16"/>
          <w:szCs w:val="16"/>
        </w:rPr>
      </w:pPr>
    </w:p>
    <w:p w:rsidR="00D42677" w:rsidRDefault="00D42677" w:rsidP="00D42677">
      <w:pPr>
        <w:spacing w:after="0" w:line="240" w:lineRule="auto"/>
        <w:rPr>
          <w:rFonts w:ascii="Times New Roman" w:eastAsia="Times New Roman" w:hAnsi="Times New Roman" w:cs="Times New Roman"/>
          <w:sz w:val="16"/>
          <w:szCs w:val="16"/>
        </w:rPr>
      </w:pPr>
    </w:p>
    <w:p w:rsidR="00D42677" w:rsidRDefault="00D42677" w:rsidP="00D42677">
      <w:pPr>
        <w:spacing w:after="0" w:line="240" w:lineRule="auto"/>
        <w:rPr>
          <w:rFonts w:ascii="Times New Roman" w:eastAsia="Times New Roman" w:hAnsi="Times New Roman" w:cs="Times New Roman"/>
          <w:sz w:val="16"/>
          <w:szCs w:val="16"/>
        </w:rPr>
      </w:pPr>
    </w:p>
    <w:p w:rsidR="005749CB" w:rsidRDefault="005749CB" w:rsidP="005749CB">
      <w:pPr>
        <w:spacing w:after="0" w:line="240" w:lineRule="auto"/>
        <w:jc w:val="center"/>
        <w:rPr>
          <w:rFonts w:ascii="Times New Roman" w:eastAsia="Times New Roman" w:hAnsi="Times New Roman" w:cs="Times New Roman"/>
          <w:b/>
          <w:u w:val="single"/>
        </w:rPr>
      </w:pPr>
    </w:p>
    <w:p w:rsidR="008849D8" w:rsidRPr="00BA7ABD" w:rsidRDefault="008849D8" w:rsidP="005749CB">
      <w:pPr>
        <w:spacing w:after="0" w:line="240" w:lineRule="auto"/>
        <w:jc w:val="center"/>
        <w:rPr>
          <w:rFonts w:ascii="Times New Roman" w:eastAsia="Times New Roman" w:hAnsi="Times New Roman" w:cs="Times New Roman"/>
          <w:b/>
          <w:u w:val="single"/>
        </w:rPr>
      </w:pPr>
      <w:r w:rsidRPr="00BA7ABD">
        <w:rPr>
          <w:rFonts w:ascii="Times New Roman" w:eastAsia="Times New Roman" w:hAnsi="Times New Roman" w:cs="Times New Roman"/>
          <w:b/>
          <w:u w:val="single"/>
        </w:rPr>
        <w:t>Analytical Report</w:t>
      </w:r>
    </w:p>
    <w:p w:rsidR="003E3481" w:rsidRDefault="007235D0" w:rsidP="00D42677">
      <w:pPr>
        <w:spacing w:after="0" w:line="240" w:lineRule="auto"/>
      </w:pPr>
      <w:r>
        <w:rPr>
          <w:noProof/>
        </w:rPr>
        <w:lastRenderedPageBreak/>
        <w:drawing>
          <wp:inline distT="0" distB="0" distL="0" distR="0" wp14:anchorId="6D193352">
            <wp:extent cx="5944235" cy="74561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4235" cy="7456170"/>
                    </a:xfrm>
                    <a:prstGeom prst="rect">
                      <a:avLst/>
                    </a:prstGeom>
                    <a:noFill/>
                  </pic:spPr>
                </pic:pic>
              </a:graphicData>
            </a:graphic>
          </wp:inline>
        </w:drawing>
      </w:r>
    </w:p>
    <w:p w:rsidR="004356F5" w:rsidRPr="00153CAB" w:rsidRDefault="004356F5" w:rsidP="008849D8">
      <w:pPr>
        <w:spacing w:after="0" w:line="240" w:lineRule="auto"/>
        <w:rPr>
          <w:rFonts w:ascii="Times New Roman" w:eastAsia="Times New Roman" w:hAnsi="Times New Roman" w:cs="Times New Roman"/>
          <w:sz w:val="20"/>
        </w:rPr>
      </w:pPr>
      <w:r w:rsidRPr="00153CAB">
        <w:rPr>
          <w:rFonts w:ascii="Times New Roman" w:eastAsia="Times New Roman" w:hAnsi="Times New Roman" w:cs="Times New Roman"/>
          <w:sz w:val="20"/>
        </w:rPr>
        <w:lastRenderedPageBreak/>
        <w:t>****</w:t>
      </w:r>
      <w:r w:rsidRPr="00153CAB">
        <w:rPr>
          <w:rFonts w:ascii="Times New Roman" w:eastAsia="Times New Roman" w:hAnsi="Times New Roman" w:cs="Times New Roman"/>
          <w:sz w:val="16"/>
          <w:szCs w:val="16"/>
        </w:rPr>
        <w:t>The results of the analysis provided in this laboratory report relate only to the sample(s) identified in the report.</w:t>
      </w:r>
      <w:r w:rsidRPr="00153CAB">
        <w:rPr>
          <w:rFonts w:ascii="Times New Roman" w:eastAsia="Times New Roman" w:hAnsi="Times New Roman" w:cs="Times New Roman"/>
          <w:sz w:val="20"/>
        </w:rPr>
        <w:t xml:space="preserve"> *****</w:t>
      </w:r>
    </w:p>
    <w:p w:rsidR="004356F5" w:rsidRPr="00153CAB" w:rsidRDefault="004356F5" w:rsidP="004356F5">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16"/>
          <w:szCs w:val="16"/>
        </w:rPr>
        <w:t>Unless otherwise noted, the results presented on this laboratory report meet all the requirements of the NELAC Institutes (TNI).</w:t>
      </w:r>
    </w:p>
    <w:p w:rsidR="008849D8" w:rsidRDefault="004356F5" w:rsidP="008849D8">
      <w:pPr>
        <w:spacing w:after="0" w:line="240" w:lineRule="auto"/>
        <w:rPr>
          <w:rFonts w:ascii="Times New Roman" w:eastAsia="Times New Roman" w:hAnsi="Times New Roman" w:cs="Times New Roman"/>
          <w:sz w:val="16"/>
          <w:szCs w:val="16"/>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This test report shall not be reproduced except in full without the written approval of the laboratory</w:t>
      </w:r>
      <w:r w:rsidR="00C37BE5">
        <w:rPr>
          <w:rFonts w:ascii="Times New Roman" w:eastAsia="Times New Roman" w:hAnsi="Times New Roman" w:cs="Times New Roman"/>
          <w:sz w:val="16"/>
          <w:szCs w:val="16"/>
        </w:rPr>
        <w:t>.****</w:t>
      </w:r>
      <w:r w:rsidRPr="00153CAB">
        <w:rPr>
          <w:rFonts w:ascii="Times New Roman" w:eastAsia="Times New Roman" w:hAnsi="Times New Roman" w:cs="Times New Roman"/>
          <w:sz w:val="16"/>
          <w:szCs w:val="16"/>
        </w:rPr>
        <w:t xml:space="preserve"> </w:t>
      </w:r>
    </w:p>
    <w:p w:rsidR="002B6666" w:rsidRDefault="002B6666" w:rsidP="008849D8">
      <w:pPr>
        <w:spacing w:after="0" w:line="240" w:lineRule="auto"/>
        <w:jc w:val="center"/>
        <w:rPr>
          <w:rFonts w:ascii="Times New Roman" w:eastAsia="Times New Roman" w:hAnsi="Times New Roman" w:cs="Times New Roman"/>
          <w:b/>
          <w:u w:val="single"/>
        </w:rPr>
      </w:pPr>
    </w:p>
    <w:p w:rsidR="00153CAB" w:rsidRPr="00153CAB" w:rsidRDefault="00153CAB" w:rsidP="008849D8">
      <w:pPr>
        <w:spacing w:after="0" w:line="240" w:lineRule="auto"/>
        <w:jc w:val="center"/>
        <w:rPr>
          <w:rFonts w:ascii="Times New Roman" w:eastAsia="Times New Roman" w:hAnsi="Times New Roman" w:cs="Times New Roman"/>
          <w:sz w:val="16"/>
          <w:szCs w:val="16"/>
        </w:rPr>
      </w:pPr>
      <w:r w:rsidRPr="00153CAB">
        <w:rPr>
          <w:rFonts w:ascii="Times New Roman" w:eastAsia="Times New Roman" w:hAnsi="Times New Roman" w:cs="Times New Roman"/>
          <w:b/>
          <w:u w:val="single"/>
        </w:rPr>
        <w:t>Analytical Report</w:t>
      </w: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DEP Bureau of Laboratories</w:t>
      </w: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P.O. Box 1467</w:t>
      </w: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 xml:space="preserve">Harrisburg, PA 17105 </w:t>
      </w:r>
    </w:p>
    <w:p w:rsidR="00153CAB" w:rsidRPr="005749CB" w:rsidRDefault="00153CAB" w:rsidP="00153CAB">
      <w:pPr>
        <w:spacing w:after="0" w:line="240" w:lineRule="auto"/>
        <w:rPr>
          <w:rFonts w:ascii="Times New Roman" w:eastAsia="Times New Roman" w:hAnsi="Times New Roman" w:cs="Times New Roman"/>
          <w:sz w:val="24"/>
          <w:szCs w:val="24"/>
        </w:rPr>
      </w:pPr>
    </w:p>
    <w:p w:rsidR="00153CAB" w:rsidRPr="005749CB" w:rsidRDefault="00153CAB" w:rsidP="00153CAB">
      <w:pPr>
        <w:spacing w:after="0" w:line="240" w:lineRule="auto"/>
        <w:rPr>
          <w:rFonts w:ascii="Times New Roman" w:eastAsia="Times New Roman" w:hAnsi="Times New Roman" w:cs="Times New Roman"/>
          <w:bCs/>
          <w:sz w:val="24"/>
          <w:szCs w:val="24"/>
        </w:rPr>
      </w:pPr>
      <w:r w:rsidRPr="005749CB">
        <w:rPr>
          <w:rFonts w:ascii="Times New Roman" w:eastAsia="Times New Roman" w:hAnsi="Times New Roman" w:cs="Times New Roman"/>
          <w:sz w:val="24"/>
          <w:szCs w:val="24"/>
        </w:rPr>
        <w:t xml:space="preserve">Sample ID:  </w:t>
      </w:r>
      <w:r w:rsidRPr="005749CB">
        <w:rPr>
          <w:rFonts w:ascii="Times New Roman" w:eastAsia="Times New Roman" w:hAnsi="Times New Roman" w:cs="Times New Roman"/>
          <w:sz w:val="24"/>
          <w:szCs w:val="24"/>
        </w:rPr>
        <w:tab/>
      </w:r>
      <w:r w:rsidR="00E33B2E" w:rsidRPr="005749CB">
        <w:rPr>
          <w:rFonts w:ascii="Times New Roman" w:eastAsia="Times New Roman" w:hAnsi="Times New Roman" w:cs="Times New Roman"/>
          <w:bCs/>
          <w:sz w:val="24"/>
          <w:szCs w:val="24"/>
        </w:rPr>
        <w:t>18JUN15MLG1255</w:t>
      </w:r>
    </w:p>
    <w:p w:rsidR="00153CAB" w:rsidRPr="005749CB" w:rsidRDefault="00153CAB" w:rsidP="00153CAB">
      <w:pPr>
        <w:spacing w:after="0" w:line="240" w:lineRule="auto"/>
        <w:rPr>
          <w:rFonts w:ascii="Times New Roman" w:eastAsia="Times New Roman" w:hAnsi="Times New Roman" w:cs="Times New Roman"/>
          <w:sz w:val="24"/>
          <w:szCs w:val="24"/>
        </w:rPr>
      </w:pPr>
    </w:p>
    <w:p w:rsidR="00153CAB" w:rsidRPr="005749CB" w:rsidRDefault="00153CAB" w:rsidP="00153CAB">
      <w:pPr>
        <w:spacing w:after="0" w:line="240" w:lineRule="auto"/>
        <w:rPr>
          <w:rFonts w:ascii="Times New Roman" w:eastAsia="Times New Roman" w:hAnsi="Times New Roman" w:cs="Times New Roman"/>
          <w:sz w:val="24"/>
          <w:szCs w:val="24"/>
        </w:rPr>
      </w:pPr>
      <w:r w:rsidRPr="005749CB">
        <w:rPr>
          <w:rFonts w:ascii="Times New Roman" w:eastAsia="Times New Roman" w:hAnsi="Times New Roman" w:cs="Times New Roman"/>
          <w:sz w:val="24"/>
          <w:szCs w:val="24"/>
        </w:rPr>
        <w:t xml:space="preserve">Date of Analysis:  </w:t>
      </w:r>
      <w:r w:rsidR="00E33B2E" w:rsidRPr="005749CB">
        <w:rPr>
          <w:rFonts w:ascii="Times New Roman" w:eastAsia="Times New Roman" w:hAnsi="Times New Roman" w:cs="Times New Roman"/>
          <w:sz w:val="24"/>
          <w:szCs w:val="24"/>
        </w:rPr>
        <w:t>6/18/2015</w:t>
      </w:r>
    </w:p>
    <w:p w:rsidR="00153CAB" w:rsidRPr="005749CB" w:rsidRDefault="00153CAB" w:rsidP="00153CAB">
      <w:pPr>
        <w:spacing w:after="0" w:line="240" w:lineRule="auto"/>
        <w:rPr>
          <w:rFonts w:ascii="Times New Roman" w:eastAsia="Times New Roman" w:hAnsi="Times New Roman" w:cs="Times New Roman"/>
          <w:sz w:val="24"/>
          <w:szCs w:val="24"/>
        </w:rPr>
      </w:pPr>
    </w:p>
    <w:p w:rsidR="00153CAB" w:rsidRPr="005749CB" w:rsidRDefault="00153CAB" w:rsidP="00153CAB">
      <w:pPr>
        <w:spacing w:after="0" w:line="240" w:lineRule="auto"/>
        <w:rPr>
          <w:rFonts w:ascii="Times New Roman" w:eastAsia="Times New Roman" w:hAnsi="Times New Roman" w:cs="Times New Roman"/>
          <w:sz w:val="24"/>
          <w:szCs w:val="24"/>
        </w:rPr>
      </w:pPr>
    </w:p>
    <w:p w:rsidR="00153CAB" w:rsidRPr="005749CB" w:rsidRDefault="00153CAB" w:rsidP="00153CAB">
      <w:pPr>
        <w:spacing w:after="0" w:line="240" w:lineRule="auto"/>
        <w:rPr>
          <w:rFonts w:ascii="Times New Roman" w:eastAsia="Times New Roman" w:hAnsi="Times New Roman" w:cs="Times New Roman"/>
          <w:sz w:val="24"/>
          <w:szCs w:val="24"/>
        </w:rPr>
      </w:pPr>
      <w:r w:rsidRPr="005749CB">
        <w:rPr>
          <w:rFonts w:ascii="Times New Roman" w:eastAsia="Times New Roman" w:hAnsi="Times New Roman" w:cs="Times New Roman"/>
          <w:sz w:val="24"/>
          <w:szCs w:val="24"/>
        </w:rPr>
        <w:t>Locations for sampling as determined by DEP Northeast Regional Office Staff</w:t>
      </w:r>
    </w:p>
    <w:p w:rsidR="00153CAB" w:rsidRPr="005749CB" w:rsidRDefault="00153CAB" w:rsidP="00153CAB">
      <w:pPr>
        <w:spacing w:after="0" w:line="240" w:lineRule="auto"/>
        <w:rPr>
          <w:rFonts w:ascii="Times New Roman" w:eastAsia="Times New Roman" w:hAnsi="Times New Roman" w:cs="Times New Roman"/>
          <w:sz w:val="24"/>
          <w:szCs w:val="24"/>
          <w:highlight w:val="yellow"/>
        </w:rPr>
      </w:pPr>
    </w:p>
    <w:p w:rsidR="00153CAB" w:rsidRPr="005749CB" w:rsidRDefault="00153CAB" w:rsidP="00153CAB">
      <w:pPr>
        <w:spacing w:after="0" w:line="240" w:lineRule="auto"/>
        <w:rPr>
          <w:rFonts w:ascii="Times New Roman" w:eastAsia="Times New Roman" w:hAnsi="Times New Roman" w:cs="Times New Roman"/>
          <w:sz w:val="24"/>
          <w:szCs w:val="24"/>
        </w:rPr>
      </w:pPr>
    </w:p>
    <w:p w:rsidR="00153CAB" w:rsidRPr="005749CB" w:rsidRDefault="00C47EFF" w:rsidP="00153CAB">
      <w:pPr>
        <w:spacing w:after="0" w:line="240" w:lineRule="auto"/>
        <w:rPr>
          <w:rFonts w:ascii="Times New Roman" w:eastAsia="Times New Roman" w:hAnsi="Times New Roman" w:cs="Times New Roman"/>
          <w:sz w:val="24"/>
          <w:szCs w:val="24"/>
        </w:rPr>
      </w:pPr>
      <w:r w:rsidRPr="005749CB">
        <w:rPr>
          <w:rFonts w:ascii="Times New Roman" w:eastAsia="Times New Roman" w:hAnsi="Times New Roman" w:cs="Times New Roman"/>
          <w:sz w:val="24"/>
          <w:szCs w:val="24"/>
        </w:rPr>
        <w:t xml:space="preserve">Upwind Spectrum*:   </w:t>
      </w:r>
      <w:r w:rsidR="00B618AE" w:rsidRPr="007E1D63">
        <w:rPr>
          <w:rFonts w:ascii="Times New Roman" w:eastAsia="Times New Roman" w:hAnsi="Times New Roman" w:cs="Times New Roman"/>
          <w:bCs/>
          <w:sz w:val="24"/>
          <w:szCs w:val="24"/>
        </w:rPr>
        <w:t xml:space="preserve">  15JUN15UPWIND1551</w:t>
      </w:r>
      <w:r w:rsidR="00153CAB" w:rsidRPr="005749CB">
        <w:rPr>
          <w:rFonts w:ascii="Times New Roman" w:eastAsia="Times New Roman" w:hAnsi="Times New Roman" w:cs="Times New Roman"/>
          <w:sz w:val="24"/>
          <w:szCs w:val="24"/>
        </w:rPr>
        <w:tab/>
      </w:r>
      <w:r w:rsidR="00153CAB" w:rsidRPr="005749CB">
        <w:rPr>
          <w:rFonts w:ascii="Times New Roman" w:eastAsia="Times New Roman" w:hAnsi="Times New Roman" w:cs="Times New Roman"/>
          <w:sz w:val="24"/>
          <w:szCs w:val="24"/>
        </w:rPr>
        <w:tab/>
      </w:r>
      <w:r w:rsidR="00153CAB" w:rsidRPr="005749CB">
        <w:rPr>
          <w:rFonts w:ascii="Times New Roman" w:eastAsia="Times New Roman" w:hAnsi="Times New Roman" w:cs="Times New Roman"/>
          <w:sz w:val="24"/>
          <w:szCs w:val="24"/>
        </w:rPr>
        <w:tab/>
      </w:r>
    </w:p>
    <w:p w:rsidR="00153CAB" w:rsidRPr="005749CB" w:rsidRDefault="00153CAB" w:rsidP="00153CAB">
      <w:pPr>
        <w:spacing w:after="0" w:line="240" w:lineRule="auto"/>
        <w:rPr>
          <w:rFonts w:ascii="Times New Roman" w:eastAsia="Times New Roman" w:hAnsi="Times New Roman" w:cs="Times New Roman"/>
          <w:sz w:val="24"/>
          <w:szCs w:val="24"/>
        </w:rPr>
      </w:pPr>
      <w:r w:rsidRPr="005749CB">
        <w:rPr>
          <w:rFonts w:ascii="Times New Roman" w:eastAsia="Times New Roman" w:hAnsi="Times New Roman" w:cs="Times New Roman"/>
          <w:sz w:val="24"/>
          <w:szCs w:val="24"/>
        </w:rPr>
        <w:tab/>
      </w:r>
    </w:p>
    <w:p w:rsidR="000203F8" w:rsidRPr="007E1D63" w:rsidRDefault="00153CAB" w:rsidP="000203F8">
      <w:pPr>
        <w:spacing w:after="0" w:line="240" w:lineRule="auto"/>
        <w:rPr>
          <w:rFonts w:ascii="Times New Roman" w:hAnsi="Times New Roman" w:cs="Times New Roman"/>
          <w:sz w:val="24"/>
          <w:szCs w:val="24"/>
        </w:rPr>
      </w:pPr>
      <w:r w:rsidRPr="005749CB">
        <w:rPr>
          <w:rFonts w:ascii="Times New Roman" w:eastAsia="Times New Roman" w:hAnsi="Times New Roman" w:cs="Times New Roman"/>
          <w:sz w:val="24"/>
          <w:szCs w:val="24"/>
        </w:rPr>
        <w:t xml:space="preserve">Sampling Location:  </w:t>
      </w:r>
      <w:r w:rsidRPr="005749CB">
        <w:rPr>
          <w:rFonts w:ascii="Times New Roman" w:eastAsia="Times New Roman" w:hAnsi="Times New Roman" w:cs="Times New Roman"/>
          <w:sz w:val="24"/>
          <w:szCs w:val="24"/>
        </w:rPr>
        <w:tab/>
      </w:r>
      <w:r w:rsidR="00B618AE" w:rsidRPr="005749CB">
        <w:rPr>
          <w:rFonts w:ascii="Times New Roman" w:hAnsi="Times New Roman" w:cs="Times New Roman"/>
          <w:sz w:val="24"/>
          <w:szCs w:val="24"/>
        </w:rPr>
        <w:t>Mid Valley High School</w:t>
      </w:r>
      <w:r w:rsidR="000203F8" w:rsidRPr="007E1D63">
        <w:rPr>
          <w:rFonts w:ascii="Times New Roman" w:hAnsi="Times New Roman" w:cs="Times New Roman"/>
          <w:sz w:val="24"/>
          <w:szCs w:val="24"/>
        </w:rPr>
        <w:t>-Parking Lot</w:t>
      </w:r>
    </w:p>
    <w:p w:rsidR="000203F8" w:rsidRPr="007E1D63" w:rsidRDefault="000203F8" w:rsidP="00B618AE">
      <w:pPr>
        <w:spacing w:after="0" w:line="240" w:lineRule="auto"/>
        <w:ind w:left="1440" w:firstLine="720"/>
        <w:rPr>
          <w:rFonts w:ascii="Times New Roman" w:eastAsia="Times New Roman" w:hAnsi="Times New Roman" w:cs="Times New Roman"/>
          <w:bCs/>
          <w:sz w:val="24"/>
          <w:szCs w:val="24"/>
        </w:rPr>
      </w:pPr>
      <w:r w:rsidRPr="007E1D63">
        <w:rPr>
          <w:rFonts w:ascii="Times New Roman" w:eastAsia="Times New Roman" w:hAnsi="Times New Roman" w:cs="Times New Roman"/>
          <w:bCs/>
          <w:sz w:val="24"/>
          <w:szCs w:val="24"/>
        </w:rPr>
        <w:t xml:space="preserve">Latitude:  </w:t>
      </w:r>
      <w:r w:rsidRPr="007E1D63">
        <w:rPr>
          <w:rFonts w:ascii="Times New Roman" w:hAnsi="Times New Roman" w:cs="Times New Roman"/>
          <w:sz w:val="24"/>
          <w:szCs w:val="24"/>
        </w:rPr>
        <w:t>41°26'50.91"N</w:t>
      </w:r>
      <w:r w:rsidRPr="007E1D63">
        <w:rPr>
          <w:rFonts w:ascii="Times New Roman" w:eastAsia="Times New Roman" w:hAnsi="Times New Roman" w:cs="Times New Roman"/>
          <w:bCs/>
          <w:sz w:val="24"/>
          <w:szCs w:val="24"/>
        </w:rPr>
        <w:t xml:space="preserve"> </w:t>
      </w:r>
    </w:p>
    <w:p w:rsidR="00153CAB" w:rsidRPr="005749CB" w:rsidRDefault="000203F8" w:rsidP="005749CB">
      <w:pPr>
        <w:spacing w:after="0" w:line="240" w:lineRule="auto"/>
        <w:ind w:left="1440" w:firstLine="720"/>
        <w:rPr>
          <w:rFonts w:ascii="Times New Roman" w:eastAsia="Times New Roman" w:hAnsi="Times New Roman" w:cs="Times New Roman"/>
          <w:color w:val="FF0000"/>
          <w:sz w:val="24"/>
          <w:szCs w:val="24"/>
        </w:rPr>
      </w:pPr>
      <w:r w:rsidRPr="007E1D63">
        <w:rPr>
          <w:rFonts w:ascii="Times New Roman" w:eastAsia="Times New Roman" w:hAnsi="Times New Roman" w:cs="Times New Roman"/>
          <w:bCs/>
          <w:sz w:val="24"/>
          <w:szCs w:val="24"/>
        </w:rPr>
        <w:t xml:space="preserve">Longitude: </w:t>
      </w:r>
      <w:r w:rsidRPr="007E1D63">
        <w:rPr>
          <w:rFonts w:ascii="Times New Roman" w:hAnsi="Times New Roman" w:cs="Times New Roman"/>
          <w:sz w:val="24"/>
          <w:szCs w:val="24"/>
        </w:rPr>
        <w:t>75°36'9.99"W</w:t>
      </w:r>
    </w:p>
    <w:p w:rsidR="00153CAB" w:rsidRPr="005749CB" w:rsidRDefault="00153CAB" w:rsidP="00153CAB">
      <w:pPr>
        <w:spacing w:after="0" w:line="240" w:lineRule="auto"/>
        <w:ind w:firstLine="720"/>
        <w:rPr>
          <w:rFonts w:ascii="Times New Roman" w:eastAsia="Times New Roman" w:hAnsi="Times New Roman" w:cs="Times New Roman"/>
          <w:sz w:val="24"/>
          <w:szCs w:val="24"/>
        </w:rPr>
      </w:pPr>
      <w:r w:rsidRPr="005749CB">
        <w:rPr>
          <w:rFonts w:ascii="Times New Roman" w:eastAsia="Times New Roman" w:hAnsi="Times New Roman" w:cs="Times New Roman"/>
          <w:sz w:val="24"/>
          <w:szCs w:val="24"/>
        </w:rPr>
        <w:t xml:space="preserve"> </w:t>
      </w:r>
    </w:p>
    <w:p w:rsidR="00153CAB" w:rsidRPr="005749CB" w:rsidRDefault="00153CAB" w:rsidP="00153CAB">
      <w:pPr>
        <w:spacing w:after="0" w:line="240" w:lineRule="auto"/>
        <w:ind w:left="1440" w:hanging="1440"/>
        <w:rPr>
          <w:rFonts w:ascii="Times New Roman" w:eastAsia="Times New Roman" w:hAnsi="Times New Roman" w:cs="Times New Roman"/>
          <w:sz w:val="24"/>
          <w:szCs w:val="24"/>
        </w:rPr>
      </w:pPr>
      <w:r w:rsidRPr="005749CB">
        <w:rPr>
          <w:rFonts w:ascii="Times New Roman" w:eastAsia="Times New Roman" w:hAnsi="Times New Roman" w:cs="Times New Roman"/>
          <w:sz w:val="24"/>
          <w:szCs w:val="24"/>
        </w:rPr>
        <w:lastRenderedPageBreak/>
        <w:t>Client:  Roger Bellas, Waste Management Program Manager</w:t>
      </w:r>
      <w:r w:rsidRPr="005749CB">
        <w:rPr>
          <w:rFonts w:ascii="Times New Roman" w:eastAsia="Times New Roman" w:hAnsi="Times New Roman" w:cs="Times New Roman"/>
          <w:sz w:val="24"/>
          <w:szCs w:val="24"/>
        </w:rPr>
        <w:tab/>
      </w:r>
    </w:p>
    <w:p w:rsidR="00153CAB" w:rsidRPr="005749CB" w:rsidRDefault="008108D2" w:rsidP="00153CA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3CAB" w:rsidRPr="005749CB">
        <w:rPr>
          <w:rFonts w:ascii="Times New Roman" w:eastAsia="Times New Roman" w:hAnsi="Times New Roman" w:cs="Times New Roman"/>
          <w:sz w:val="24"/>
          <w:szCs w:val="24"/>
        </w:rPr>
        <w:t xml:space="preserve">Northeast Regional Office </w:t>
      </w:r>
    </w:p>
    <w:p w:rsidR="00153CAB" w:rsidRPr="005749CB" w:rsidRDefault="008108D2" w:rsidP="00153CA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3CAB" w:rsidRPr="005749CB">
        <w:rPr>
          <w:rFonts w:ascii="Times New Roman" w:eastAsia="Times New Roman" w:hAnsi="Times New Roman" w:cs="Times New Roman"/>
          <w:sz w:val="24"/>
          <w:szCs w:val="24"/>
        </w:rPr>
        <w:t>Department of Environmental Protection</w:t>
      </w:r>
    </w:p>
    <w:p w:rsidR="00153CAB" w:rsidRPr="005749CB" w:rsidRDefault="008108D2" w:rsidP="00153CA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3CAB" w:rsidRPr="005749CB">
        <w:rPr>
          <w:rFonts w:ascii="Times New Roman" w:eastAsia="Times New Roman" w:hAnsi="Times New Roman" w:cs="Times New Roman"/>
          <w:sz w:val="24"/>
          <w:szCs w:val="24"/>
        </w:rPr>
        <w:t>2 Public Square</w:t>
      </w:r>
    </w:p>
    <w:p w:rsidR="00153CAB" w:rsidRPr="005749CB" w:rsidRDefault="008108D2" w:rsidP="00153CA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3CAB" w:rsidRPr="005749CB">
        <w:rPr>
          <w:rFonts w:ascii="Times New Roman" w:eastAsia="Times New Roman" w:hAnsi="Times New Roman" w:cs="Times New Roman"/>
          <w:sz w:val="24"/>
          <w:szCs w:val="24"/>
        </w:rPr>
        <w:t>Wilkes-Barre, PA 18701-1915</w:t>
      </w:r>
    </w:p>
    <w:p w:rsidR="00153CAB" w:rsidRPr="005749CB" w:rsidRDefault="00153CAB" w:rsidP="00153CAB">
      <w:pPr>
        <w:spacing w:after="0" w:line="240" w:lineRule="auto"/>
        <w:rPr>
          <w:rFonts w:ascii="Times New Roman" w:eastAsia="Times New Roman" w:hAnsi="Times New Roman" w:cs="Times New Roman"/>
          <w:sz w:val="24"/>
          <w:szCs w:val="24"/>
        </w:rPr>
      </w:pPr>
    </w:p>
    <w:p w:rsidR="00153CAB" w:rsidRPr="005749CB" w:rsidRDefault="00153CAB" w:rsidP="00153CAB">
      <w:pPr>
        <w:spacing w:after="0" w:line="240" w:lineRule="auto"/>
        <w:rPr>
          <w:rFonts w:ascii="Times New Roman" w:eastAsia="Times New Roman" w:hAnsi="Times New Roman" w:cs="Times New Roman"/>
          <w:sz w:val="24"/>
          <w:szCs w:val="24"/>
        </w:rPr>
      </w:pPr>
      <w:r w:rsidRPr="005749CB">
        <w:rPr>
          <w:rFonts w:ascii="Times New Roman" w:eastAsia="Times New Roman" w:hAnsi="Times New Roman" w:cs="Times New Roman"/>
          <w:sz w:val="24"/>
          <w:szCs w:val="24"/>
        </w:rPr>
        <w:t>Method:  EPA Compendium Method TO-16 Atmospheric Gases</w:t>
      </w:r>
    </w:p>
    <w:p w:rsidR="00153CAB" w:rsidRPr="005749CB" w:rsidRDefault="00153CAB" w:rsidP="00153CAB">
      <w:pPr>
        <w:spacing w:after="0" w:line="240" w:lineRule="auto"/>
        <w:rPr>
          <w:rFonts w:ascii="Times New Roman" w:eastAsia="Times New Roman" w:hAnsi="Times New Roman" w:cs="Times New Roman"/>
          <w:sz w:val="24"/>
          <w:szCs w:val="24"/>
        </w:rPr>
      </w:pPr>
    </w:p>
    <w:p w:rsidR="00153CAB" w:rsidRPr="005749CB" w:rsidRDefault="00153CAB" w:rsidP="00153CAB">
      <w:pPr>
        <w:spacing w:after="0" w:line="240" w:lineRule="auto"/>
        <w:rPr>
          <w:rFonts w:ascii="Times New Roman" w:eastAsia="Times New Roman" w:hAnsi="Times New Roman" w:cs="Times New Roman"/>
          <w:sz w:val="24"/>
          <w:szCs w:val="24"/>
        </w:rPr>
      </w:pPr>
    </w:p>
    <w:p w:rsidR="00153CAB" w:rsidRPr="005749CB" w:rsidRDefault="00153CAB" w:rsidP="00153CAB">
      <w:pPr>
        <w:spacing w:after="0" w:line="240" w:lineRule="auto"/>
        <w:rPr>
          <w:rFonts w:ascii="Times New Roman" w:eastAsia="Times New Roman" w:hAnsi="Times New Roman" w:cs="Times New Roman"/>
          <w:sz w:val="24"/>
          <w:szCs w:val="24"/>
        </w:rPr>
      </w:pPr>
      <w:r w:rsidRPr="005749CB">
        <w:rPr>
          <w:rFonts w:ascii="Times New Roman" w:eastAsia="Times New Roman" w:hAnsi="Times New Roman" w:cs="Times New Roman"/>
          <w:sz w:val="24"/>
          <w:szCs w:val="24"/>
        </w:rPr>
        <w:t>Sample medium:  Atmospheric Gas</w:t>
      </w:r>
    </w:p>
    <w:p w:rsidR="00153CAB" w:rsidRPr="005749CB" w:rsidRDefault="00153CAB" w:rsidP="00153CAB">
      <w:pPr>
        <w:spacing w:after="0" w:line="240" w:lineRule="auto"/>
        <w:rPr>
          <w:rFonts w:ascii="Times New Roman" w:eastAsia="Times New Roman" w:hAnsi="Times New Roman" w:cs="Times New Roman"/>
          <w:sz w:val="24"/>
          <w:szCs w:val="24"/>
        </w:rPr>
      </w:pP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tabs>
          <w:tab w:val="left" w:pos="810"/>
        </w:tabs>
        <w:spacing w:after="0" w:line="240" w:lineRule="auto"/>
        <w:ind w:left="720" w:hanging="360"/>
        <w:rPr>
          <w:rFonts w:ascii="Times New Roman" w:eastAsia="Times New Roman" w:hAnsi="Times New Roman" w:cs="Times New Roman"/>
        </w:rPr>
      </w:pPr>
      <w:r w:rsidRPr="00153CAB">
        <w:rPr>
          <w:rFonts w:ascii="Times New Roman" w:eastAsia="Times New Roman" w:hAnsi="Times New Roman" w:cs="Times New Roman"/>
        </w:rPr>
        <w:t xml:space="preserve">* </w:t>
      </w:r>
      <w:r w:rsidRPr="00153CAB">
        <w:rPr>
          <w:rFonts w:ascii="Times New Roman" w:eastAsia="Times New Roman" w:hAnsi="Times New Roman" w:cs="Times New Roman"/>
        </w:rPr>
        <w:tab/>
        <w:t>The upwind spectrum obtained is representative of ambient atmospheric conditions near the analysis site but upwind of the specific analysis site.  This upwind spectrum does not represent a zero concentration for constituents, only a representation of constituents in the air upwind of analysis site.  All subsequent sampling was compared to this upwind spectrum. The format in which this upwind spectrum is obtained does not allow for concentration derivation.  DEP Regional Staff directed the Mobile Laboratory Group Staff as to where this upwind spectrum was to be obtained.</w:t>
      </w:r>
    </w:p>
    <w:p w:rsidR="00153CAB" w:rsidRPr="00153CAB" w:rsidRDefault="00153CAB" w:rsidP="00153CAB">
      <w:pPr>
        <w:spacing w:after="0" w:line="240" w:lineRule="auto"/>
        <w:rPr>
          <w:rFonts w:ascii="Times New Roman" w:eastAsia="Times New Roman" w:hAnsi="Times New Roman" w:cs="Times New Roman"/>
          <w:sz w:val="20"/>
        </w:rPr>
      </w:pPr>
    </w:p>
    <w:p w:rsidR="00153CAB" w:rsidRPr="00153CAB" w:rsidRDefault="00153CAB" w:rsidP="00153CAB">
      <w:pPr>
        <w:spacing w:after="0" w:line="240" w:lineRule="auto"/>
        <w:rPr>
          <w:rFonts w:ascii="Times New Roman" w:eastAsia="Times New Roman" w:hAnsi="Times New Roman" w:cs="Times New Roman"/>
          <w:sz w:val="20"/>
        </w:rPr>
      </w:pPr>
    </w:p>
    <w:p w:rsidR="00153CAB" w:rsidRPr="00153CAB" w:rsidRDefault="00153CAB" w:rsidP="00153CAB">
      <w:pPr>
        <w:spacing w:after="0" w:line="240" w:lineRule="auto"/>
        <w:rPr>
          <w:rFonts w:ascii="Times New Roman" w:eastAsia="Times New Roman" w:hAnsi="Times New Roman" w:cs="Times New Roman"/>
          <w:sz w:val="20"/>
        </w:rPr>
      </w:pPr>
    </w:p>
    <w:p w:rsidR="00153CAB" w:rsidRPr="00153CAB" w:rsidRDefault="00153CAB" w:rsidP="00153CAB">
      <w:pPr>
        <w:spacing w:after="0" w:line="240" w:lineRule="auto"/>
        <w:rPr>
          <w:rFonts w:ascii="Times New Roman" w:eastAsia="Times New Roman" w:hAnsi="Times New Roman" w:cs="Times New Roman"/>
          <w:sz w:val="20"/>
        </w:rPr>
      </w:pPr>
    </w:p>
    <w:p w:rsidR="00153CAB" w:rsidRPr="00153CAB" w:rsidRDefault="00153CAB"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The results of the analysis provided in this laboratory report relate only to the sample(s) identified in the report.</w:t>
      </w:r>
      <w:r w:rsidRPr="00153CAB">
        <w:rPr>
          <w:rFonts w:ascii="Times New Roman" w:eastAsia="Times New Roman" w:hAnsi="Times New Roman" w:cs="Times New Roman"/>
          <w:sz w:val="20"/>
        </w:rPr>
        <w:t xml:space="preserve"> *****</w:t>
      </w:r>
    </w:p>
    <w:p w:rsidR="00153CAB" w:rsidRPr="00153CAB" w:rsidRDefault="00153CAB"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16"/>
          <w:szCs w:val="16"/>
        </w:rPr>
        <w:lastRenderedPageBreak/>
        <w:t>Unless otherwise noted, the results presented on this laboratory report meet all the requirements of the NELAC Institutes (TNI).</w:t>
      </w:r>
    </w:p>
    <w:p w:rsidR="00805C72" w:rsidRDefault="00153CAB" w:rsidP="008840E8">
      <w:pPr>
        <w:spacing w:after="0" w:line="240" w:lineRule="auto"/>
        <w:jc w:val="cente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This test report shall not be reproduced except in full without the written approval of the laboratory</w:t>
      </w:r>
      <w:r w:rsidR="00FA7946">
        <w:rPr>
          <w:rFonts w:ascii="Times New Roman" w:eastAsia="Times New Roman" w:hAnsi="Times New Roman" w:cs="Times New Roman"/>
          <w:sz w:val="16"/>
          <w:szCs w:val="16"/>
        </w:rPr>
        <w:t>.</w:t>
      </w:r>
      <w:r w:rsidR="00DF7C6E">
        <w:rPr>
          <w:rFonts w:ascii="Times New Roman" w:eastAsia="Times New Roman" w:hAnsi="Times New Roman" w:cs="Times New Roman"/>
          <w:sz w:val="16"/>
          <w:szCs w:val="16"/>
        </w:rPr>
        <w:t>*****</w:t>
      </w:r>
    </w:p>
    <w:p w:rsidR="00805C72" w:rsidRDefault="00805C72"/>
    <w:p w:rsidR="005749CB" w:rsidRDefault="005749CB" w:rsidP="005749CB">
      <w:pPr>
        <w:spacing w:after="0" w:line="240" w:lineRule="auto"/>
        <w:jc w:val="center"/>
        <w:rPr>
          <w:rFonts w:ascii="Times New Roman" w:eastAsia="Times New Roman" w:hAnsi="Times New Roman" w:cs="Times New Roman"/>
          <w:b/>
          <w:u w:val="single"/>
        </w:rPr>
      </w:pPr>
    </w:p>
    <w:p w:rsidR="005749CB" w:rsidRDefault="005749CB" w:rsidP="005749CB">
      <w:pPr>
        <w:spacing w:after="0" w:line="240" w:lineRule="auto"/>
        <w:jc w:val="center"/>
        <w:rPr>
          <w:rFonts w:ascii="Times New Roman" w:eastAsia="Times New Roman" w:hAnsi="Times New Roman" w:cs="Times New Roman"/>
          <w:b/>
          <w:u w:val="single"/>
        </w:rPr>
      </w:pPr>
    </w:p>
    <w:p w:rsidR="0002366B" w:rsidRDefault="008849D8" w:rsidP="005749CB">
      <w:pPr>
        <w:spacing w:after="0" w:line="240" w:lineRule="auto"/>
        <w:jc w:val="center"/>
        <w:rPr>
          <w:rFonts w:ascii="Times New Roman" w:eastAsia="Times New Roman" w:hAnsi="Times New Roman" w:cs="Times New Roman"/>
          <w:sz w:val="20"/>
        </w:rPr>
      </w:pPr>
      <w:r w:rsidRPr="00BA7ABD">
        <w:rPr>
          <w:rFonts w:ascii="Times New Roman" w:eastAsia="Times New Roman" w:hAnsi="Times New Roman" w:cs="Times New Roman"/>
          <w:b/>
          <w:u w:val="single"/>
        </w:rPr>
        <w:lastRenderedPageBreak/>
        <w:t>Analytical Report</w:t>
      </w:r>
      <w:r w:rsidR="00385C30">
        <w:rPr>
          <w:rFonts w:ascii="Times New Roman" w:eastAsia="Times New Roman" w:hAnsi="Times New Roman" w:cs="Times New Roman"/>
          <w:b/>
          <w:noProof/>
          <w:u w:val="single"/>
        </w:rPr>
        <w:lastRenderedPageBreak/>
        <w:drawing>
          <wp:inline distT="0" distB="0" distL="0" distR="0" wp14:anchorId="29F58365">
            <wp:extent cx="5944235" cy="74561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4235" cy="7456170"/>
                    </a:xfrm>
                    <a:prstGeom prst="rect">
                      <a:avLst/>
                    </a:prstGeom>
                    <a:noFill/>
                  </pic:spPr>
                </pic:pic>
              </a:graphicData>
            </a:graphic>
          </wp:inline>
        </w:drawing>
      </w:r>
    </w:p>
    <w:p w:rsidR="00313EC5" w:rsidRPr="00153CAB" w:rsidRDefault="00313EC5"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20"/>
        </w:rPr>
        <w:lastRenderedPageBreak/>
        <w:t>*****</w:t>
      </w:r>
      <w:r w:rsidRPr="00153CAB">
        <w:rPr>
          <w:rFonts w:ascii="Times New Roman" w:eastAsia="Times New Roman" w:hAnsi="Times New Roman" w:cs="Times New Roman"/>
          <w:sz w:val="16"/>
          <w:szCs w:val="16"/>
        </w:rPr>
        <w:t>The results of the analysis provided in this laboratory report relate only to the sample(s) identified in the report.</w:t>
      </w:r>
      <w:r w:rsidRPr="00153CAB">
        <w:rPr>
          <w:rFonts w:ascii="Times New Roman" w:eastAsia="Times New Roman" w:hAnsi="Times New Roman" w:cs="Times New Roman"/>
          <w:sz w:val="20"/>
        </w:rPr>
        <w:t xml:space="preserve"> *****</w:t>
      </w:r>
    </w:p>
    <w:p w:rsidR="00313EC5" w:rsidRPr="00153CAB" w:rsidRDefault="00313EC5"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16"/>
          <w:szCs w:val="16"/>
        </w:rPr>
        <w:t>Unless otherwise noted, the results presented on this laboratory report meet all the requirements of the NELAC Institutes (TNI).</w:t>
      </w:r>
    </w:p>
    <w:p w:rsidR="00313EC5" w:rsidRDefault="00313EC5" w:rsidP="008840E8">
      <w:pPr>
        <w:spacing w:after="0" w:line="240" w:lineRule="auto"/>
        <w:jc w:val="cente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This test report shall not be reproduced except in full without the written approval of the laboratory</w:t>
      </w:r>
      <w:r w:rsidR="00FA7946">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p>
    <w:sectPr w:rsidR="00313EC5" w:rsidSect="00F0064E">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503" w:rsidRDefault="00163503" w:rsidP="008E105E">
      <w:pPr>
        <w:spacing w:after="0" w:line="240" w:lineRule="auto"/>
      </w:pPr>
      <w:r>
        <w:separator/>
      </w:r>
    </w:p>
  </w:endnote>
  <w:endnote w:type="continuationSeparator" w:id="0">
    <w:p w:rsidR="00163503" w:rsidRDefault="00163503" w:rsidP="008E1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328135"/>
      <w:docPartObj>
        <w:docPartGallery w:val="Page Numbers (Bottom of Page)"/>
        <w:docPartUnique/>
      </w:docPartObj>
    </w:sdtPr>
    <w:sdtEndPr/>
    <w:sdtContent>
      <w:sdt>
        <w:sdtPr>
          <w:id w:val="860082579"/>
          <w:docPartObj>
            <w:docPartGallery w:val="Page Numbers (Top of Page)"/>
            <w:docPartUnique/>
          </w:docPartObj>
        </w:sdtPr>
        <w:sdtEndPr/>
        <w:sdtContent>
          <w:p w:rsidR="00F0064E" w:rsidRDefault="00F0064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B4F7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B4F74">
              <w:rPr>
                <w:b/>
                <w:bCs/>
                <w:noProof/>
              </w:rPr>
              <w:t>1</w:t>
            </w:r>
            <w:r>
              <w:rPr>
                <w:b/>
                <w:bCs/>
                <w:sz w:val="24"/>
                <w:szCs w:val="24"/>
              </w:rPr>
              <w:fldChar w:fldCharType="end"/>
            </w:r>
          </w:p>
        </w:sdtContent>
      </w:sdt>
    </w:sdtContent>
  </w:sdt>
  <w:p w:rsidR="00F0064E" w:rsidRDefault="00F006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503" w:rsidRDefault="00163503" w:rsidP="008E105E">
      <w:pPr>
        <w:spacing w:after="0" w:line="240" w:lineRule="auto"/>
      </w:pPr>
      <w:r>
        <w:separator/>
      </w:r>
    </w:p>
  </w:footnote>
  <w:footnote w:type="continuationSeparator" w:id="0">
    <w:p w:rsidR="00163503" w:rsidRDefault="00163503" w:rsidP="008E10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C72"/>
    <w:rsid w:val="00001CBA"/>
    <w:rsid w:val="00014A87"/>
    <w:rsid w:val="000203F8"/>
    <w:rsid w:val="0002366B"/>
    <w:rsid w:val="0008582D"/>
    <w:rsid w:val="00091DB1"/>
    <w:rsid w:val="000A688B"/>
    <w:rsid w:val="000D1B52"/>
    <w:rsid w:val="0015166D"/>
    <w:rsid w:val="00153CAB"/>
    <w:rsid w:val="00163503"/>
    <w:rsid w:val="00195896"/>
    <w:rsid w:val="00197523"/>
    <w:rsid w:val="001B4F74"/>
    <w:rsid w:val="001F065E"/>
    <w:rsid w:val="00242BDA"/>
    <w:rsid w:val="002924DA"/>
    <w:rsid w:val="00297E5A"/>
    <w:rsid w:val="002A2684"/>
    <w:rsid w:val="002B5DAC"/>
    <w:rsid w:val="002B6666"/>
    <w:rsid w:val="00307FF8"/>
    <w:rsid w:val="00313924"/>
    <w:rsid w:val="00313EC5"/>
    <w:rsid w:val="00325E3A"/>
    <w:rsid w:val="00385C30"/>
    <w:rsid w:val="003E3481"/>
    <w:rsid w:val="004356F5"/>
    <w:rsid w:val="00466E35"/>
    <w:rsid w:val="00493A4F"/>
    <w:rsid w:val="004B503E"/>
    <w:rsid w:val="004D6289"/>
    <w:rsid w:val="004E2D21"/>
    <w:rsid w:val="0055356B"/>
    <w:rsid w:val="00555A3A"/>
    <w:rsid w:val="00570CC1"/>
    <w:rsid w:val="005749CB"/>
    <w:rsid w:val="005B460C"/>
    <w:rsid w:val="00602528"/>
    <w:rsid w:val="006349FC"/>
    <w:rsid w:val="00646678"/>
    <w:rsid w:val="00667492"/>
    <w:rsid w:val="006B6DA5"/>
    <w:rsid w:val="006E0534"/>
    <w:rsid w:val="006F1BC1"/>
    <w:rsid w:val="0071251D"/>
    <w:rsid w:val="007235D0"/>
    <w:rsid w:val="00773B39"/>
    <w:rsid w:val="007856CA"/>
    <w:rsid w:val="007A499D"/>
    <w:rsid w:val="007B44B0"/>
    <w:rsid w:val="007D240E"/>
    <w:rsid w:val="00805C72"/>
    <w:rsid w:val="008108D2"/>
    <w:rsid w:val="00811937"/>
    <w:rsid w:val="0084671D"/>
    <w:rsid w:val="0088288F"/>
    <w:rsid w:val="008840E8"/>
    <w:rsid w:val="008849D8"/>
    <w:rsid w:val="008C11D4"/>
    <w:rsid w:val="008D2A4B"/>
    <w:rsid w:val="008E105E"/>
    <w:rsid w:val="008E2116"/>
    <w:rsid w:val="008F017E"/>
    <w:rsid w:val="00950DF3"/>
    <w:rsid w:val="009E792E"/>
    <w:rsid w:val="00A36C8F"/>
    <w:rsid w:val="00A53D68"/>
    <w:rsid w:val="00A76D00"/>
    <w:rsid w:val="00A842C9"/>
    <w:rsid w:val="00AA205F"/>
    <w:rsid w:val="00AB79C4"/>
    <w:rsid w:val="00AD1FEE"/>
    <w:rsid w:val="00B618AE"/>
    <w:rsid w:val="00BA7ABD"/>
    <w:rsid w:val="00C1793E"/>
    <w:rsid w:val="00C37BE5"/>
    <w:rsid w:val="00C47EFF"/>
    <w:rsid w:val="00C93CB0"/>
    <w:rsid w:val="00CA0C23"/>
    <w:rsid w:val="00CF0FB0"/>
    <w:rsid w:val="00CF6DEF"/>
    <w:rsid w:val="00D0109F"/>
    <w:rsid w:val="00D42677"/>
    <w:rsid w:val="00D77914"/>
    <w:rsid w:val="00D80753"/>
    <w:rsid w:val="00DC4672"/>
    <w:rsid w:val="00DE48D5"/>
    <w:rsid w:val="00DF0FD9"/>
    <w:rsid w:val="00DF7C6E"/>
    <w:rsid w:val="00E33B2E"/>
    <w:rsid w:val="00E44794"/>
    <w:rsid w:val="00E54356"/>
    <w:rsid w:val="00E62050"/>
    <w:rsid w:val="00E955E2"/>
    <w:rsid w:val="00EA04B7"/>
    <w:rsid w:val="00EC5F64"/>
    <w:rsid w:val="00ED39D3"/>
    <w:rsid w:val="00EE6D40"/>
    <w:rsid w:val="00EF3AA9"/>
    <w:rsid w:val="00F0064E"/>
    <w:rsid w:val="00F32079"/>
    <w:rsid w:val="00F835C5"/>
    <w:rsid w:val="00F84E1B"/>
    <w:rsid w:val="00FA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5EF24C-C76B-466D-99CF-4F4C413C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C72"/>
    <w:rPr>
      <w:rFonts w:ascii="Tahoma" w:hAnsi="Tahoma" w:cs="Tahoma"/>
      <w:sz w:val="16"/>
      <w:szCs w:val="16"/>
    </w:rPr>
  </w:style>
  <w:style w:type="paragraph" w:styleId="Header">
    <w:name w:val="header"/>
    <w:basedOn w:val="Normal"/>
    <w:link w:val="HeaderChar"/>
    <w:uiPriority w:val="99"/>
    <w:unhideWhenUsed/>
    <w:rsid w:val="008E1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05E"/>
  </w:style>
  <w:style w:type="paragraph" w:styleId="Footer">
    <w:name w:val="footer"/>
    <w:basedOn w:val="Normal"/>
    <w:link w:val="FooterChar"/>
    <w:uiPriority w:val="99"/>
    <w:unhideWhenUsed/>
    <w:rsid w:val="008E1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05E"/>
  </w:style>
  <w:style w:type="paragraph" w:styleId="PlainText">
    <w:name w:val="Plain Text"/>
    <w:basedOn w:val="Normal"/>
    <w:link w:val="PlainTextChar"/>
    <w:uiPriority w:val="99"/>
    <w:unhideWhenUsed/>
    <w:rsid w:val="00EE6D4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E6D4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362619">
      <w:bodyDiv w:val="1"/>
      <w:marLeft w:val="0"/>
      <w:marRight w:val="0"/>
      <w:marTop w:val="0"/>
      <w:marBottom w:val="0"/>
      <w:divBdr>
        <w:top w:val="none" w:sz="0" w:space="0" w:color="auto"/>
        <w:left w:val="none" w:sz="0" w:space="0" w:color="auto"/>
        <w:bottom w:val="none" w:sz="0" w:space="0" w:color="auto"/>
        <w:right w:val="none" w:sz="0" w:space="0" w:color="auto"/>
      </w:divBdr>
    </w:div>
    <w:div w:id="663240933">
      <w:bodyDiv w:val="1"/>
      <w:marLeft w:val="0"/>
      <w:marRight w:val="0"/>
      <w:marTop w:val="0"/>
      <w:marBottom w:val="0"/>
      <w:divBdr>
        <w:top w:val="none" w:sz="0" w:space="0" w:color="auto"/>
        <w:left w:val="none" w:sz="0" w:space="0" w:color="auto"/>
        <w:bottom w:val="none" w:sz="0" w:space="0" w:color="auto"/>
        <w:right w:val="none" w:sz="0" w:space="0" w:color="auto"/>
      </w:divBdr>
    </w:div>
    <w:div w:id="1888762557">
      <w:bodyDiv w:val="1"/>
      <w:marLeft w:val="0"/>
      <w:marRight w:val="0"/>
      <w:marTop w:val="0"/>
      <w:marBottom w:val="0"/>
      <w:divBdr>
        <w:top w:val="none" w:sz="0" w:space="0" w:color="auto"/>
        <w:left w:val="none" w:sz="0" w:space="0" w:color="auto"/>
        <w:bottom w:val="none" w:sz="0" w:space="0" w:color="auto"/>
        <w:right w:val="none" w:sz="0" w:space="0" w:color="auto"/>
      </w:divBdr>
    </w:div>
    <w:div w:id="192186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58026-5FD5-4EC9-A534-38B25F65A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2455</Words>
  <Characters>13995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Sasidevi Arunachalam</cp:lastModifiedBy>
  <cp:revision>2</cp:revision>
  <cp:lastPrinted>2015-08-31T13:21:00Z</cp:lastPrinted>
  <dcterms:created xsi:type="dcterms:W3CDTF">2016-08-05T15:32:00Z</dcterms:created>
  <dcterms:modified xsi:type="dcterms:W3CDTF">2016-08-05T15:32:00Z</dcterms:modified>
</cp:coreProperties>
</file>