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tblOverlap w:val="never"/>
        <w:tblW w:w="4437" w:type="dxa"/>
        <w:tblLook w:val="04A0" w:firstRow="1" w:lastRow="0" w:firstColumn="1" w:lastColumn="0" w:noHBand="0" w:noVBand="1"/>
      </w:tblPr>
      <w:tblGrid>
        <w:gridCol w:w="4437"/>
      </w:tblGrid>
      <w:tr w:rsidR="002F45D8" w:rsidTr="00FB607F">
        <w:trPr>
          <w:trHeight w:val="309"/>
        </w:trPr>
        <w:tc>
          <w:tcPr>
            <w:tcW w:w="4437" w:type="dxa"/>
            <w:shd w:val="clear" w:color="auto" w:fill="D9D9D9" w:themeFill="background1" w:themeFillShade="D9"/>
          </w:tcPr>
          <w:p w:rsidR="002F45D8" w:rsidRDefault="002F45D8" w:rsidP="00FB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3865A6" w:rsidTr="00FB607F">
        <w:trPr>
          <w:trHeight w:val="309"/>
        </w:trPr>
        <w:tc>
          <w:tcPr>
            <w:tcW w:w="4437" w:type="dxa"/>
          </w:tcPr>
          <w:p w:rsidR="003865A6" w:rsidRPr="00D660EC" w:rsidRDefault="00195A5B" w:rsidP="003865A6">
            <w:pPr>
              <w:rPr>
                <w:sz w:val="24"/>
                <w:szCs w:val="24"/>
              </w:rPr>
            </w:pPr>
            <w:r w:rsidRPr="00D660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865A6" w:rsidRPr="00D660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Blairs</w:t>
            </w:r>
            <w:proofErr w:type="spellEnd"/>
            <w:r w:rsidR="003865A6" w:rsidRPr="00D660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Mills</w:t>
            </w:r>
          </w:p>
        </w:tc>
      </w:tr>
    </w:tbl>
    <w:p w:rsidR="00FB607F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C. Project Location Data</w:t>
      </w:r>
      <w:r w:rsidRPr="00271448">
        <w:rPr>
          <w:rFonts w:ascii="Arial" w:hAnsi="Arial" w:cs="Arial"/>
          <w:b/>
          <w:sz w:val="24"/>
          <w:szCs w:val="24"/>
        </w:rPr>
        <w:br w:type="textWrapping" w:clear="all"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88345C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H. Adjoining Property Owners</w:t>
      </w:r>
    </w:p>
    <w:p w:rsidR="003F4C56" w:rsidRDefault="003F4C56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4C56" w:rsidRPr="003F4C56" w:rsidTr="0067565A">
        <w:trPr>
          <w:trHeight w:val="360"/>
        </w:trPr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DB5A39" w:rsidRPr="0067565A" w:rsidTr="00DB5A39">
        <w:trPr>
          <w:trHeight w:val="530"/>
        </w:trPr>
        <w:tc>
          <w:tcPr>
            <w:tcW w:w="4675" w:type="dxa"/>
          </w:tcPr>
          <w:p w:rsidR="00DB5A39" w:rsidRPr="00DB5A39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Samuel S.  Jones</w:t>
            </w:r>
          </w:p>
        </w:tc>
        <w:tc>
          <w:tcPr>
            <w:tcW w:w="4675" w:type="dxa"/>
          </w:tcPr>
          <w:p w:rsidR="00DB5A39" w:rsidRPr="00DB5A39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10720 Old Mill Road</w:t>
            </w:r>
            <w:r w:rsidRPr="00DB5A39">
              <w:rPr>
                <w:rFonts w:cs="Arial"/>
                <w:color w:val="000000"/>
                <w:sz w:val="20"/>
                <w:szCs w:val="20"/>
              </w:rPr>
              <w:br/>
              <w:t>East Waterford, PA, 17021</w:t>
            </w:r>
          </w:p>
        </w:tc>
      </w:tr>
      <w:tr w:rsidR="00DB5A39" w:rsidRPr="0067565A" w:rsidTr="00DB5A39">
        <w:trPr>
          <w:trHeight w:val="450"/>
        </w:trPr>
        <w:tc>
          <w:tcPr>
            <w:tcW w:w="4675" w:type="dxa"/>
          </w:tcPr>
          <w:p w:rsidR="00DB5A39" w:rsidRPr="00DB5A39" w:rsidRDefault="00DB5A39" w:rsidP="00A1390D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William B. Jones</w:t>
            </w:r>
            <w:r w:rsidR="00A1390D">
              <w:rPr>
                <w:rFonts w:cs="Arial"/>
                <w:color w:val="000000"/>
                <w:sz w:val="20"/>
                <w:szCs w:val="20"/>
              </w:rPr>
              <w:t xml:space="preserve"> and Barbara Jean Jones</w:t>
            </w:r>
            <w:bookmarkStart w:id="0" w:name="_GoBack"/>
            <w:bookmarkEnd w:id="0"/>
          </w:p>
        </w:tc>
        <w:tc>
          <w:tcPr>
            <w:tcW w:w="4675" w:type="dxa"/>
          </w:tcPr>
          <w:p w:rsidR="00A1390D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1</w:t>
            </w:r>
            <w:r w:rsidR="00A1390D">
              <w:rPr>
                <w:rFonts w:cs="Arial"/>
                <w:color w:val="000000"/>
                <w:sz w:val="20"/>
                <w:szCs w:val="20"/>
              </w:rPr>
              <w:t>11 East Plumtree Road</w:t>
            </w:r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A1390D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Sunderland MA 01375 </w:t>
            </w:r>
          </w:p>
          <w:p w:rsidR="00DB5A39" w:rsidRPr="00DB5A39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5011 Grant Street</w:t>
            </w:r>
            <w:r w:rsidRPr="00DB5A39">
              <w:rPr>
                <w:rFonts w:cs="Arial"/>
                <w:color w:val="000000"/>
                <w:sz w:val="20"/>
                <w:szCs w:val="20"/>
              </w:rPr>
              <w:br/>
              <w:t>Hollywood, FL, 33021</w:t>
            </w:r>
          </w:p>
        </w:tc>
      </w:tr>
      <w:tr w:rsidR="00DB5A39" w:rsidRPr="0067565A" w:rsidTr="00DB5A39">
        <w:trPr>
          <w:trHeight w:val="450"/>
        </w:trPr>
        <w:tc>
          <w:tcPr>
            <w:tcW w:w="4675" w:type="dxa"/>
          </w:tcPr>
          <w:p w:rsidR="00DB5A39" w:rsidRPr="00DB5A39" w:rsidRDefault="00DB5A39" w:rsidP="00A1390D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John E. Robertson</w:t>
            </w:r>
          </w:p>
        </w:tc>
        <w:tc>
          <w:tcPr>
            <w:tcW w:w="4675" w:type="dxa"/>
          </w:tcPr>
          <w:p w:rsidR="00DB5A39" w:rsidRPr="00DB5A39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206 Brick Church Road</w:t>
            </w:r>
            <w:r w:rsidRPr="00DB5A39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DB5A39">
              <w:rPr>
                <w:rFonts w:cs="Arial"/>
                <w:color w:val="000000"/>
                <w:sz w:val="20"/>
                <w:szCs w:val="20"/>
              </w:rPr>
              <w:t>Blairs</w:t>
            </w:r>
            <w:proofErr w:type="spellEnd"/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 Mills , PA, 17213</w:t>
            </w:r>
          </w:p>
        </w:tc>
      </w:tr>
      <w:tr w:rsidR="00DB5A39" w:rsidRPr="0067565A" w:rsidTr="00A1390D">
        <w:trPr>
          <w:trHeight w:val="494"/>
        </w:trPr>
        <w:tc>
          <w:tcPr>
            <w:tcW w:w="4675" w:type="dxa"/>
          </w:tcPr>
          <w:p w:rsidR="00DB5A39" w:rsidRPr="00DB5A39" w:rsidRDefault="00DB5A39" w:rsidP="00A1390D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Jason L. </w:t>
            </w:r>
            <w:proofErr w:type="spellStart"/>
            <w:r w:rsidRPr="00DB5A39">
              <w:rPr>
                <w:rFonts w:cs="Arial"/>
                <w:color w:val="000000"/>
                <w:sz w:val="20"/>
                <w:szCs w:val="20"/>
              </w:rPr>
              <w:t>Wadel</w:t>
            </w:r>
            <w:proofErr w:type="spellEnd"/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 and Donna F. </w:t>
            </w:r>
            <w:proofErr w:type="spellStart"/>
            <w:r w:rsidRPr="00DB5A39">
              <w:rPr>
                <w:rFonts w:cs="Arial"/>
                <w:color w:val="000000"/>
                <w:sz w:val="20"/>
                <w:szCs w:val="20"/>
              </w:rPr>
              <w:t>Wadel</w:t>
            </w:r>
            <w:proofErr w:type="spellEnd"/>
          </w:p>
        </w:tc>
        <w:tc>
          <w:tcPr>
            <w:tcW w:w="4675" w:type="dxa"/>
          </w:tcPr>
          <w:p w:rsidR="00DB5A39" w:rsidRPr="00DB5A39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2706 Route 75 S.</w:t>
            </w:r>
            <w:r w:rsidRPr="00DB5A39">
              <w:rPr>
                <w:rFonts w:cs="Arial"/>
                <w:color w:val="000000"/>
                <w:sz w:val="20"/>
                <w:szCs w:val="20"/>
              </w:rPr>
              <w:br/>
              <w:t>East Waterford, PA, 17021</w:t>
            </w:r>
          </w:p>
        </w:tc>
      </w:tr>
      <w:tr w:rsidR="00DB5A39" w:rsidRPr="0067565A" w:rsidTr="00DB5A39">
        <w:trPr>
          <w:trHeight w:val="450"/>
        </w:trPr>
        <w:tc>
          <w:tcPr>
            <w:tcW w:w="4675" w:type="dxa"/>
          </w:tcPr>
          <w:p w:rsidR="00DB5A39" w:rsidRPr="00DB5A39" w:rsidRDefault="00DB5A39" w:rsidP="00A1390D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Donald A. Shoop and </w:t>
            </w:r>
            <w:proofErr w:type="spellStart"/>
            <w:r w:rsidRPr="00DB5A39">
              <w:rPr>
                <w:rFonts w:cs="Arial"/>
                <w:color w:val="000000"/>
                <w:sz w:val="20"/>
                <w:szCs w:val="20"/>
              </w:rPr>
              <w:t>Malia</w:t>
            </w:r>
            <w:proofErr w:type="spellEnd"/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 L. Shoop</w:t>
            </w:r>
          </w:p>
        </w:tc>
        <w:tc>
          <w:tcPr>
            <w:tcW w:w="4675" w:type="dxa"/>
          </w:tcPr>
          <w:p w:rsidR="00DB5A39" w:rsidRPr="00DB5A39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3704 Route 75 S.</w:t>
            </w:r>
            <w:r w:rsidRPr="00DB5A39">
              <w:rPr>
                <w:rFonts w:cs="Arial"/>
                <w:color w:val="000000"/>
                <w:sz w:val="20"/>
                <w:szCs w:val="20"/>
              </w:rPr>
              <w:br/>
              <w:t>East Waterford, PA, 17021</w:t>
            </w:r>
          </w:p>
        </w:tc>
      </w:tr>
      <w:tr w:rsidR="00DB5A39" w:rsidRPr="0067565A" w:rsidTr="00DB5A39">
        <w:trPr>
          <w:trHeight w:val="450"/>
        </w:trPr>
        <w:tc>
          <w:tcPr>
            <w:tcW w:w="4675" w:type="dxa"/>
          </w:tcPr>
          <w:p w:rsidR="00DB5A39" w:rsidRPr="00DB5A39" w:rsidRDefault="00DB5A39" w:rsidP="00A1390D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Tyler W.  Parker and Roselyn N. Parker</w:t>
            </w:r>
          </w:p>
        </w:tc>
        <w:tc>
          <w:tcPr>
            <w:tcW w:w="4675" w:type="dxa"/>
          </w:tcPr>
          <w:p w:rsidR="00DB5A39" w:rsidRPr="00DB5A39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84 Clark Road</w:t>
            </w:r>
            <w:r w:rsidRPr="00DB5A39">
              <w:rPr>
                <w:rFonts w:cs="Arial"/>
                <w:color w:val="000000"/>
                <w:sz w:val="20"/>
                <w:szCs w:val="20"/>
              </w:rPr>
              <w:br/>
              <w:t>East Waterford, PA, 17021</w:t>
            </w:r>
          </w:p>
        </w:tc>
      </w:tr>
      <w:tr w:rsidR="00DB5A39" w:rsidRPr="0067565A" w:rsidTr="00DB5A39">
        <w:trPr>
          <w:trHeight w:val="450"/>
        </w:trPr>
        <w:tc>
          <w:tcPr>
            <w:tcW w:w="4675" w:type="dxa"/>
          </w:tcPr>
          <w:p w:rsidR="00DB5A39" w:rsidRPr="00DB5A39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Janet Johnson</w:t>
            </w:r>
          </w:p>
        </w:tc>
        <w:tc>
          <w:tcPr>
            <w:tcW w:w="4675" w:type="dxa"/>
          </w:tcPr>
          <w:p w:rsidR="00DB5A39" w:rsidRPr="00DB5A39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>84 Ruby Drive</w:t>
            </w:r>
            <w:r w:rsidRPr="00DB5A39">
              <w:rPr>
                <w:rFonts w:cs="Arial"/>
                <w:color w:val="000000"/>
                <w:sz w:val="20"/>
                <w:szCs w:val="20"/>
              </w:rPr>
              <w:br/>
              <w:t>Claymont, DE, 19703</w:t>
            </w:r>
          </w:p>
        </w:tc>
      </w:tr>
      <w:tr w:rsidR="00DB5A39" w:rsidRPr="0067565A" w:rsidTr="00DB5A39">
        <w:trPr>
          <w:trHeight w:val="467"/>
        </w:trPr>
        <w:tc>
          <w:tcPr>
            <w:tcW w:w="4675" w:type="dxa"/>
          </w:tcPr>
          <w:p w:rsidR="00DB5A39" w:rsidRPr="00DB5A39" w:rsidRDefault="00DB5A39" w:rsidP="00A1390D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Gregg S. </w:t>
            </w:r>
            <w:proofErr w:type="spellStart"/>
            <w:r w:rsidRPr="00DB5A39">
              <w:rPr>
                <w:rFonts w:cs="Arial"/>
                <w:color w:val="000000"/>
                <w:sz w:val="20"/>
                <w:szCs w:val="20"/>
              </w:rPr>
              <w:t>Clugston</w:t>
            </w:r>
            <w:proofErr w:type="spellEnd"/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 and Donna K. </w:t>
            </w:r>
            <w:proofErr w:type="spellStart"/>
            <w:r w:rsidRPr="00DB5A39">
              <w:rPr>
                <w:rFonts w:cs="Arial"/>
                <w:color w:val="000000"/>
                <w:sz w:val="20"/>
                <w:szCs w:val="20"/>
              </w:rPr>
              <w:t>Clugston</w:t>
            </w:r>
            <w:proofErr w:type="spellEnd"/>
          </w:p>
        </w:tc>
        <w:tc>
          <w:tcPr>
            <w:tcW w:w="4675" w:type="dxa"/>
          </w:tcPr>
          <w:p w:rsidR="00DB5A39" w:rsidRPr="00DB5A39" w:rsidRDefault="00DB5A39" w:rsidP="00DB5A39">
            <w:pPr>
              <w:rPr>
                <w:rFonts w:cs="Arial"/>
                <w:color w:val="000000"/>
                <w:sz w:val="20"/>
                <w:szCs w:val="20"/>
              </w:rPr>
            </w:pPr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95 </w:t>
            </w:r>
            <w:proofErr w:type="spellStart"/>
            <w:r w:rsidRPr="00DB5A39">
              <w:rPr>
                <w:rFonts w:cs="Arial"/>
                <w:color w:val="000000"/>
                <w:sz w:val="20"/>
                <w:szCs w:val="20"/>
              </w:rPr>
              <w:t>Clugston</w:t>
            </w:r>
            <w:proofErr w:type="spellEnd"/>
            <w:r w:rsidRPr="00DB5A39">
              <w:rPr>
                <w:rFonts w:cs="Arial"/>
                <w:color w:val="000000"/>
                <w:sz w:val="20"/>
                <w:szCs w:val="20"/>
              </w:rPr>
              <w:t xml:space="preserve"> Drive</w:t>
            </w:r>
            <w:r w:rsidRPr="00DB5A39">
              <w:rPr>
                <w:rFonts w:cs="Arial"/>
                <w:color w:val="000000"/>
                <w:sz w:val="20"/>
                <w:szCs w:val="20"/>
              </w:rPr>
              <w:br/>
              <w:t>East Waterford, PA, 17021</w:t>
            </w:r>
          </w:p>
        </w:tc>
      </w:tr>
    </w:tbl>
    <w:p w:rsidR="002F45D8" w:rsidRPr="0088345C" w:rsidRDefault="002F45D8">
      <w:pPr>
        <w:rPr>
          <w:b/>
          <w:sz w:val="24"/>
          <w:szCs w:val="24"/>
        </w:rPr>
      </w:pPr>
    </w:p>
    <w:sectPr w:rsidR="002F45D8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7F" w:rsidRDefault="0088345C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 w:rsidR="00FB607F">
      <w:rPr>
        <w:b/>
        <w:sz w:val="32"/>
        <w:szCs w:val="32"/>
      </w:rPr>
      <w:t xml:space="preserve"> - </w:t>
    </w:r>
    <w:r w:rsidR="00195A5B">
      <w:rPr>
        <w:b/>
        <w:sz w:val="32"/>
        <w:szCs w:val="32"/>
      </w:rPr>
      <w:t>Juniata</w:t>
    </w:r>
    <w:r w:rsidR="001D2723" w:rsidRPr="001D2723">
      <w:rPr>
        <w:b/>
        <w:sz w:val="32"/>
        <w:szCs w:val="32"/>
      </w:rPr>
      <w:t xml:space="preserve"> </w:t>
    </w:r>
    <w:r w:rsidR="00FB607F">
      <w:rPr>
        <w:b/>
        <w:sz w:val="32"/>
        <w:szCs w:val="32"/>
      </w:rPr>
      <w:t>County</w:t>
    </w:r>
    <w:r w:rsidR="001D2723" w:rsidRPr="001D2723">
      <w:rPr>
        <w:b/>
        <w:sz w:val="32"/>
        <w:szCs w:val="32"/>
      </w:rPr>
      <w:t xml:space="preserve">  </w:t>
    </w:r>
  </w:p>
  <w:p w:rsidR="001D2723" w:rsidRPr="001D2723" w:rsidRDefault="001D2723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1D2723" w:rsidRPr="003D282B" w:rsidRDefault="001D2723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195A5B"/>
    <w:rsid w:val="001D2723"/>
    <w:rsid w:val="00271448"/>
    <w:rsid w:val="002F45D8"/>
    <w:rsid w:val="00340927"/>
    <w:rsid w:val="003865A6"/>
    <w:rsid w:val="003D282B"/>
    <w:rsid w:val="003F4C56"/>
    <w:rsid w:val="0067565A"/>
    <w:rsid w:val="0088345C"/>
    <w:rsid w:val="00A1390D"/>
    <w:rsid w:val="00D660EC"/>
    <w:rsid w:val="00DB5A39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2015-08-05T21:43:00Z</dcterms:created>
  <dcterms:modified xsi:type="dcterms:W3CDTF">2015-08-05T21:43:00Z</dcterms:modified>
</cp:coreProperties>
</file>